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43D3" w14:textId="77777777" w:rsidR="00EF08A5" w:rsidRDefault="00EF08A5">
      <w:pPr>
        <w:pStyle w:val="ConsPlusTitlePage"/>
      </w:pPr>
      <w:r>
        <w:t xml:space="preserve">Документ предоставлен </w:t>
      </w:r>
      <w:hyperlink r:id="rId4">
        <w:r>
          <w:rPr>
            <w:color w:val="0000FF"/>
          </w:rPr>
          <w:t>КонсультантПлюс</w:t>
        </w:r>
      </w:hyperlink>
      <w:r>
        <w:br/>
      </w:r>
    </w:p>
    <w:p w14:paraId="0428D39E" w14:textId="77777777" w:rsidR="00EF08A5" w:rsidRDefault="00EF08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08A5" w14:paraId="6F52F436" w14:textId="77777777">
        <w:tc>
          <w:tcPr>
            <w:tcW w:w="4677" w:type="dxa"/>
            <w:tcBorders>
              <w:top w:val="nil"/>
              <w:left w:val="nil"/>
              <w:bottom w:val="nil"/>
              <w:right w:val="nil"/>
            </w:tcBorders>
          </w:tcPr>
          <w:p w14:paraId="2D4AFF55" w14:textId="77777777" w:rsidR="00EF08A5" w:rsidRDefault="00EF08A5">
            <w:pPr>
              <w:pStyle w:val="ConsPlusNormal"/>
              <w:outlineLvl w:val="0"/>
            </w:pPr>
            <w:r>
              <w:t>13 декабря 2007 года</w:t>
            </w:r>
          </w:p>
        </w:tc>
        <w:tc>
          <w:tcPr>
            <w:tcW w:w="4677" w:type="dxa"/>
            <w:tcBorders>
              <w:top w:val="nil"/>
              <w:left w:val="nil"/>
              <w:bottom w:val="nil"/>
              <w:right w:val="nil"/>
            </w:tcBorders>
          </w:tcPr>
          <w:p w14:paraId="31323CCB" w14:textId="77777777" w:rsidR="00EF08A5" w:rsidRDefault="00EF08A5">
            <w:pPr>
              <w:pStyle w:val="ConsPlusNormal"/>
              <w:jc w:val="right"/>
              <w:outlineLvl w:val="0"/>
            </w:pPr>
            <w:r>
              <w:t>N 927-01-ЗМО</w:t>
            </w:r>
          </w:p>
        </w:tc>
      </w:tr>
    </w:tbl>
    <w:p w14:paraId="5C6FABDC" w14:textId="77777777" w:rsidR="00EF08A5" w:rsidRDefault="00EF08A5">
      <w:pPr>
        <w:pStyle w:val="ConsPlusNormal"/>
        <w:pBdr>
          <w:bottom w:val="single" w:sz="6" w:space="0" w:color="auto"/>
        </w:pBdr>
        <w:spacing w:before="100" w:after="100"/>
        <w:jc w:val="both"/>
        <w:rPr>
          <w:sz w:val="2"/>
          <w:szCs w:val="2"/>
        </w:rPr>
      </w:pPr>
    </w:p>
    <w:p w14:paraId="4320F4A8" w14:textId="77777777" w:rsidR="00EF08A5" w:rsidRDefault="00EF08A5">
      <w:pPr>
        <w:pStyle w:val="ConsPlusNormal"/>
        <w:jc w:val="both"/>
      </w:pPr>
    </w:p>
    <w:p w14:paraId="6256B3C9" w14:textId="77777777" w:rsidR="00EF08A5" w:rsidRDefault="00EF08A5">
      <w:pPr>
        <w:pStyle w:val="ConsPlusTitle"/>
        <w:jc w:val="center"/>
      </w:pPr>
      <w:r>
        <w:t>ЗАКОН</w:t>
      </w:r>
    </w:p>
    <w:p w14:paraId="333C0F4B" w14:textId="77777777" w:rsidR="00EF08A5" w:rsidRDefault="00EF08A5">
      <w:pPr>
        <w:pStyle w:val="ConsPlusTitle"/>
        <w:jc w:val="center"/>
      </w:pPr>
    </w:p>
    <w:p w14:paraId="222391F4" w14:textId="77777777" w:rsidR="00EF08A5" w:rsidRDefault="00EF08A5">
      <w:pPr>
        <w:pStyle w:val="ConsPlusTitle"/>
        <w:jc w:val="center"/>
      </w:pPr>
      <w:r>
        <w:t>МУРМАНСКОЙ ОБЛАСТИ</w:t>
      </w:r>
    </w:p>
    <w:p w14:paraId="49A31216" w14:textId="77777777" w:rsidR="00EF08A5" w:rsidRDefault="00EF08A5">
      <w:pPr>
        <w:pStyle w:val="ConsPlusTitle"/>
        <w:jc w:val="center"/>
      </w:pPr>
    </w:p>
    <w:p w14:paraId="0FF9A4AC" w14:textId="77777777" w:rsidR="00EF08A5" w:rsidRDefault="00EF08A5">
      <w:pPr>
        <w:pStyle w:val="ConsPlusTitle"/>
        <w:jc w:val="center"/>
      </w:pPr>
      <w:r>
        <w:t>О НАДЕЛЕНИИ ОРГАНОВ МЕСТНОГО САМОУПРАВЛЕНИЯ МУНИЦИПАЛЬНЫХ</w:t>
      </w:r>
    </w:p>
    <w:p w14:paraId="772F0351" w14:textId="77777777" w:rsidR="00EF08A5" w:rsidRDefault="00EF08A5">
      <w:pPr>
        <w:pStyle w:val="ConsPlusTitle"/>
        <w:jc w:val="center"/>
      </w:pPr>
      <w:r>
        <w:t>ОБРАЗОВАНИЙ СО СТАТУСОМ ГОРОДСКОГО ОКРУГА, МУНИЦИПАЛЬНОГО</w:t>
      </w:r>
    </w:p>
    <w:p w14:paraId="619F3A67" w14:textId="77777777" w:rsidR="00EF08A5" w:rsidRDefault="00EF08A5">
      <w:pPr>
        <w:pStyle w:val="ConsPlusTitle"/>
        <w:jc w:val="center"/>
      </w:pPr>
      <w:r>
        <w:t>ОКРУГА И МУНИЦИПАЛЬНОГО РАЙОНА ОТДЕЛЬНЫМИ ГОСУДАРСТВЕННЫМИ</w:t>
      </w:r>
    </w:p>
    <w:p w14:paraId="3490648D" w14:textId="77777777" w:rsidR="00EF08A5" w:rsidRDefault="00EF08A5">
      <w:pPr>
        <w:pStyle w:val="ConsPlusTitle"/>
        <w:jc w:val="center"/>
      </w:pPr>
      <w:r>
        <w:t>ПОЛНОМОЧИЯМИ ПО ОПЕКЕ И ПОПЕЧИТЕЛЬСТВУ В ОТНОШЕНИИ</w:t>
      </w:r>
    </w:p>
    <w:p w14:paraId="226E349D" w14:textId="77777777" w:rsidR="00EF08A5" w:rsidRDefault="00EF08A5">
      <w:pPr>
        <w:pStyle w:val="ConsPlusTitle"/>
        <w:jc w:val="center"/>
      </w:pPr>
      <w:r>
        <w:t>НЕСОВЕРШЕННОЛЕТНИХ</w:t>
      </w:r>
    </w:p>
    <w:p w14:paraId="78E53822" w14:textId="77777777" w:rsidR="00EF08A5" w:rsidRDefault="00EF08A5">
      <w:pPr>
        <w:pStyle w:val="ConsPlusNormal"/>
        <w:jc w:val="both"/>
      </w:pPr>
    </w:p>
    <w:p w14:paraId="0CA76D09" w14:textId="77777777" w:rsidR="00EF08A5" w:rsidRDefault="00EF08A5">
      <w:pPr>
        <w:pStyle w:val="ConsPlusNormal"/>
        <w:jc w:val="right"/>
      </w:pPr>
      <w:r>
        <w:t>Принят Мурманской</w:t>
      </w:r>
    </w:p>
    <w:p w14:paraId="0E0EAF57" w14:textId="77777777" w:rsidR="00EF08A5" w:rsidRDefault="00EF08A5">
      <w:pPr>
        <w:pStyle w:val="ConsPlusNormal"/>
        <w:jc w:val="right"/>
      </w:pPr>
      <w:r>
        <w:t>областной Думой</w:t>
      </w:r>
    </w:p>
    <w:p w14:paraId="64695181" w14:textId="77777777" w:rsidR="00EF08A5" w:rsidRDefault="00EF08A5">
      <w:pPr>
        <w:pStyle w:val="ConsPlusNormal"/>
        <w:jc w:val="right"/>
      </w:pPr>
      <w:r>
        <w:t>6 декабря 2007 года</w:t>
      </w:r>
    </w:p>
    <w:p w14:paraId="3768A4D8" w14:textId="77777777" w:rsidR="00EF08A5" w:rsidRDefault="00EF08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08A5" w14:paraId="162033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88CA49" w14:textId="77777777" w:rsidR="00EF08A5" w:rsidRDefault="00EF08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C527DD" w14:textId="77777777" w:rsidR="00EF08A5" w:rsidRDefault="00EF08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971EDA" w14:textId="77777777" w:rsidR="00EF08A5" w:rsidRDefault="00EF08A5">
            <w:pPr>
              <w:pStyle w:val="ConsPlusNormal"/>
              <w:jc w:val="center"/>
            </w:pPr>
            <w:r>
              <w:rPr>
                <w:color w:val="392C69"/>
              </w:rPr>
              <w:t>Список изменяющих документов</w:t>
            </w:r>
          </w:p>
          <w:p w14:paraId="4C877BAB" w14:textId="77777777" w:rsidR="00EF08A5" w:rsidRDefault="00EF08A5">
            <w:pPr>
              <w:pStyle w:val="ConsPlusNormal"/>
              <w:jc w:val="center"/>
            </w:pPr>
            <w:r>
              <w:rPr>
                <w:color w:val="392C69"/>
              </w:rPr>
              <w:t>(в ред. Законов Мурманской области</w:t>
            </w:r>
          </w:p>
          <w:p w14:paraId="04A02D4F" w14:textId="77777777" w:rsidR="00EF08A5" w:rsidRDefault="00EF08A5">
            <w:pPr>
              <w:pStyle w:val="ConsPlusNormal"/>
              <w:jc w:val="center"/>
            </w:pPr>
            <w:r>
              <w:rPr>
                <w:color w:val="392C69"/>
              </w:rPr>
              <w:t xml:space="preserve">от 24.12.2009 </w:t>
            </w:r>
            <w:hyperlink r:id="rId5">
              <w:r>
                <w:rPr>
                  <w:color w:val="0000FF"/>
                </w:rPr>
                <w:t>N 1187-01-ЗМО</w:t>
              </w:r>
            </w:hyperlink>
            <w:r>
              <w:rPr>
                <w:color w:val="392C69"/>
              </w:rPr>
              <w:t xml:space="preserve">, от 08.06.2010 </w:t>
            </w:r>
            <w:hyperlink r:id="rId6">
              <w:r>
                <w:rPr>
                  <w:color w:val="0000FF"/>
                </w:rPr>
                <w:t>N 1243-01-ЗМО</w:t>
              </w:r>
            </w:hyperlink>
            <w:r>
              <w:rPr>
                <w:color w:val="392C69"/>
              </w:rPr>
              <w:t>,</w:t>
            </w:r>
          </w:p>
          <w:p w14:paraId="0FF6EF8B" w14:textId="77777777" w:rsidR="00EF08A5" w:rsidRDefault="00EF08A5">
            <w:pPr>
              <w:pStyle w:val="ConsPlusNormal"/>
              <w:jc w:val="center"/>
            </w:pPr>
            <w:r>
              <w:rPr>
                <w:color w:val="392C69"/>
              </w:rPr>
              <w:t xml:space="preserve">от 01.12.2011 </w:t>
            </w:r>
            <w:hyperlink r:id="rId7">
              <w:r>
                <w:rPr>
                  <w:color w:val="0000FF"/>
                </w:rPr>
                <w:t>N 1428-01-ЗМО</w:t>
              </w:r>
            </w:hyperlink>
            <w:r>
              <w:rPr>
                <w:color w:val="392C69"/>
              </w:rPr>
              <w:t xml:space="preserve">, от 12.04.2012 </w:t>
            </w:r>
            <w:hyperlink r:id="rId8">
              <w:r>
                <w:rPr>
                  <w:color w:val="0000FF"/>
                </w:rPr>
                <w:t>N 1462-01-ЗМО</w:t>
              </w:r>
            </w:hyperlink>
            <w:r>
              <w:rPr>
                <w:color w:val="392C69"/>
              </w:rPr>
              <w:t>,</w:t>
            </w:r>
          </w:p>
          <w:p w14:paraId="0F5051AF" w14:textId="77777777" w:rsidR="00EF08A5" w:rsidRDefault="00EF08A5">
            <w:pPr>
              <w:pStyle w:val="ConsPlusNormal"/>
              <w:jc w:val="center"/>
            </w:pPr>
            <w:r>
              <w:rPr>
                <w:color w:val="392C69"/>
              </w:rPr>
              <w:t xml:space="preserve">от 18.12.2012 </w:t>
            </w:r>
            <w:hyperlink r:id="rId9">
              <w:r>
                <w:rPr>
                  <w:color w:val="0000FF"/>
                </w:rPr>
                <w:t>N 1546-01-ЗМО</w:t>
              </w:r>
            </w:hyperlink>
            <w:r>
              <w:rPr>
                <w:color w:val="392C69"/>
              </w:rPr>
              <w:t xml:space="preserve">, от 10.12.2013 </w:t>
            </w:r>
            <w:hyperlink r:id="rId10">
              <w:r>
                <w:rPr>
                  <w:color w:val="0000FF"/>
                </w:rPr>
                <w:t>N 1689-01-ЗМО</w:t>
              </w:r>
            </w:hyperlink>
            <w:r>
              <w:rPr>
                <w:color w:val="392C69"/>
              </w:rPr>
              <w:t>,</w:t>
            </w:r>
          </w:p>
          <w:p w14:paraId="175A642B" w14:textId="77777777" w:rsidR="00EF08A5" w:rsidRDefault="00EF08A5">
            <w:pPr>
              <w:pStyle w:val="ConsPlusNormal"/>
              <w:jc w:val="center"/>
            </w:pPr>
            <w:r>
              <w:rPr>
                <w:color w:val="392C69"/>
              </w:rPr>
              <w:t xml:space="preserve">от 20.12.2013 </w:t>
            </w:r>
            <w:hyperlink r:id="rId11">
              <w:r>
                <w:rPr>
                  <w:color w:val="0000FF"/>
                </w:rPr>
                <w:t>N 1704-01-ЗМО</w:t>
              </w:r>
            </w:hyperlink>
            <w:r>
              <w:rPr>
                <w:color w:val="392C69"/>
              </w:rPr>
              <w:t xml:space="preserve">, от 20.12.2013 </w:t>
            </w:r>
            <w:hyperlink r:id="rId12">
              <w:r>
                <w:rPr>
                  <w:color w:val="0000FF"/>
                </w:rPr>
                <w:t>N 1707-01-ЗМО</w:t>
              </w:r>
            </w:hyperlink>
            <w:r>
              <w:rPr>
                <w:color w:val="392C69"/>
              </w:rPr>
              <w:t>,</w:t>
            </w:r>
          </w:p>
          <w:p w14:paraId="01C184F1" w14:textId="77777777" w:rsidR="00EF08A5" w:rsidRDefault="00EF08A5">
            <w:pPr>
              <w:pStyle w:val="ConsPlusNormal"/>
              <w:jc w:val="center"/>
            </w:pPr>
            <w:r>
              <w:rPr>
                <w:color w:val="392C69"/>
              </w:rPr>
              <w:t xml:space="preserve">от 04.05.2014 </w:t>
            </w:r>
            <w:hyperlink r:id="rId13">
              <w:r>
                <w:rPr>
                  <w:color w:val="0000FF"/>
                </w:rPr>
                <w:t>N 1741-01-ЗМО</w:t>
              </w:r>
            </w:hyperlink>
            <w:r>
              <w:rPr>
                <w:color w:val="392C69"/>
              </w:rPr>
              <w:t xml:space="preserve">, от 06.10.2014 </w:t>
            </w:r>
            <w:hyperlink r:id="rId14">
              <w:r>
                <w:rPr>
                  <w:color w:val="0000FF"/>
                </w:rPr>
                <w:t>N 1774-01-ЗМО</w:t>
              </w:r>
            </w:hyperlink>
            <w:r>
              <w:rPr>
                <w:color w:val="392C69"/>
              </w:rPr>
              <w:t>,</w:t>
            </w:r>
          </w:p>
          <w:p w14:paraId="7815B151" w14:textId="77777777" w:rsidR="00EF08A5" w:rsidRDefault="00EF08A5">
            <w:pPr>
              <w:pStyle w:val="ConsPlusNormal"/>
              <w:jc w:val="center"/>
            </w:pPr>
            <w:r>
              <w:rPr>
                <w:color w:val="392C69"/>
              </w:rPr>
              <w:t xml:space="preserve">от 01.04.2016 </w:t>
            </w:r>
            <w:hyperlink r:id="rId15">
              <w:r>
                <w:rPr>
                  <w:color w:val="0000FF"/>
                </w:rPr>
                <w:t>N 1980-01-ЗМО</w:t>
              </w:r>
            </w:hyperlink>
            <w:r>
              <w:rPr>
                <w:color w:val="392C69"/>
              </w:rPr>
              <w:t xml:space="preserve">, от 10.04.2017 </w:t>
            </w:r>
            <w:hyperlink r:id="rId16">
              <w:r>
                <w:rPr>
                  <w:color w:val="0000FF"/>
                </w:rPr>
                <w:t>N 2120-01-ЗМО</w:t>
              </w:r>
            </w:hyperlink>
            <w:r>
              <w:rPr>
                <w:color w:val="392C69"/>
              </w:rPr>
              <w:t>,</w:t>
            </w:r>
          </w:p>
          <w:p w14:paraId="7340713A" w14:textId="77777777" w:rsidR="00EF08A5" w:rsidRDefault="00EF08A5">
            <w:pPr>
              <w:pStyle w:val="ConsPlusNormal"/>
              <w:jc w:val="center"/>
            </w:pPr>
            <w:r>
              <w:rPr>
                <w:color w:val="392C69"/>
              </w:rPr>
              <w:t xml:space="preserve">от 10.11.2017 </w:t>
            </w:r>
            <w:hyperlink r:id="rId17">
              <w:r>
                <w:rPr>
                  <w:color w:val="0000FF"/>
                </w:rPr>
                <w:t>N 2195-01-ЗМО</w:t>
              </w:r>
            </w:hyperlink>
            <w:r>
              <w:rPr>
                <w:color w:val="392C69"/>
              </w:rPr>
              <w:t xml:space="preserve">, от 22.12.2017 </w:t>
            </w:r>
            <w:hyperlink r:id="rId18">
              <w:r>
                <w:rPr>
                  <w:color w:val="0000FF"/>
                </w:rPr>
                <w:t>N 2223-01-ЗМО</w:t>
              </w:r>
            </w:hyperlink>
            <w:r>
              <w:rPr>
                <w:color w:val="392C69"/>
              </w:rPr>
              <w:t>,</w:t>
            </w:r>
          </w:p>
          <w:p w14:paraId="0A44B822" w14:textId="77777777" w:rsidR="00EF08A5" w:rsidRDefault="00EF08A5">
            <w:pPr>
              <w:pStyle w:val="ConsPlusNormal"/>
              <w:jc w:val="center"/>
            </w:pPr>
            <w:r>
              <w:rPr>
                <w:color w:val="392C69"/>
              </w:rPr>
              <w:t xml:space="preserve">от 04.06.2018 </w:t>
            </w:r>
            <w:hyperlink r:id="rId19">
              <w:r>
                <w:rPr>
                  <w:color w:val="0000FF"/>
                </w:rPr>
                <w:t>N 2258-01-ЗМО</w:t>
              </w:r>
            </w:hyperlink>
            <w:r>
              <w:rPr>
                <w:color w:val="392C69"/>
              </w:rPr>
              <w:t xml:space="preserve">, от 24.12.2018 </w:t>
            </w:r>
            <w:hyperlink r:id="rId20">
              <w:r>
                <w:rPr>
                  <w:color w:val="0000FF"/>
                </w:rPr>
                <w:t>N 2325-01-ЗМО</w:t>
              </w:r>
            </w:hyperlink>
            <w:r>
              <w:rPr>
                <w:color w:val="392C69"/>
              </w:rPr>
              <w:t>,</w:t>
            </w:r>
          </w:p>
          <w:p w14:paraId="09589FC9" w14:textId="77777777" w:rsidR="00EF08A5" w:rsidRDefault="00EF08A5">
            <w:pPr>
              <w:pStyle w:val="ConsPlusNormal"/>
              <w:jc w:val="center"/>
            </w:pPr>
            <w:r>
              <w:rPr>
                <w:color w:val="392C69"/>
              </w:rPr>
              <w:t xml:space="preserve">от 09.10.2019 </w:t>
            </w:r>
            <w:hyperlink r:id="rId21">
              <w:r>
                <w:rPr>
                  <w:color w:val="0000FF"/>
                </w:rPr>
                <w:t>N 2409-01-ЗМО</w:t>
              </w:r>
            </w:hyperlink>
            <w:r>
              <w:rPr>
                <w:color w:val="392C69"/>
              </w:rPr>
              <w:t xml:space="preserve">, от 19.12.2019 </w:t>
            </w:r>
            <w:hyperlink r:id="rId22">
              <w:r>
                <w:rPr>
                  <w:color w:val="0000FF"/>
                </w:rPr>
                <w:t>N 2442-01-ЗМО</w:t>
              </w:r>
            </w:hyperlink>
            <w:r>
              <w:rPr>
                <w:color w:val="392C69"/>
              </w:rPr>
              <w:t>,</w:t>
            </w:r>
          </w:p>
          <w:p w14:paraId="27F694AC" w14:textId="77777777" w:rsidR="00EF08A5" w:rsidRDefault="00EF08A5">
            <w:pPr>
              <w:pStyle w:val="ConsPlusNormal"/>
              <w:jc w:val="center"/>
            </w:pPr>
            <w:r>
              <w:rPr>
                <w:color w:val="392C69"/>
              </w:rPr>
              <w:t xml:space="preserve">от 04.06.2020 </w:t>
            </w:r>
            <w:hyperlink r:id="rId23">
              <w:r>
                <w:rPr>
                  <w:color w:val="0000FF"/>
                </w:rPr>
                <w:t>N 2516-01-ЗМО</w:t>
              </w:r>
            </w:hyperlink>
            <w:r>
              <w:rPr>
                <w:color w:val="392C69"/>
              </w:rPr>
              <w:t xml:space="preserve">, от 07.07.2020 </w:t>
            </w:r>
            <w:hyperlink r:id="rId24">
              <w:r>
                <w:rPr>
                  <w:color w:val="0000FF"/>
                </w:rPr>
                <w:t>N 2532-01-ЗМО</w:t>
              </w:r>
            </w:hyperlink>
            <w:r>
              <w:rPr>
                <w:color w:val="392C69"/>
              </w:rPr>
              <w:t>,</w:t>
            </w:r>
          </w:p>
          <w:p w14:paraId="39B25C3B" w14:textId="77777777" w:rsidR="00EF08A5" w:rsidRDefault="00EF08A5">
            <w:pPr>
              <w:pStyle w:val="ConsPlusNormal"/>
              <w:jc w:val="center"/>
            </w:pPr>
            <w:r>
              <w:rPr>
                <w:color w:val="392C69"/>
              </w:rPr>
              <w:t xml:space="preserve">от 04.12.2020 </w:t>
            </w:r>
            <w:hyperlink r:id="rId25">
              <w:r>
                <w:rPr>
                  <w:color w:val="0000FF"/>
                </w:rPr>
                <w:t>N 2568-01-ЗМО</w:t>
              </w:r>
            </w:hyperlink>
            <w:r>
              <w:rPr>
                <w:color w:val="392C69"/>
              </w:rPr>
              <w:t xml:space="preserve"> (ред. 28.12.2020),</w:t>
            </w:r>
          </w:p>
          <w:p w14:paraId="0A8923CC" w14:textId="77777777" w:rsidR="00EF08A5" w:rsidRDefault="00EF08A5">
            <w:pPr>
              <w:pStyle w:val="ConsPlusNormal"/>
              <w:jc w:val="center"/>
            </w:pPr>
            <w:r>
              <w:rPr>
                <w:color w:val="392C69"/>
              </w:rPr>
              <w:t xml:space="preserve">от 28.12.2020 </w:t>
            </w:r>
            <w:hyperlink r:id="rId26">
              <w:r>
                <w:rPr>
                  <w:color w:val="0000FF"/>
                </w:rPr>
                <w:t>N 2586-01-ЗМО</w:t>
              </w:r>
            </w:hyperlink>
            <w:r>
              <w:rPr>
                <w:color w:val="392C69"/>
              </w:rPr>
              <w:t xml:space="preserve">, от 28.12.2020 </w:t>
            </w:r>
            <w:hyperlink r:id="rId27">
              <w:r>
                <w:rPr>
                  <w:color w:val="0000FF"/>
                </w:rPr>
                <w:t>N 2589-01-ЗМО</w:t>
              </w:r>
            </w:hyperlink>
            <w:r>
              <w:rPr>
                <w:color w:val="392C69"/>
              </w:rPr>
              <w:t>,</w:t>
            </w:r>
          </w:p>
          <w:p w14:paraId="4A2EECDA" w14:textId="77777777" w:rsidR="00EF08A5" w:rsidRDefault="00EF08A5">
            <w:pPr>
              <w:pStyle w:val="ConsPlusNormal"/>
              <w:jc w:val="center"/>
            </w:pPr>
            <w:r>
              <w:rPr>
                <w:color w:val="392C69"/>
              </w:rPr>
              <w:t xml:space="preserve">от 30.05.2022 </w:t>
            </w:r>
            <w:hyperlink r:id="rId28">
              <w:r>
                <w:rPr>
                  <w:color w:val="0000FF"/>
                </w:rPr>
                <w:t>N 2767-01-ЗМО</w:t>
              </w:r>
            </w:hyperlink>
            <w:r>
              <w:rPr>
                <w:color w:val="392C69"/>
              </w:rPr>
              <w:t>,</w:t>
            </w:r>
          </w:p>
          <w:p w14:paraId="05413354" w14:textId="77777777" w:rsidR="00EF08A5" w:rsidRDefault="00EF08A5">
            <w:pPr>
              <w:pStyle w:val="ConsPlusNormal"/>
              <w:jc w:val="center"/>
            </w:pPr>
            <w:r>
              <w:rPr>
                <w:color w:val="392C69"/>
              </w:rPr>
              <w:t xml:space="preserve">с изм., внесенными </w:t>
            </w:r>
            <w:hyperlink r:id="rId29">
              <w:r>
                <w:rPr>
                  <w:color w:val="0000FF"/>
                </w:rPr>
                <w:t>Законом</w:t>
              </w:r>
            </w:hyperlink>
            <w:r>
              <w:rPr>
                <w:color w:val="392C69"/>
              </w:rPr>
              <w:t xml:space="preserve"> Мурманской области</w:t>
            </w:r>
          </w:p>
          <w:p w14:paraId="315ABF9C" w14:textId="77777777" w:rsidR="00EF08A5" w:rsidRDefault="00EF08A5">
            <w:pPr>
              <w:pStyle w:val="ConsPlusNormal"/>
              <w:jc w:val="center"/>
            </w:pPr>
            <w:r>
              <w:rPr>
                <w:color w:val="392C69"/>
              </w:rPr>
              <w:t>от 27.12.2010 N 1294-01-ЗМО)</w:t>
            </w:r>
          </w:p>
        </w:tc>
        <w:tc>
          <w:tcPr>
            <w:tcW w:w="113" w:type="dxa"/>
            <w:tcBorders>
              <w:top w:val="nil"/>
              <w:left w:val="nil"/>
              <w:bottom w:val="nil"/>
              <w:right w:val="nil"/>
            </w:tcBorders>
            <w:shd w:val="clear" w:color="auto" w:fill="F4F3F8"/>
            <w:tcMar>
              <w:top w:w="0" w:type="dxa"/>
              <w:left w:w="0" w:type="dxa"/>
              <w:bottom w:w="0" w:type="dxa"/>
              <w:right w:w="0" w:type="dxa"/>
            </w:tcMar>
          </w:tcPr>
          <w:p w14:paraId="01758FF4" w14:textId="77777777" w:rsidR="00EF08A5" w:rsidRDefault="00EF08A5">
            <w:pPr>
              <w:pStyle w:val="ConsPlusNormal"/>
            </w:pPr>
          </w:p>
        </w:tc>
      </w:tr>
    </w:tbl>
    <w:p w14:paraId="6C6B1185" w14:textId="77777777" w:rsidR="00EF08A5" w:rsidRDefault="00EF08A5">
      <w:pPr>
        <w:pStyle w:val="ConsPlusNormal"/>
        <w:jc w:val="both"/>
      </w:pPr>
    </w:p>
    <w:p w14:paraId="628BFDF5" w14:textId="77777777" w:rsidR="00EF08A5" w:rsidRDefault="00EF08A5">
      <w:pPr>
        <w:pStyle w:val="ConsPlusTitle"/>
        <w:ind w:firstLine="540"/>
        <w:jc w:val="both"/>
        <w:outlineLvl w:val="1"/>
      </w:pPr>
      <w:r>
        <w:t>Статья 1. Предмет регулирования настоящего Закона</w:t>
      </w:r>
    </w:p>
    <w:p w14:paraId="2F9A921F" w14:textId="77777777" w:rsidR="00EF08A5" w:rsidRDefault="00EF08A5">
      <w:pPr>
        <w:pStyle w:val="ConsPlusNormal"/>
        <w:jc w:val="both"/>
      </w:pPr>
    </w:p>
    <w:p w14:paraId="57E47B3D" w14:textId="77777777" w:rsidR="00EF08A5" w:rsidRDefault="00EF08A5">
      <w:pPr>
        <w:pStyle w:val="ConsPlusNormal"/>
        <w:ind w:firstLine="540"/>
        <w:jc w:val="both"/>
      </w:pPr>
      <w:r>
        <w:t xml:space="preserve">Настоящий Закон в соответствии с Гражданским </w:t>
      </w:r>
      <w:hyperlink r:id="rId30">
        <w:r>
          <w:rPr>
            <w:color w:val="0000FF"/>
          </w:rPr>
          <w:t>кодексом</w:t>
        </w:r>
      </w:hyperlink>
      <w:r>
        <w:t xml:space="preserve"> Российской Федерации, Семейным </w:t>
      </w:r>
      <w:hyperlink r:id="rId31">
        <w:r>
          <w:rPr>
            <w:color w:val="0000FF"/>
          </w:rPr>
          <w:t>кодексом</w:t>
        </w:r>
      </w:hyperlink>
      <w:r>
        <w:t xml:space="preserve"> Российской Федерации, Федеральным </w:t>
      </w:r>
      <w:hyperlink r:id="rId32">
        <w:r>
          <w:rPr>
            <w:color w:val="0000FF"/>
          </w:rPr>
          <w:t>законом</w:t>
        </w:r>
      </w:hyperlink>
      <w:r>
        <w:t xml:space="preserve"> от 21.12.2021 N 414-ФЗ "Об общих принципах организации публичной власти в субъектах Российской Федерации" и Федеральным </w:t>
      </w:r>
      <w:hyperlink r:id="rId33">
        <w:r>
          <w:rPr>
            <w:color w:val="0000FF"/>
          </w:rPr>
          <w:t>законом</w:t>
        </w:r>
      </w:hyperlink>
      <w:r>
        <w:t xml:space="preserve"> от 06.10.2003 N 131-ФЗ "Об общих принципах организации местного самоуправления в Российской Федерации" наделяет органы местного самоуправления муниципальных образований со статусом городского округа, муниципального округа и муниципального района отдельными государственными полномочиями по опеке и попечительству в отношении несовершеннолетних.</w:t>
      </w:r>
    </w:p>
    <w:p w14:paraId="7358B40A" w14:textId="77777777" w:rsidR="00EF08A5" w:rsidRDefault="00EF08A5">
      <w:pPr>
        <w:pStyle w:val="ConsPlusNormal"/>
        <w:jc w:val="both"/>
      </w:pPr>
      <w:r>
        <w:t xml:space="preserve">(в ред. Законов Мурманской области от 04.12.2020 </w:t>
      </w:r>
      <w:hyperlink r:id="rId34">
        <w:r>
          <w:rPr>
            <w:color w:val="0000FF"/>
          </w:rPr>
          <w:t>N 2568-01-ЗМО</w:t>
        </w:r>
      </w:hyperlink>
      <w:r>
        <w:t xml:space="preserve">, от 30.05.2022 </w:t>
      </w:r>
      <w:hyperlink r:id="rId35">
        <w:r>
          <w:rPr>
            <w:color w:val="0000FF"/>
          </w:rPr>
          <w:t>N 2767-01-ЗМО</w:t>
        </w:r>
      </w:hyperlink>
      <w:r>
        <w:t>)</w:t>
      </w:r>
    </w:p>
    <w:p w14:paraId="2CFFDE84" w14:textId="77777777" w:rsidR="00EF08A5" w:rsidRDefault="00EF08A5">
      <w:pPr>
        <w:pStyle w:val="ConsPlusNormal"/>
        <w:jc w:val="both"/>
      </w:pPr>
    </w:p>
    <w:p w14:paraId="6F084398" w14:textId="77777777" w:rsidR="00EF08A5" w:rsidRDefault="00EF08A5">
      <w:pPr>
        <w:pStyle w:val="ConsPlusTitle"/>
        <w:ind w:firstLine="540"/>
        <w:jc w:val="both"/>
        <w:outlineLvl w:val="1"/>
      </w:pPr>
      <w:r>
        <w:t xml:space="preserve">Статья 2. Наделение органов местного самоуправления муниципальных образований со статусом городского округа, муниципального округа и муниципального района отдельными государственными полномочиями по опеке и попечительству в отношении </w:t>
      </w:r>
      <w:r>
        <w:lastRenderedPageBreak/>
        <w:t>несовершеннолетних</w:t>
      </w:r>
    </w:p>
    <w:p w14:paraId="2B160FA9" w14:textId="77777777" w:rsidR="00EF08A5" w:rsidRDefault="00EF08A5">
      <w:pPr>
        <w:pStyle w:val="ConsPlusNormal"/>
        <w:jc w:val="both"/>
      </w:pPr>
      <w:r>
        <w:t xml:space="preserve">(в ред. </w:t>
      </w:r>
      <w:hyperlink r:id="rId36">
        <w:r>
          <w:rPr>
            <w:color w:val="0000FF"/>
          </w:rPr>
          <w:t>Закона</w:t>
        </w:r>
      </w:hyperlink>
      <w:r>
        <w:t xml:space="preserve"> Мурманской области от 04.12.2020 N 2568-01-ЗМО)</w:t>
      </w:r>
    </w:p>
    <w:p w14:paraId="0863A089" w14:textId="77777777" w:rsidR="00EF08A5" w:rsidRDefault="00EF08A5">
      <w:pPr>
        <w:pStyle w:val="ConsPlusNormal"/>
        <w:ind w:firstLine="540"/>
        <w:jc w:val="both"/>
      </w:pPr>
      <w:r>
        <w:t xml:space="preserve">(в ред. </w:t>
      </w:r>
      <w:hyperlink r:id="rId37">
        <w:r>
          <w:rPr>
            <w:color w:val="0000FF"/>
          </w:rPr>
          <w:t>Закона</w:t>
        </w:r>
      </w:hyperlink>
      <w:r>
        <w:t xml:space="preserve"> Мурманской области от 12.04.2012 N 1462-01-ЗМО)</w:t>
      </w:r>
    </w:p>
    <w:p w14:paraId="71126EF3" w14:textId="77777777" w:rsidR="00EF08A5" w:rsidRDefault="00EF08A5">
      <w:pPr>
        <w:pStyle w:val="ConsPlusNormal"/>
        <w:jc w:val="both"/>
      </w:pPr>
    </w:p>
    <w:p w14:paraId="6B374F8B" w14:textId="77777777" w:rsidR="00EF08A5" w:rsidRDefault="00EF08A5">
      <w:pPr>
        <w:pStyle w:val="ConsPlusNormal"/>
        <w:ind w:firstLine="540"/>
        <w:jc w:val="both"/>
      </w:pPr>
      <w:r>
        <w:t>Наделить органы местного самоуправления муниципальных образований со статусом городского округа, муниципального округа и муниципального района (далее - органы местного самоуправления) следующими государственными полномочиями по опеке и попечительству в отношении несовершеннолетних (далее - государственные полномочия):</w:t>
      </w:r>
    </w:p>
    <w:p w14:paraId="43F37DA8" w14:textId="77777777" w:rsidR="00EF08A5" w:rsidRDefault="00EF08A5">
      <w:pPr>
        <w:pStyle w:val="ConsPlusNormal"/>
        <w:jc w:val="both"/>
      </w:pPr>
      <w:r>
        <w:t xml:space="preserve">(в ред. </w:t>
      </w:r>
      <w:hyperlink r:id="rId38">
        <w:r>
          <w:rPr>
            <w:color w:val="0000FF"/>
          </w:rPr>
          <w:t>Закона</w:t>
        </w:r>
      </w:hyperlink>
      <w:r>
        <w:t xml:space="preserve"> Мурманской области от 04.12.2020 N 2568-01-ЗМО)</w:t>
      </w:r>
    </w:p>
    <w:p w14:paraId="6F28811A" w14:textId="77777777" w:rsidR="00EF08A5" w:rsidRDefault="00EF08A5">
      <w:pPr>
        <w:pStyle w:val="ConsPlusNormal"/>
        <w:spacing w:before="220"/>
        <w:ind w:firstLine="540"/>
        <w:jc w:val="both"/>
      </w:pPr>
      <w:r>
        <w:t>1) выявление и учет детей-сирот и детей, оставшихся без попечения родителей, в порядке, установленном уполномоченным Правительством Российской Федерации федеральным органом исполнительной власти, обеспечение защиты их прав и интересов до решения вопроса об их устройстве;</w:t>
      </w:r>
    </w:p>
    <w:p w14:paraId="7FEDB1EF" w14:textId="77777777" w:rsidR="00EF08A5" w:rsidRDefault="00EF08A5">
      <w:pPr>
        <w:pStyle w:val="ConsPlusNormal"/>
        <w:jc w:val="both"/>
      </w:pPr>
      <w:r>
        <w:t xml:space="preserve">(в ред. </w:t>
      </w:r>
      <w:hyperlink r:id="rId39">
        <w:r>
          <w:rPr>
            <w:color w:val="0000FF"/>
          </w:rPr>
          <w:t>Закона</w:t>
        </w:r>
      </w:hyperlink>
      <w:r>
        <w:t xml:space="preserve"> Мурманской области от 10.12.2013 N 1689-01-ЗМО)</w:t>
      </w:r>
    </w:p>
    <w:p w14:paraId="5CD028D1" w14:textId="77777777" w:rsidR="00EF08A5" w:rsidRDefault="00EF08A5">
      <w:pPr>
        <w:pStyle w:val="ConsPlusNormal"/>
        <w:spacing w:before="220"/>
        <w:ind w:firstLine="540"/>
        <w:jc w:val="both"/>
      </w:pPr>
      <w:r>
        <w:t>2) проведение обследования условий жизни ребенка с целью выявления обстоятельств, свидетельствующих об отсутствии попечения родителей или его родственников, подготовка акта обследования условий жизни несовершеннолетнего гражданина и его семьи, избрание формы устройства детей-сирот и детей, оставшихся без попечения родителей;</w:t>
      </w:r>
    </w:p>
    <w:p w14:paraId="38BAB1AB" w14:textId="77777777" w:rsidR="00EF08A5" w:rsidRDefault="00EF08A5">
      <w:pPr>
        <w:pStyle w:val="ConsPlusNormal"/>
        <w:spacing w:before="220"/>
        <w:ind w:firstLine="540"/>
        <w:jc w:val="both"/>
      </w:pPr>
      <w:r>
        <w:t>3) осуществление защиты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14:paraId="6D3EBB7E" w14:textId="77777777" w:rsidR="00EF08A5" w:rsidRDefault="00EF08A5">
      <w:pPr>
        <w:pStyle w:val="ConsPlusNormal"/>
        <w:spacing w:before="220"/>
        <w:ind w:firstLine="540"/>
        <w:jc w:val="both"/>
      </w:pPr>
      <w:r>
        <w:t>4) обеспечение преимущественного права передачи детей-сирот и детей, оставшихся без попечения родителей, на усыновление родственникам детей;</w:t>
      </w:r>
    </w:p>
    <w:p w14:paraId="1AABD0D4" w14:textId="77777777" w:rsidR="00EF08A5" w:rsidRDefault="00EF08A5">
      <w:pPr>
        <w:pStyle w:val="ConsPlusNormal"/>
        <w:spacing w:before="220"/>
        <w:ind w:firstLine="540"/>
        <w:jc w:val="both"/>
      </w:pPr>
      <w:r>
        <w:t>5) обеспечение устройства детей-сирот и детей, оставшихся без попечения родителей, в семью (усыновление (удочерение), под опеку или попечительство, в приемную семью), а при отсутствии такой возможности - осуществление временной, на период до их устройства на воспитание в семью, передачи в организации для детей-сирот и детей, оставшихся без попечения родителей, всех типов;</w:t>
      </w:r>
    </w:p>
    <w:p w14:paraId="4C7718D3" w14:textId="77777777" w:rsidR="00EF08A5" w:rsidRDefault="00EF08A5">
      <w:pPr>
        <w:pStyle w:val="ConsPlusNormal"/>
        <w:jc w:val="both"/>
      </w:pPr>
      <w:r>
        <w:t xml:space="preserve">(в ред. </w:t>
      </w:r>
      <w:hyperlink r:id="rId40">
        <w:r>
          <w:rPr>
            <w:color w:val="0000FF"/>
          </w:rPr>
          <w:t>Закона</w:t>
        </w:r>
      </w:hyperlink>
      <w:r>
        <w:t xml:space="preserve"> Мурманской области от 10.12.2013 N 1689-01-ЗМО)</w:t>
      </w:r>
    </w:p>
    <w:p w14:paraId="10003F41" w14:textId="77777777" w:rsidR="00EF08A5" w:rsidRDefault="00EF08A5">
      <w:pPr>
        <w:pStyle w:val="ConsPlusNormal"/>
        <w:spacing w:before="220"/>
        <w:ind w:firstLine="540"/>
        <w:jc w:val="both"/>
      </w:pPr>
      <w:r>
        <w:t>6) осуществление контроля за условиями содержания, воспитания и образования детей, находящихся в организациях для детей-сирот и детей, оставшихся без попечения родителей, принятие мер для устройства таких детей на воспитание в семью, осуществление защиты прав несовершеннолетних выпускников указанных организаций;</w:t>
      </w:r>
    </w:p>
    <w:p w14:paraId="748769F7" w14:textId="77777777" w:rsidR="00EF08A5" w:rsidRDefault="00EF08A5">
      <w:pPr>
        <w:pStyle w:val="ConsPlusNormal"/>
        <w:jc w:val="both"/>
      </w:pPr>
      <w:r>
        <w:t xml:space="preserve">(в ред. </w:t>
      </w:r>
      <w:hyperlink r:id="rId41">
        <w:r>
          <w:rPr>
            <w:color w:val="0000FF"/>
          </w:rPr>
          <w:t>Закона</w:t>
        </w:r>
      </w:hyperlink>
      <w:r>
        <w:t xml:space="preserve"> Мурманской области от 10.12.2013 N 1689-01-ЗМО)</w:t>
      </w:r>
    </w:p>
    <w:p w14:paraId="09F92245" w14:textId="77777777" w:rsidR="00EF08A5" w:rsidRDefault="00EF08A5">
      <w:pPr>
        <w:pStyle w:val="ConsPlusNormal"/>
        <w:spacing w:before="220"/>
        <w:ind w:firstLine="540"/>
        <w:jc w:val="both"/>
      </w:pPr>
      <w:r>
        <w:t>7) обеспечение временного устройства нуждающихся в опеке или попечительстве несовершеннолетних, а также сохранности их имущества;</w:t>
      </w:r>
    </w:p>
    <w:p w14:paraId="35A45628" w14:textId="77777777" w:rsidR="00EF08A5" w:rsidRDefault="00EF08A5">
      <w:pPr>
        <w:pStyle w:val="ConsPlusNormal"/>
        <w:spacing w:before="220"/>
        <w:ind w:firstLine="540"/>
        <w:jc w:val="both"/>
      </w:pPr>
      <w:r>
        <w:t>8) осуществление функции опекуна (попечителя) несовершеннолетних в порядке и случаях, установленных законодательством Российской Федерации;</w:t>
      </w:r>
    </w:p>
    <w:p w14:paraId="7C8A12FF" w14:textId="77777777" w:rsidR="00EF08A5" w:rsidRDefault="00EF08A5">
      <w:pPr>
        <w:pStyle w:val="ConsPlusNormal"/>
        <w:spacing w:before="220"/>
        <w:ind w:firstLine="540"/>
        <w:jc w:val="both"/>
      </w:pPr>
      <w:r>
        <w:t xml:space="preserve">9) предоставление сведений о детях-сиротах и детях, оставшихся без попечения родителей, не устроенных на воспитание в семьи по месту их фактического нахождения, в региональный банк </w:t>
      </w:r>
      <w:r>
        <w:lastRenderedPageBreak/>
        <w:t>данных о детях, оставшихся без попечения родителей, в порядке и в сроки, установленные законодательством Российской Федерации и законодательством Мурманской области;</w:t>
      </w:r>
    </w:p>
    <w:p w14:paraId="5807B201" w14:textId="77777777" w:rsidR="00EF08A5" w:rsidRDefault="00EF08A5">
      <w:pPr>
        <w:pStyle w:val="ConsPlusNormal"/>
        <w:spacing w:before="220"/>
        <w:ind w:firstLine="540"/>
        <w:jc w:val="both"/>
      </w:pPr>
      <w:r>
        <w:t>10) осуществление подбора, учета и подготовки в порядке, установленном Правительством Российской Федерации,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14:paraId="3A44A376" w14:textId="77777777" w:rsidR="00EF08A5" w:rsidRDefault="00EF08A5">
      <w:pPr>
        <w:pStyle w:val="ConsPlusNormal"/>
        <w:spacing w:before="220"/>
        <w:ind w:firstLine="540"/>
        <w:jc w:val="both"/>
      </w:pPr>
      <w:r>
        <w:t>11) выдача заключений о возможности гражданина быть усыновителем или опекуном (попечителем) в порядке и в сроки, установленные законодательством Российской Федерации;</w:t>
      </w:r>
    </w:p>
    <w:p w14:paraId="763FAA33" w14:textId="77777777" w:rsidR="00EF08A5" w:rsidRDefault="00EF08A5">
      <w:pPr>
        <w:pStyle w:val="ConsPlusNormal"/>
        <w:jc w:val="both"/>
      </w:pPr>
      <w:r>
        <w:t xml:space="preserve">(подп. 11 в ред. </w:t>
      </w:r>
      <w:hyperlink r:id="rId42">
        <w:r>
          <w:rPr>
            <w:color w:val="0000FF"/>
          </w:rPr>
          <w:t>Закона</w:t>
        </w:r>
      </w:hyperlink>
      <w:r>
        <w:t xml:space="preserve"> Мурманской области от 24.12.2018 N 2325-01-ЗМО)</w:t>
      </w:r>
    </w:p>
    <w:p w14:paraId="0371598C" w14:textId="77777777" w:rsidR="00EF08A5" w:rsidRDefault="00EF08A5">
      <w:pPr>
        <w:pStyle w:val="ConsPlusNormal"/>
        <w:spacing w:before="220"/>
        <w:ind w:firstLine="540"/>
        <w:jc w:val="both"/>
      </w:pPr>
      <w:r>
        <w:t>12) назначение (временное назначение) опекунов (попечителей), а также освобождение и отстранение опекунов (попечителей) от выполнения возложенных на них обязанностей в случаях, предусмотренных законодательством Российской Федерации;</w:t>
      </w:r>
    </w:p>
    <w:p w14:paraId="2E84FC71" w14:textId="77777777" w:rsidR="00EF08A5" w:rsidRDefault="00EF08A5">
      <w:pPr>
        <w:pStyle w:val="ConsPlusNormal"/>
        <w:spacing w:before="220"/>
        <w:ind w:firstLine="540"/>
        <w:jc w:val="both"/>
      </w:pPr>
      <w:r>
        <w:t>13) подготовка в соответствии с законодательством Российской Федерации заключений и других материалов, необходимых для решения вопроса об усыновлении (удочерении), установлении опеки (попечительства), передачи ребенка в приемную семью;</w:t>
      </w:r>
    </w:p>
    <w:p w14:paraId="3ED557D0" w14:textId="77777777" w:rsidR="00EF08A5" w:rsidRDefault="00EF08A5">
      <w:pPr>
        <w:pStyle w:val="ConsPlusNormal"/>
        <w:spacing w:before="220"/>
        <w:ind w:firstLine="540"/>
        <w:jc w:val="both"/>
      </w:pPr>
      <w:r>
        <w:t>14) осуществление надзора за деятельностью опекунов (попечителей), приемных родителей;</w:t>
      </w:r>
    </w:p>
    <w:p w14:paraId="19969B75" w14:textId="77777777" w:rsidR="00EF08A5" w:rsidRDefault="00EF08A5">
      <w:pPr>
        <w:pStyle w:val="ConsPlusNormal"/>
        <w:spacing w:before="220"/>
        <w:ind w:firstLine="540"/>
        <w:jc w:val="both"/>
      </w:pPr>
      <w:r>
        <w:t>15) 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14:paraId="41D6A9A0" w14:textId="77777777" w:rsidR="00EF08A5" w:rsidRDefault="00EF08A5">
      <w:pPr>
        <w:pStyle w:val="ConsPlusNormal"/>
        <w:spacing w:before="220"/>
        <w:ind w:firstLine="540"/>
        <w:jc w:val="both"/>
      </w:pPr>
      <w:r>
        <w:t>16) выдача разрешения на раздельное проживание попечителя с подопечным, достигшим шестнадцати лет, при условии, что это не отразится неблагоприятно на воспитании и защите прав и интересов подопечного;</w:t>
      </w:r>
    </w:p>
    <w:p w14:paraId="63363BF6" w14:textId="77777777" w:rsidR="00EF08A5" w:rsidRDefault="00EF08A5">
      <w:pPr>
        <w:pStyle w:val="ConsPlusNormal"/>
        <w:spacing w:before="220"/>
        <w:ind w:firstLine="540"/>
        <w:jc w:val="both"/>
      </w:pPr>
      <w:r>
        <w:t>17) выдача разрешений на расходование опекуном (попечителем) доходов подопечного в случаях, предусмотренных законодательством Российской Федерации;</w:t>
      </w:r>
    </w:p>
    <w:p w14:paraId="32A7283B" w14:textId="77777777" w:rsidR="00EF08A5" w:rsidRDefault="00EF08A5">
      <w:pPr>
        <w:pStyle w:val="ConsPlusNormal"/>
        <w:jc w:val="both"/>
      </w:pPr>
      <w:r>
        <w:t xml:space="preserve">(подп. 17 в ред. </w:t>
      </w:r>
      <w:hyperlink r:id="rId43">
        <w:r>
          <w:rPr>
            <w:color w:val="0000FF"/>
          </w:rPr>
          <w:t>Закона</w:t>
        </w:r>
      </w:hyperlink>
      <w:r>
        <w:t xml:space="preserve"> Мурманской области от 01.04.2016 N 1980-01-ЗМО)</w:t>
      </w:r>
    </w:p>
    <w:p w14:paraId="51BF2D6F" w14:textId="77777777" w:rsidR="00EF08A5" w:rsidRDefault="00EF08A5">
      <w:pPr>
        <w:pStyle w:val="ConsPlusNormal"/>
        <w:spacing w:before="220"/>
        <w:ind w:firstLine="540"/>
        <w:jc w:val="both"/>
      </w:pPr>
      <w:r>
        <w:t>18) выдача разрешения на совершение опекуном (дачу согласия попечителем на совершение) сделок по отчуждению, в том числе обмену или дарению имущества несовершеннолетнего, сдаче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14:paraId="2E3ED889" w14:textId="77777777" w:rsidR="00EF08A5" w:rsidRDefault="00EF08A5">
      <w:pPr>
        <w:pStyle w:val="ConsPlusNormal"/>
        <w:spacing w:before="220"/>
        <w:ind w:firstLine="540"/>
        <w:jc w:val="both"/>
      </w:pPr>
      <w:r>
        <w:t>19) выдача разрешений на совершение родителями сделок по управлению имуществом ребенка в соответствии с законодательством Российской Федерации;</w:t>
      </w:r>
    </w:p>
    <w:p w14:paraId="3C05D81C" w14:textId="77777777" w:rsidR="00EF08A5" w:rsidRDefault="00EF08A5">
      <w:pPr>
        <w:pStyle w:val="ConsPlusNormal"/>
        <w:spacing w:before="220"/>
        <w:ind w:firstLine="540"/>
        <w:jc w:val="both"/>
      </w:pPr>
      <w:r>
        <w:t>20) выдача разрешения опекуну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14:paraId="474089EE" w14:textId="77777777" w:rsidR="00EF08A5" w:rsidRDefault="00EF08A5">
      <w:pPr>
        <w:pStyle w:val="ConsPlusNormal"/>
        <w:spacing w:before="220"/>
        <w:ind w:firstLine="540"/>
        <w:jc w:val="both"/>
      </w:pPr>
      <w:r>
        <w:t>21) выдача разрешения в случаях выдачи доверенности от имени подопечного;</w:t>
      </w:r>
    </w:p>
    <w:p w14:paraId="11F84E8C" w14:textId="77777777" w:rsidR="00EF08A5" w:rsidRDefault="00EF08A5">
      <w:pPr>
        <w:pStyle w:val="ConsPlusNormal"/>
        <w:spacing w:before="220"/>
        <w:ind w:firstLine="540"/>
        <w:jc w:val="both"/>
      </w:pPr>
      <w:r>
        <w:t xml:space="preserve">22) составление акта при обнаружении ненадлежащего исполнения опекуном </w:t>
      </w:r>
      <w:r>
        <w:lastRenderedPageBreak/>
        <w:t>(попечителем)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требования к опекуну (попечителю) о возмещении убытков, причиненных подопечному;</w:t>
      </w:r>
    </w:p>
    <w:p w14:paraId="7DEA1797" w14:textId="77777777" w:rsidR="00EF08A5" w:rsidRDefault="00EF08A5">
      <w:pPr>
        <w:pStyle w:val="ConsPlusNormal"/>
        <w:spacing w:before="220"/>
        <w:ind w:firstLine="540"/>
        <w:jc w:val="both"/>
      </w:pPr>
      <w:r>
        <w:t>23) 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14:paraId="1897E7AE" w14:textId="77777777" w:rsidR="00EF08A5" w:rsidRDefault="00EF08A5">
      <w:pPr>
        <w:pStyle w:val="ConsPlusNormal"/>
        <w:spacing w:before="220"/>
        <w:ind w:firstLine="540"/>
        <w:jc w:val="both"/>
      </w:pPr>
      <w:r>
        <w:t>24) разрешение разногласий, возникающих между несовершеннолетними родителями, не состоящими в браке, и опекуном их ребенка;</w:t>
      </w:r>
    </w:p>
    <w:p w14:paraId="169FC060" w14:textId="77777777" w:rsidR="00EF08A5" w:rsidRDefault="00EF08A5">
      <w:pPr>
        <w:pStyle w:val="ConsPlusNormal"/>
        <w:spacing w:before="220"/>
        <w:ind w:firstLine="540"/>
        <w:jc w:val="both"/>
      </w:pPr>
      <w:r>
        <w:t>25) заключение договора об осуществлении опеки и попечительства в отношении несовершеннолетнего подопечного на возмездных условиях, в том числе договора о приемной семье, исполнение обязанностей, установленных договором, расторжение указанного договора (в том числе досрочное) в случаях, предусмотренных законодательством Российской Федерации;</w:t>
      </w:r>
    </w:p>
    <w:p w14:paraId="09A3E544" w14:textId="77777777" w:rsidR="00EF08A5" w:rsidRDefault="00EF08A5">
      <w:pPr>
        <w:pStyle w:val="ConsPlusNormal"/>
        <w:spacing w:before="220"/>
        <w:ind w:firstLine="540"/>
        <w:jc w:val="both"/>
      </w:pPr>
      <w:r>
        <w:t>26) осуществление проверки условий жизни подопечных, соблюдения опекунами (попечителями), приемными родителями прав и законных интересов подопечных, обеспечения сохранности их имущества, а также исполнения опекунами (попечителями), приемными родителями требований к осуществлению ими прав и исполнению обязанностей опекунов (попечителей), установленных законодательством Российской Федерации;</w:t>
      </w:r>
    </w:p>
    <w:p w14:paraId="6F9F12A1" w14:textId="77777777" w:rsidR="00EF08A5" w:rsidRDefault="00EF08A5">
      <w:pPr>
        <w:pStyle w:val="ConsPlusNormal"/>
        <w:jc w:val="both"/>
      </w:pPr>
      <w:r>
        <w:t xml:space="preserve">(в ред. </w:t>
      </w:r>
      <w:hyperlink r:id="rId44">
        <w:r>
          <w:rPr>
            <w:color w:val="0000FF"/>
          </w:rPr>
          <w:t>Закона</w:t>
        </w:r>
      </w:hyperlink>
      <w:r>
        <w:t xml:space="preserve"> Мурманской области от 10.12.2013 N 1689-01-ЗМО)</w:t>
      </w:r>
    </w:p>
    <w:p w14:paraId="449A9BC8" w14:textId="77777777" w:rsidR="00EF08A5" w:rsidRDefault="00EF08A5">
      <w:pPr>
        <w:pStyle w:val="ConsPlusNormal"/>
        <w:spacing w:before="220"/>
        <w:ind w:firstLine="540"/>
        <w:jc w:val="both"/>
      </w:pPr>
      <w:r>
        <w:t>27) представление законных интересов детей, находящихся под опекой (попечительством), в приемной семье, в отношениях с любыми лицами (в том числе в судах) в случаях, если действия опекунов (попечителей), приемных родителей по представлению законных интересов подопечных противоречат законодательству Российской Федерации и (или) законодательству Мурманской области или интересам подопечных либо если опекуны (попечители), приемные родители не осуществляют защиту законных интересов подопечных;</w:t>
      </w:r>
    </w:p>
    <w:p w14:paraId="7A5713B5" w14:textId="77777777" w:rsidR="00EF08A5" w:rsidRDefault="00EF08A5">
      <w:pPr>
        <w:pStyle w:val="ConsPlusNormal"/>
        <w:spacing w:before="220"/>
        <w:ind w:firstLine="540"/>
        <w:jc w:val="both"/>
      </w:pPr>
      <w:r>
        <w:t>28) назначение и выплата денежных средств на содержание детей, находящихся под опекой (попечительством), на воспитании в приемной семье, а также вознаграждения приемным родителям в порядке и размере, установленных законодательством Мурманской области;</w:t>
      </w:r>
    </w:p>
    <w:p w14:paraId="799BEE9A" w14:textId="77777777" w:rsidR="00EF08A5" w:rsidRDefault="00EF08A5">
      <w:pPr>
        <w:pStyle w:val="ConsPlusNormal"/>
        <w:jc w:val="both"/>
      </w:pPr>
      <w:r>
        <w:t xml:space="preserve">(в ред. </w:t>
      </w:r>
      <w:hyperlink r:id="rId45">
        <w:r>
          <w:rPr>
            <w:color w:val="0000FF"/>
          </w:rPr>
          <w:t>Закона</w:t>
        </w:r>
      </w:hyperlink>
      <w:r>
        <w:t xml:space="preserve"> Мурманской области от 24.12.2018 N 2325-01-ЗМО)</w:t>
      </w:r>
    </w:p>
    <w:p w14:paraId="6E1D80DB" w14:textId="77777777" w:rsidR="00EF08A5" w:rsidRDefault="00EF08A5">
      <w:pPr>
        <w:pStyle w:val="ConsPlusNormal"/>
        <w:spacing w:before="220"/>
        <w:ind w:firstLine="540"/>
        <w:jc w:val="both"/>
      </w:pPr>
      <w:r>
        <w:t>29) направление в налоговые органы по месту своего нахождения сведений об установлении опеки (попечительства) и управлении имуществом подопечного, а также о последующих изменениях, связанных с указанной опекой (попечительством) и управлением имуществом подопечного;</w:t>
      </w:r>
    </w:p>
    <w:p w14:paraId="7CE53596" w14:textId="77777777" w:rsidR="00EF08A5" w:rsidRDefault="00EF08A5">
      <w:pPr>
        <w:pStyle w:val="ConsPlusNormal"/>
        <w:spacing w:before="220"/>
        <w:ind w:firstLine="540"/>
        <w:jc w:val="both"/>
      </w:pPr>
      <w:r>
        <w:t>30) 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14:paraId="0045A838" w14:textId="77777777" w:rsidR="00EF08A5" w:rsidRDefault="00EF08A5">
      <w:pPr>
        <w:pStyle w:val="ConsPlusNormal"/>
        <w:spacing w:before="220"/>
        <w:ind w:firstLine="540"/>
        <w:jc w:val="both"/>
      </w:pPr>
      <w:r>
        <w:t>31) выдача согласия на усыновление ребенка несовершеннолетних родителей, не достигших возраста шестнадцати лет, в случае отсутствия у них родителей или опекунов (попечителей);</w:t>
      </w:r>
    </w:p>
    <w:p w14:paraId="0B530F0A" w14:textId="77777777" w:rsidR="00EF08A5" w:rsidRDefault="00EF08A5">
      <w:pPr>
        <w:pStyle w:val="ConsPlusNormal"/>
        <w:spacing w:before="220"/>
        <w:ind w:firstLine="540"/>
        <w:jc w:val="both"/>
      </w:pPr>
      <w:r>
        <w:t>32) осуществление контроля за условиями жизни и воспитания детей в семьях усыновителей на территории Российской Федерации в порядке, установленном Правительством Российской Федерации;</w:t>
      </w:r>
    </w:p>
    <w:p w14:paraId="0C74A9EF" w14:textId="77777777" w:rsidR="00EF08A5" w:rsidRDefault="00EF08A5">
      <w:pPr>
        <w:pStyle w:val="ConsPlusNormal"/>
        <w:spacing w:before="220"/>
        <w:ind w:firstLine="540"/>
        <w:jc w:val="both"/>
      </w:pPr>
      <w:r>
        <w:t>33) ведение учета усыновленных (удочеренных) детей, детей, в отношении которых установлена опека или попечительство, в том числе детей, переданных на воспитание в приемные семьи;</w:t>
      </w:r>
    </w:p>
    <w:p w14:paraId="72A7F99F" w14:textId="77777777" w:rsidR="00EF08A5" w:rsidRDefault="00EF08A5">
      <w:pPr>
        <w:pStyle w:val="ConsPlusNormal"/>
        <w:spacing w:before="220"/>
        <w:ind w:firstLine="540"/>
        <w:jc w:val="both"/>
      </w:pPr>
      <w:r>
        <w:lastRenderedPageBreak/>
        <w:t>34) проведение работы по профилактике социального сиротства, жестокого обращения с детьми;</w:t>
      </w:r>
    </w:p>
    <w:p w14:paraId="31204878" w14:textId="77777777" w:rsidR="00EF08A5" w:rsidRDefault="00EF08A5">
      <w:pPr>
        <w:pStyle w:val="ConsPlusNormal"/>
        <w:spacing w:before="220"/>
        <w:ind w:firstLine="540"/>
        <w:jc w:val="both"/>
      </w:pPr>
      <w:r>
        <w:t>35) обеспечение разработки и реализации плана мероприятий по защите прав и законных интересов ребенка, оставшегося без попечения родителей или находящегося в трудной жизненной ситуации;</w:t>
      </w:r>
    </w:p>
    <w:p w14:paraId="3E88F258" w14:textId="77777777" w:rsidR="00EF08A5" w:rsidRDefault="00EF08A5">
      <w:pPr>
        <w:pStyle w:val="ConsPlusNormal"/>
        <w:spacing w:before="220"/>
        <w:ind w:firstLine="540"/>
        <w:jc w:val="both"/>
      </w:pPr>
      <w:r>
        <w:t>36) осуществление деятельности по организации патроната в отношении несовершеннолетних, выплата денежного вознаграждения лицам, осуществляющим патронат в отношении несовершеннолетних;</w:t>
      </w:r>
    </w:p>
    <w:p w14:paraId="26C5F023" w14:textId="77777777" w:rsidR="00EF08A5" w:rsidRDefault="00EF08A5">
      <w:pPr>
        <w:pStyle w:val="ConsPlusNormal"/>
        <w:spacing w:before="220"/>
        <w:ind w:firstLine="540"/>
        <w:jc w:val="both"/>
      </w:pPr>
      <w:r>
        <w:t>37) проведение обследований условий жизни ребенка, а также лица (лиц), претендующего на его воспитание, представление актов обследования и основанных на них заключений в суд по спорам, связанным с воспитанием детей;</w:t>
      </w:r>
    </w:p>
    <w:p w14:paraId="129A4436" w14:textId="77777777" w:rsidR="00EF08A5" w:rsidRDefault="00EF08A5">
      <w:pPr>
        <w:pStyle w:val="ConsPlusNormal"/>
        <w:spacing w:before="220"/>
        <w:ind w:firstLine="540"/>
        <w:jc w:val="both"/>
      </w:pPr>
      <w:r>
        <w:t>38) принятие решения о согласии на установление отцовства в случаях, предусмотренных законодательством Российской Федерации;</w:t>
      </w:r>
    </w:p>
    <w:p w14:paraId="433788C2" w14:textId="77777777" w:rsidR="00EF08A5" w:rsidRDefault="00EF08A5">
      <w:pPr>
        <w:pStyle w:val="ConsPlusNormal"/>
        <w:spacing w:before="220"/>
        <w:ind w:firstLine="540"/>
        <w:jc w:val="both"/>
      </w:pPr>
      <w:r>
        <w:t>39) выдача разрешений на изменение имени и (или) фамилии ребенка, указания о записи в акте о рождении ребенка имени ребенка и (или) его фамилии (при разных фамилиях родителей) в случаях, предусмотренных законодательством Российской Федерации;</w:t>
      </w:r>
    </w:p>
    <w:p w14:paraId="44865CB5" w14:textId="77777777" w:rsidR="00EF08A5" w:rsidRDefault="00EF08A5">
      <w:pPr>
        <w:pStyle w:val="ConsPlusNormal"/>
        <w:jc w:val="both"/>
      </w:pPr>
      <w:r>
        <w:t xml:space="preserve">(подп. 39 в ред. </w:t>
      </w:r>
      <w:hyperlink r:id="rId46">
        <w:r>
          <w:rPr>
            <w:color w:val="0000FF"/>
          </w:rPr>
          <w:t>Закона</w:t>
        </w:r>
      </w:hyperlink>
      <w:r>
        <w:t xml:space="preserve"> Мурманской области от 22.12.2017 N 2223-01-ЗМО)</w:t>
      </w:r>
    </w:p>
    <w:p w14:paraId="719F6A9C" w14:textId="77777777" w:rsidR="00EF08A5" w:rsidRDefault="00EF08A5">
      <w:pPr>
        <w:pStyle w:val="ConsPlusNormal"/>
        <w:spacing w:before="220"/>
        <w:ind w:firstLine="540"/>
        <w:jc w:val="both"/>
      </w:pPr>
      <w:r>
        <w:t>40) принятие решения о согласии на контакты с ребенком родителей, ограниченных в родительских правах;</w:t>
      </w:r>
    </w:p>
    <w:p w14:paraId="0BC9E13B" w14:textId="77777777" w:rsidR="00EF08A5" w:rsidRDefault="00EF08A5">
      <w:pPr>
        <w:pStyle w:val="ConsPlusNormal"/>
        <w:spacing w:before="220"/>
        <w:ind w:firstLine="540"/>
        <w:jc w:val="both"/>
      </w:pPr>
      <w:r>
        <w:t>41) подача заявления о государственной регистрации рождения найденного (подкинутого) ребенка, родители которого неизвестны, в органы записи актов гражданского состояния;</w:t>
      </w:r>
    </w:p>
    <w:p w14:paraId="5AD23FF7" w14:textId="77777777" w:rsidR="00EF08A5" w:rsidRDefault="00EF08A5">
      <w:pPr>
        <w:pStyle w:val="ConsPlusNormal"/>
        <w:spacing w:before="220"/>
        <w:ind w:firstLine="540"/>
        <w:jc w:val="both"/>
      </w:pPr>
      <w:r>
        <w:t>42) подача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органы записи актов гражданского состояния;</w:t>
      </w:r>
    </w:p>
    <w:p w14:paraId="4EECD506" w14:textId="77777777" w:rsidR="00EF08A5" w:rsidRDefault="00EF08A5">
      <w:pPr>
        <w:pStyle w:val="ConsPlusNormal"/>
        <w:spacing w:before="220"/>
        <w:ind w:firstLine="540"/>
        <w:jc w:val="both"/>
      </w:pPr>
      <w:r>
        <w:t>43) принятие мер по защите жилищных прав детей-сирот и детей, оставшихся без попечения родителей, в том числе по обеспечению их жилой площадью в случаях, предусмотренных законодательством Мурманской области;</w:t>
      </w:r>
    </w:p>
    <w:p w14:paraId="6EB52F67" w14:textId="77777777" w:rsidR="00EF08A5" w:rsidRDefault="00EF08A5">
      <w:pPr>
        <w:pStyle w:val="ConsPlusNormal"/>
        <w:spacing w:before="220"/>
        <w:ind w:firstLine="540"/>
        <w:jc w:val="both"/>
      </w:pPr>
      <w:r>
        <w:t>44) принятие решения о согласии на снятие детей-сирот и детей, оставшихся без попечения родителей, с регистрационного учета по месту жительства или месту пребывания;</w:t>
      </w:r>
    </w:p>
    <w:p w14:paraId="37E875A9" w14:textId="77777777" w:rsidR="00EF08A5" w:rsidRDefault="00EF08A5">
      <w:pPr>
        <w:pStyle w:val="ConsPlusNormal"/>
        <w:spacing w:before="220"/>
        <w:ind w:firstLine="540"/>
        <w:jc w:val="both"/>
      </w:pPr>
      <w:r>
        <w:t>45) принятие решения о согласии на обмен жилых помещений, которые предоставлены по договору социального найма и в которых проживают несовершеннолетние члены семьи нанимателя данного жилого помещения;</w:t>
      </w:r>
    </w:p>
    <w:p w14:paraId="6BF695F4" w14:textId="77777777" w:rsidR="00EF08A5" w:rsidRDefault="00EF08A5">
      <w:pPr>
        <w:pStyle w:val="ConsPlusNormal"/>
        <w:spacing w:before="220"/>
        <w:ind w:firstLine="540"/>
        <w:jc w:val="both"/>
      </w:pPr>
      <w:r>
        <w:t>46) принятие решения о согласии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14:paraId="6DE3AF5E" w14:textId="77777777" w:rsidR="00EF08A5" w:rsidRDefault="00EF08A5">
      <w:pPr>
        <w:pStyle w:val="ConsPlusNormal"/>
        <w:spacing w:before="220"/>
        <w:ind w:firstLine="540"/>
        <w:jc w:val="both"/>
      </w:pPr>
      <w:r>
        <w:t>47) принятие решения о согласии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из любой образовательной организации;</w:t>
      </w:r>
    </w:p>
    <w:p w14:paraId="52CBA18F" w14:textId="77777777" w:rsidR="00EF08A5" w:rsidRDefault="00EF08A5">
      <w:pPr>
        <w:pStyle w:val="ConsPlusNormal"/>
        <w:jc w:val="both"/>
      </w:pPr>
      <w:r>
        <w:t xml:space="preserve">(подп. 47 в ред. </w:t>
      </w:r>
      <w:hyperlink r:id="rId47">
        <w:r>
          <w:rPr>
            <w:color w:val="0000FF"/>
          </w:rPr>
          <w:t>Закона</w:t>
        </w:r>
      </w:hyperlink>
      <w:r>
        <w:t xml:space="preserve"> Мурманской области от 10.12.2013 N 1689-01-ЗМО)</w:t>
      </w:r>
    </w:p>
    <w:p w14:paraId="6901C0E4" w14:textId="77777777" w:rsidR="00EF08A5" w:rsidRDefault="00EF08A5">
      <w:pPr>
        <w:pStyle w:val="ConsPlusNormal"/>
        <w:spacing w:before="220"/>
        <w:ind w:firstLine="540"/>
        <w:jc w:val="both"/>
      </w:pPr>
      <w:r>
        <w:lastRenderedPageBreak/>
        <w:t>48) принятие решения о согласии на заключение трудового договора с обучающимся, достигшим возраста четырнадцати лет, для выполнения в свободное от получения образования время легкого труда, не причиняющего вреда его здоровью и не нарушающего процесса обучения, с согласия одного из родителей (попечителя);</w:t>
      </w:r>
    </w:p>
    <w:p w14:paraId="0351D1C9" w14:textId="77777777" w:rsidR="00EF08A5" w:rsidRDefault="00EF08A5">
      <w:pPr>
        <w:pStyle w:val="ConsPlusNormal"/>
        <w:jc w:val="both"/>
      </w:pPr>
      <w:r>
        <w:t xml:space="preserve">(в ред. </w:t>
      </w:r>
      <w:hyperlink r:id="rId48">
        <w:r>
          <w:rPr>
            <w:color w:val="0000FF"/>
          </w:rPr>
          <w:t>Закона</w:t>
        </w:r>
      </w:hyperlink>
      <w:r>
        <w:t xml:space="preserve"> Мурманской области от 20.12.2013 N 1704-01-ЗМО)</w:t>
      </w:r>
    </w:p>
    <w:p w14:paraId="74E9AF28" w14:textId="77777777" w:rsidR="00EF08A5" w:rsidRDefault="00EF08A5">
      <w:pPr>
        <w:pStyle w:val="ConsPlusNormal"/>
        <w:spacing w:before="220"/>
        <w:ind w:firstLine="540"/>
        <w:jc w:val="both"/>
      </w:pPr>
      <w:r>
        <w:t>49) принятие решения о согласии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14:paraId="43F19901" w14:textId="77777777" w:rsidR="00EF08A5" w:rsidRDefault="00EF08A5">
      <w:pPr>
        <w:pStyle w:val="ConsPlusNormal"/>
        <w:spacing w:before="220"/>
        <w:ind w:firstLine="540"/>
        <w:jc w:val="both"/>
      </w:pPr>
      <w:r>
        <w:t>50) направление в орган по государственной регистрации прав на недвижимое имущество сведений о проживающих в жилом помещении несовершеннолетних членах семьи собственника данного жилого помещения, находящихся под опекой или попечительством, либо оставшихся без родительского попечения, в сроки, установленные законодательством Российской Федерации;</w:t>
      </w:r>
    </w:p>
    <w:p w14:paraId="26879581" w14:textId="77777777" w:rsidR="00EF08A5" w:rsidRDefault="00EF08A5">
      <w:pPr>
        <w:pStyle w:val="ConsPlusNormal"/>
        <w:spacing w:before="220"/>
        <w:ind w:firstLine="540"/>
        <w:jc w:val="both"/>
      </w:pPr>
      <w:r>
        <w:t>51) осуществление охраны имущественных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законодательством Российской Федерации;</w:t>
      </w:r>
    </w:p>
    <w:p w14:paraId="3A7F3D0C" w14:textId="77777777" w:rsidR="00EF08A5" w:rsidRDefault="00EF08A5">
      <w:pPr>
        <w:pStyle w:val="ConsPlusNormal"/>
        <w:spacing w:before="220"/>
        <w:ind w:firstLine="540"/>
        <w:jc w:val="both"/>
      </w:pPr>
      <w:r>
        <w:t>52) 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их в организации для детей-сирот и детей, оставшихся без попечения родителей;</w:t>
      </w:r>
    </w:p>
    <w:p w14:paraId="3E55BE44" w14:textId="77777777" w:rsidR="00EF08A5" w:rsidRDefault="00EF08A5">
      <w:pPr>
        <w:pStyle w:val="ConsPlusNormal"/>
        <w:spacing w:before="220"/>
        <w:ind w:firstLine="540"/>
        <w:jc w:val="both"/>
      </w:pPr>
      <w:r>
        <w:t>53) принятие заявления от единственного родителя (обоих родителей) об определении ребенку опекуна или попечителя на случай смерти единственного родителя (одновременной смерти обоих родителей);</w:t>
      </w:r>
    </w:p>
    <w:p w14:paraId="7A71066C" w14:textId="77777777" w:rsidR="00EF08A5" w:rsidRDefault="00EF08A5">
      <w:pPr>
        <w:pStyle w:val="ConsPlusNormal"/>
        <w:jc w:val="both"/>
      </w:pPr>
      <w:r>
        <w:t xml:space="preserve">(подп. 53 в ред. </w:t>
      </w:r>
      <w:hyperlink r:id="rId49">
        <w:r>
          <w:rPr>
            <w:color w:val="0000FF"/>
          </w:rPr>
          <w:t>Закона</w:t>
        </w:r>
      </w:hyperlink>
      <w:r>
        <w:t xml:space="preserve"> Мурманской области от 22.12.2017 N 2223-01-ЗМО)</w:t>
      </w:r>
    </w:p>
    <w:p w14:paraId="5D1067A0" w14:textId="77777777" w:rsidR="00EF08A5" w:rsidRDefault="00EF08A5">
      <w:pPr>
        <w:pStyle w:val="ConsPlusNormal"/>
        <w:spacing w:before="220"/>
        <w:ind w:firstLine="540"/>
        <w:jc w:val="both"/>
      </w:pPr>
      <w:r>
        <w:t>54) принятие решения о необходимости проведения психиатрического освидетельствования (решения о госпитализации в медицинскую организацию, оказывающую психиатрическую помощь в стационарных условиях) несовершеннолетнего в возрасте до пятнадцати лет или больного наркоманией несовершеннолетнего в возрасте до шестнадцати лет в случае возражения одного из родителей либо при отсутствии родителей или иного законного представителя;</w:t>
      </w:r>
    </w:p>
    <w:p w14:paraId="596451D8" w14:textId="77777777" w:rsidR="00EF08A5" w:rsidRDefault="00EF08A5">
      <w:pPr>
        <w:pStyle w:val="ConsPlusNormal"/>
        <w:jc w:val="both"/>
      </w:pPr>
      <w:r>
        <w:t xml:space="preserve">(подп. 54 в ред. </w:t>
      </w:r>
      <w:hyperlink r:id="rId50">
        <w:r>
          <w:rPr>
            <w:color w:val="0000FF"/>
          </w:rPr>
          <w:t>Закона</w:t>
        </w:r>
      </w:hyperlink>
      <w:r>
        <w:t xml:space="preserve"> Мурманской области от 04.05.2014 N 1741-01-ЗМО)</w:t>
      </w:r>
    </w:p>
    <w:p w14:paraId="78A4BACF" w14:textId="77777777" w:rsidR="00EF08A5" w:rsidRDefault="00EF08A5">
      <w:pPr>
        <w:pStyle w:val="ConsPlusNormal"/>
        <w:spacing w:before="220"/>
        <w:ind w:firstLine="540"/>
        <w:jc w:val="both"/>
      </w:pPr>
      <w:r>
        <w:t>55) принятие решения о помещении несовершеннолетнего в возрасте до восемнадцати лет в психоневрологическое учреждение для социального обеспечения на основании заключения врачебной комиссии с участием врача-психиатра;</w:t>
      </w:r>
    </w:p>
    <w:p w14:paraId="629F9441" w14:textId="77777777" w:rsidR="00EF08A5" w:rsidRDefault="00EF08A5">
      <w:pPr>
        <w:pStyle w:val="ConsPlusNormal"/>
        <w:spacing w:before="220"/>
        <w:ind w:firstLine="540"/>
        <w:jc w:val="both"/>
      </w:pPr>
      <w:r>
        <w:t>56) выдача разрешений на распоряжение средствами материнского (семейного) капитала, средствами регионального материнского (семейного) капитала усыновителями, опекунами (попечителями) или приемными родителями ребенка (детей);</w:t>
      </w:r>
    </w:p>
    <w:p w14:paraId="1F076199" w14:textId="77777777" w:rsidR="00EF08A5" w:rsidRDefault="00EF08A5">
      <w:pPr>
        <w:pStyle w:val="ConsPlusNormal"/>
        <w:spacing w:before="220"/>
        <w:ind w:firstLine="540"/>
        <w:jc w:val="both"/>
      </w:pPr>
      <w:r>
        <w:t>57) принятие решения об объявлении несовершеннолетнего полностью дееспособным (эмансипированным) с согласия обоих родителей, усыновителей или попечителя;</w:t>
      </w:r>
    </w:p>
    <w:p w14:paraId="7937F834" w14:textId="77777777" w:rsidR="00EF08A5" w:rsidRDefault="00EF08A5">
      <w:pPr>
        <w:pStyle w:val="ConsPlusNormal"/>
        <w:spacing w:before="220"/>
        <w:ind w:firstLine="540"/>
        <w:jc w:val="both"/>
      </w:pPr>
      <w:r>
        <w:t xml:space="preserve">58) обращение в суд с исками о лишении родительских прав, об ограничении родительских прав, о признании брака недействительным в случаях, предусмотренных Семейным </w:t>
      </w:r>
      <w:hyperlink r:id="rId51">
        <w:r>
          <w:rPr>
            <w:color w:val="0000FF"/>
          </w:rPr>
          <w:t>кодексом</w:t>
        </w:r>
      </w:hyperlink>
      <w:r>
        <w:t xml:space="preserve"> Российской Федерации, об отмене усыновления (удочерения) и другими исками и заявлениями о защите прав и охраняемых законом интересов несовершеннолетних; выдача заключений и участие в судебных заседаниях по данным вопросам в случаях, предусмотренных законодательством Российской Федерации;</w:t>
      </w:r>
    </w:p>
    <w:p w14:paraId="7339E9FC" w14:textId="77777777" w:rsidR="00EF08A5" w:rsidRDefault="00EF08A5">
      <w:pPr>
        <w:pStyle w:val="ConsPlusNormal"/>
        <w:spacing w:before="220"/>
        <w:ind w:firstLine="540"/>
        <w:jc w:val="both"/>
      </w:pPr>
      <w:r>
        <w:lastRenderedPageBreak/>
        <w:t xml:space="preserve">59) участие в исполнении судебных решений о передаче или об отобрании детей в порядке, установленном Семейным </w:t>
      </w:r>
      <w:hyperlink r:id="rId52">
        <w:r>
          <w:rPr>
            <w:color w:val="0000FF"/>
          </w:rPr>
          <w:t>кодексом</w:t>
        </w:r>
      </w:hyperlink>
      <w:r>
        <w:t xml:space="preserve"> Российской Федерации;</w:t>
      </w:r>
    </w:p>
    <w:p w14:paraId="0FD25592" w14:textId="77777777" w:rsidR="00EF08A5" w:rsidRDefault="00EF08A5">
      <w:pPr>
        <w:pStyle w:val="ConsPlusNormal"/>
        <w:spacing w:before="220"/>
        <w:ind w:firstLine="540"/>
        <w:jc w:val="both"/>
      </w:pPr>
      <w:r>
        <w:t>60) осуществление охраны интересов неродившихся наследников при разделе наследственного имущества;</w:t>
      </w:r>
    </w:p>
    <w:p w14:paraId="1329809B" w14:textId="77777777" w:rsidR="00EF08A5" w:rsidRDefault="00EF08A5">
      <w:pPr>
        <w:pStyle w:val="ConsPlusNormal"/>
        <w:spacing w:before="220"/>
        <w:ind w:firstLine="540"/>
        <w:jc w:val="both"/>
      </w:pPr>
      <w:r>
        <w:t>61) участие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14:paraId="3A37877C" w14:textId="77777777" w:rsidR="00EF08A5" w:rsidRDefault="00EF08A5">
      <w:pPr>
        <w:pStyle w:val="ConsPlusNormal"/>
        <w:spacing w:before="220"/>
        <w:ind w:firstLine="540"/>
        <w:jc w:val="both"/>
      </w:pPr>
      <w:r>
        <w:t>62) выдача 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осуществление учета детей данной категории, выехавших из Российской Федерации для отдыха и (или) оздоровления, и контроля за их своевременным возвращением в Российскую Федерацию;</w:t>
      </w:r>
    </w:p>
    <w:p w14:paraId="7F557D54" w14:textId="77777777" w:rsidR="00EF08A5" w:rsidRDefault="00EF08A5">
      <w:pPr>
        <w:pStyle w:val="ConsPlusNormal"/>
        <w:spacing w:before="220"/>
        <w:ind w:firstLine="540"/>
        <w:jc w:val="both"/>
      </w:pPr>
      <w:r>
        <w:t>63) осуществление в установленном законодательством Российской Федерации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этого ребенка;</w:t>
      </w:r>
    </w:p>
    <w:p w14:paraId="0DB60531" w14:textId="77777777" w:rsidR="00EF08A5" w:rsidRDefault="00EF08A5">
      <w:pPr>
        <w:pStyle w:val="ConsPlusNormal"/>
        <w:spacing w:before="220"/>
        <w:ind w:firstLine="540"/>
        <w:jc w:val="both"/>
      </w:pPr>
      <w:r>
        <w:t>64)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14:paraId="1AF1DE14" w14:textId="77777777" w:rsidR="00EF08A5" w:rsidRDefault="00EF08A5">
      <w:pPr>
        <w:pStyle w:val="ConsPlusNormal"/>
        <w:jc w:val="both"/>
      </w:pPr>
      <w:r>
        <w:t xml:space="preserve">(подп. 64 введен </w:t>
      </w:r>
      <w:hyperlink r:id="rId53">
        <w:r>
          <w:rPr>
            <w:color w:val="0000FF"/>
          </w:rPr>
          <w:t>Законом</w:t>
        </w:r>
      </w:hyperlink>
      <w:r>
        <w:t xml:space="preserve"> Мурманской области от 10.12.2013 N 1689-01-ЗМО)</w:t>
      </w:r>
    </w:p>
    <w:p w14:paraId="4BE15E5C" w14:textId="77777777" w:rsidR="00EF08A5" w:rsidRDefault="00EF08A5">
      <w:pPr>
        <w:pStyle w:val="ConsPlusNormal"/>
        <w:spacing w:before="220"/>
        <w:ind w:firstLine="540"/>
        <w:jc w:val="both"/>
      </w:pPr>
      <w:r>
        <w:t>65) информирование граждан через официальный сайт органа опеки и попечительства в информационно-телекоммуникационной сети Интернет и средства массовой информации о возможности усыновить (удочерить) либо стать опекунами (попечителями) ребенка (детей), оставшегося без попечения родителей, о порядке усыновления (удочерения), установления опеки (попечительства) и детях, оставшихся без попечения родителей, которые могут быть усыновлены (удочерены), переданы под опеку (попечительство) (производная информация), а также осуществление приема граждан, желающих усыновить (удочерить) ребенка (детей) либо стать опекунами (попечителями);</w:t>
      </w:r>
    </w:p>
    <w:p w14:paraId="1FEDD900" w14:textId="77777777" w:rsidR="00EF08A5" w:rsidRDefault="00EF08A5">
      <w:pPr>
        <w:pStyle w:val="ConsPlusNormal"/>
        <w:jc w:val="both"/>
      </w:pPr>
      <w:r>
        <w:t xml:space="preserve">(подп. 65 введен </w:t>
      </w:r>
      <w:hyperlink r:id="rId54">
        <w:r>
          <w:rPr>
            <w:color w:val="0000FF"/>
          </w:rPr>
          <w:t>Законом</w:t>
        </w:r>
      </w:hyperlink>
      <w:r>
        <w:t xml:space="preserve"> Мурманской области от 10.12.2013 N 1689-01-ЗМО)</w:t>
      </w:r>
    </w:p>
    <w:p w14:paraId="02AA85DB" w14:textId="77777777" w:rsidR="00EF08A5" w:rsidRDefault="00EF08A5">
      <w:pPr>
        <w:pStyle w:val="ConsPlusNormal"/>
        <w:spacing w:before="220"/>
        <w:ind w:firstLine="540"/>
        <w:jc w:val="both"/>
      </w:pPr>
      <w:r>
        <w:t>66) оказание помощи опекунам и попечителям несовершеннолетних граждан в реализации и защите прав подопечных;</w:t>
      </w:r>
    </w:p>
    <w:p w14:paraId="62DDE684" w14:textId="77777777" w:rsidR="00EF08A5" w:rsidRDefault="00EF08A5">
      <w:pPr>
        <w:pStyle w:val="ConsPlusNormal"/>
        <w:jc w:val="both"/>
      </w:pPr>
      <w:r>
        <w:t xml:space="preserve">(подп. 66 введен </w:t>
      </w:r>
      <w:hyperlink r:id="rId55">
        <w:r>
          <w:rPr>
            <w:color w:val="0000FF"/>
          </w:rPr>
          <w:t>Законом</w:t>
        </w:r>
      </w:hyperlink>
      <w:r>
        <w:t xml:space="preserve"> Мурманской области от 10.12.2013 N 1689-01-ЗМО)</w:t>
      </w:r>
    </w:p>
    <w:p w14:paraId="75E14C7D" w14:textId="77777777" w:rsidR="00EF08A5" w:rsidRDefault="00EF08A5">
      <w:pPr>
        <w:pStyle w:val="ConsPlusNormal"/>
        <w:spacing w:before="220"/>
        <w:ind w:firstLine="540"/>
        <w:jc w:val="both"/>
      </w:pPr>
      <w:r>
        <w:t>67) выдача предварительного разрешения (согласия) на передачу в собственность жилых помещений, в которых проживают исключительно несовершеннолетние;</w:t>
      </w:r>
    </w:p>
    <w:p w14:paraId="5F4055E3" w14:textId="77777777" w:rsidR="00EF08A5" w:rsidRDefault="00EF08A5">
      <w:pPr>
        <w:pStyle w:val="ConsPlusNormal"/>
        <w:jc w:val="both"/>
      </w:pPr>
      <w:r>
        <w:t xml:space="preserve">(подп. 67 введен </w:t>
      </w:r>
      <w:hyperlink r:id="rId56">
        <w:r>
          <w:rPr>
            <w:color w:val="0000FF"/>
          </w:rPr>
          <w:t>Законом</w:t>
        </w:r>
      </w:hyperlink>
      <w:r>
        <w:t xml:space="preserve"> Мурманской области от 06.10.2014 N 1774-01-ЗМО)</w:t>
      </w:r>
    </w:p>
    <w:p w14:paraId="422BD6AF" w14:textId="77777777" w:rsidR="00EF08A5" w:rsidRDefault="00EF08A5">
      <w:pPr>
        <w:pStyle w:val="ConsPlusNormal"/>
        <w:spacing w:before="220"/>
        <w:ind w:firstLine="540"/>
        <w:jc w:val="both"/>
      </w:pPr>
      <w:r>
        <w:t xml:space="preserve">68) выдача заключения об отсутствии установленных Семейным </w:t>
      </w:r>
      <w:hyperlink r:id="rId57">
        <w:r>
          <w:rPr>
            <w:color w:val="0000FF"/>
          </w:rPr>
          <w:t>кодексом</w:t>
        </w:r>
      </w:hyperlink>
      <w:r>
        <w:t xml:space="preserve"> Российской Федерации препятствий для вступления в брак и условиях для совместной жизни несовершеннолетних, пожелавших вступить в брак;</w:t>
      </w:r>
    </w:p>
    <w:p w14:paraId="26D7BCA9" w14:textId="77777777" w:rsidR="00EF08A5" w:rsidRDefault="00EF08A5">
      <w:pPr>
        <w:pStyle w:val="ConsPlusNormal"/>
        <w:jc w:val="both"/>
      </w:pPr>
      <w:r>
        <w:t xml:space="preserve">(подп. 68 введен </w:t>
      </w:r>
      <w:hyperlink r:id="rId58">
        <w:r>
          <w:rPr>
            <w:color w:val="0000FF"/>
          </w:rPr>
          <w:t>Законом</w:t>
        </w:r>
      </w:hyperlink>
      <w:r>
        <w:t xml:space="preserve"> Мурманской области от 01.04.2016 N 1980-01-ЗМО)</w:t>
      </w:r>
    </w:p>
    <w:p w14:paraId="3D6D6501" w14:textId="77777777" w:rsidR="00EF08A5" w:rsidRDefault="00EF08A5">
      <w:pPr>
        <w:pStyle w:val="ConsPlusNormal"/>
        <w:spacing w:before="220"/>
        <w:ind w:firstLine="540"/>
        <w:jc w:val="both"/>
      </w:pPr>
      <w:r>
        <w:t>69) выдача разрешения (согласия) на осуществление ухода за нетрудоспособным гражданином обучающимся, достигшим возраста 14 лет, в свободное от учебы время;</w:t>
      </w:r>
    </w:p>
    <w:p w14:paraId="28C8A763" w14:textId="77777777" w:rsidR="00EF08A5" w:rsidRDefault="00EF08A5">
      <w:pPr>
        <w:pStyle w:val="ConsPlusNormal"/>
        <w:jc w:val="both"/>
      </w:pPr>
      <w:r>
        <w:lastRenderedPageBreak/>
        <w:t xml:space="preserve">(подп. 69 введен </w:t>
      </w:r>
      <w:hyperlink r:id="rId59">
        <w:r>
          <w:rPr>
            <w:color w:val="0000FF"/>
          </w:rPr>
          <w:t>Законом</w:t>
        </w:r>
      </w:hyperlink>
      <w:r>
        <w:t xml:space="preserve"> Мурманской области от 01.04.2016 N 1980-01-ЗМО)</w:t>
      </w:r>
    </w:p>
    <w:p w14:paraId="34CA5A81" w14:textId="77777777" w:rsidR="00EF08A5" w:rsidRDefault="00EF08A5">
      <w:pPr>
        <w:pStyle w:val="ConsPlusNormal"/>
        <w:spacing w:before="220"/>
        <w:ind w:firstLine="540"/>
        <w:jc w:val="both"/>
      </w:pPr>
      <w:r>
        <w:t>70) выдача заключения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14:paraId="51FEE306" w14:textId="77777777" w:rsidR="00EF08A5" w:rsidRDefault="00EF08A5">
      <w:pPr>
        <w:pStyle w:val="ConsPlusNormal"/>
        <w:jc w:val="both"/>
      </w:pPr>
      <w:r>
        <w:t xml:space="preserve">(подп. 70 введен </w:t>
      </w:r>
      <w:hyperlink r:id="rId60">
        <w:r>
          <w:rPr>
            <w:color w:val="0000FF"/>
          </w:rPr>
          <w:t>Законом</w:t>
        </w:r>
      </w:hyperlink>
      <w:r>
        <w:t xml:space="preserve"> Мурманской области от 10.04.2017 N 2120-01-ЗМО)</w:t>
      </w:r>
    </w:p>
    <w:p w14:paraId="3A58470E" w14:textId="77777777" w:rsidR="00EF08A5" w:rsidRDefault="00EF08A5">
      <w:pPr>
        <w:pStyle w:val="ConsPlusNormal"/>
        <w:spacing w:before="220"/>
        <w:ind w:firstLine="540"/>
        <w:jc w:val="both"/>
      </w:pPr>
      <w:r>
        <w:t>71) выдача заключения о возможности временной передачи ребенка (детей), находящегося в организациях для детей-сирот и детей, оставшихся без попечения родителей, в семью граждан, постоянно проживающих на территории Российской Федерации;</w:t>
      </w:r>
    </w:p>
    <w:p w14:paraId="67AAB0CF" w14:textId="77777777" w:rsidR="00EF08A5" w:rsidRDefault="00EF08A5">
      <w:pPr>
        <w:pStyle w:val="ConsPlusNormal"/>
        <w:jc w:val="both"/>
      </w:pPr>
      <w:r>
        <w:t xml:space="preserve">(подп. 71 введен </w:t>
      </w:r>
      <w:hyperlink r:id="rId61">
        <w:r>
          <w:rPr>
            <w:color w:val="0000FF"/>
          </w:rPr>
          <w:t>Законом</w:t>
        </w:r>
      </w:hyperlink>
      <w:r>
        <w:t xml:space="preserve"> Мурманской области от 04.06.2018 N 2258-01-ЗМО)</w:t>
      </w:r>
    </w:p>
    <w:p w14:paraId="1A4DF567" w14:textId="77777777" w:rsidR="00EF08A5" w:rsidRDefault="00EF08A5">
      <w:pPr>
        <w:pStyle w:val="ConsPlusNormal"/>
        <w:spacing w:before="220"/>
        <w:ind w:firstLine="540"/>
        <w:jc w:val="both"/>
      </w:pPr>
      <w:r>
        <w:t>72)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этих жилых помещений, а также осуществление контроля за распоряжением ими;</w:t>
      </w:r>
    </w:p>
    <w:p w14:paraId="3BCC4217" w14:textId="77777777" w:rsidR="00EF08A5" w:rsidRDefault="00EF08A5">
      <w:pPr>
        <w:pStyle w:val="ConsPlusNormal"/>
        <w:jc w:val="both"/>
      </w:pPr>
      <w:r>
        <w:t xml:space="preserve">(подп. 72 введен </w:t>
      </w:r>
      <w:hyperlink r:id="rId62">
        <w:r>
          <w:rPr>
            <w:color w:val="0000FF"/>
          </w:rPr>
          <w:t>Законом</w:t>
        </w:r>
      </w:hyperlink>
      <w:r>
        <w:t xml:space="preserve"> Мурманской области от 24.12.2018 N 2325-01-ЗМО)</w:t>
      </w:r>
    </w:p>
    <w:p w14:paraId="261045BF" w14:textId="77777777" w:rsidR="00EF08A5" w:rsidRDefault="00EF08A5">
      <w:pPr>
        <w:pStyle w:val="ConsPlusNormal"/>
        <w:spacing w:before="220"/>
        <w:ind w:firstLine="540"/>
        <w:jc w:val="both"/>
      </w:pPr>
      <w:r>
        <w:t xml:space="preserve">73) осуществление контроля за своевременной подачей законными представителями детей-сирот и детей, оставшихся без попечения родителей, заявлений о включении этих детей в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63">
        <w:r>
          <w:rPr>
            <w:color w:val="0000FF"/>
          </w:rPr>
          <w:t>пункте 3 статьи 1</w:t>
        </w:r>
      </w:hyperlink>
      <w:r>
        <w:t xml:space="preserve"> Закона Мурманской области от 25.12.2012 N 1567-01-ЗМО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и в случае неподачи таких заявлений принятие мер по включению этих детей в данный список;</w:t>
      </w:r>
    </w:p>
    <w:p w14:paraId="59507E9C" w14:textId="77777777" w:rsidR="00EF08A5" w:rsidRDefault="00EF08A5">
      <w:pPr>
        <w:pStyle w:val="ConsPlusNormal"/>
        <w:jc w:val="both"/>
      </w:pPr>
      <w:r>
        <w:t xml:space="preserve">(подп. 73 введен </w:t>
      </w:r>
      <w:hyperlink r:id="rId64">
        <w:r>
          <w:rPr>
            <w:color w:val="0000FF"/>
          </w:rPr>
          <w:t>Законом</w:t>
        </w:r>
      </w:hyperlink>
      <w:r>
        <w:t xml:space="preserve"> Мурманской области от 24.12.2018 N 2325-01-ЗМО)</w:t>
      </w:r>
    </w:p>
    <w:p w14:paraId="001618CB" w14:textId="77777777" w:rsidR="00EF08A5" w:rsidRDefault="00EF08A5">
      <w:pPr>
        <w:pStyle w:val="ConsPlusNormal"/>
        <w:spacing w:before="220"/>
        <w:ind w:firstLine="540"/>
        <w:jc w:val="both"/>
      </w:pPr>
      <w:r>
        <w:t>74) осуществление приема документов граждан Российской Федерации, усыновивших (удочеривших) ребенка-сироту или ребенка, оставшегося без попечения родителей, выявленного и проживающего (находящегося) на территории Мурманской области, для назначения и выплаты регионального единовременного пособия при усыновлении (удочерении) детей, оставшихся без попечения родителей, и их направление в исполнительный орган Мурманской области, осуществляющий управление в сфере образования;</w:t>
      </w:r>
    </w:p>
    <w:p w14:paraId="6AC1C95C" w14:textId="77777777" w:rsidR="00EF08A5" w:rsidRDefault="00EF08A5">
      <w:pPr>
        <w:pStyle w:val="ConsPlusNormal"/>
        <w:jc w:val="both"/>
      </w:pPr>
      <w:r>
        <w:t xml:space="preserve">(подп. 74 введен </w:t>
      </w:r>
      <w:hyperlink r:id="rId65">
        <w:r>
          <w:rPr>
            <w:color w:val="0000FF"/>
          </w:rPr>
          <w:t>Законом</w:t>
        </w:r>
      </w:hyperlink>
      <w:r>
        <w:t xml:space="preserve"> Мурманской области от 09.10.2019 N 2409-01-ЗМО; в ред. </w:t>
      </w:r>
      <w:hyperlink r:id="rId66">
        <w:r>
          <w:rPr>
            <w:color w:val="0000FF"/>
          </w:rPr>
          <w:t>Закона</w:t>
        </w:r>
      </w:hyperlink>
      <w:r>
        <w:t xml:space="preserve"> Мурманской области от 30.05.2022 N 2767-01-ЗМО)</w:t>
      </w:r>
    </w:p>
    <w:p w14:paraId="2756AF4F" w14:textId="77777777" w:rsidR="00EF08A5" w:rsidRDefault="00EF08A5">
      <w:pPr>
        <w:pStyle w:val="ConsPlusNormal"/>
        <w:spacing w:before="220"/>
        <w:ind w:firstLine="540"/>
        <w:jc w:val="both"/>
      </w:pPr>
      <w:r>
        <w:t>75) 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порядке, установленном Правительством Российской Федерации;</w:t>
      </w:r>
    </w:p>
    <w:p w14:paraId="4390257E" w14:textId="77777777" w:rsidR="00EF08A5" w:rsidRDefault="00EF08A5">
      <w:pPr>
        <w:pStyle w:val="ConsPlusNormal"/>
        <w:jc w:val="both"/>
      </w:pPr>
      <w:r>
        <w:t xml:space="preserve">(подп. 75 введен </w:t>
      </w:r>
      <w:hyperlink r:id="rId67">
        <w:r>
          <w:rPr>
            <w:color w:val="0000FF"/>
          </w:rPr>
          <w:t>Законом</w:t>
        </w:r>
      </w:hyperlink>
      <w:r>
        <w:t xml:space="preserve"> Мурманской области от 09.10.2019 N 2409-01-ЗМО)</w:t>
      </w:r>
    </w:p>
    <w:p w14:paraId="0BFB2AAB" w14:textId="77777777" w:rsidR="00EF08A5" w:rsidRDefault="00EF08A5">
      <w:pPr>
        <w:pStyle w:val="ConsPlusNormal"/>
        <w:spacing w:before="220"/>
        <w:ind w:firstLine="540"/>
        <w:jc w:val="both"/>
      </w:pPr>
      <w:r>
        <w:t>76) ведение учета опекунов, попечителей, размещение сведений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жизни ребенка или его здоровью в Единой государственной информационной системе социального обеспечения.</w:t>
      </w:r>
    </w:p>
    <w:p w14:paraId="3DA09812" w14:textId="77777777" w:rsidR="00EF08A5" w:rsidRDefault="00EF08A5">
      <w:pPr>
        <w:pStyle w:val="ConsPlusNormal"/>
        <w:jc w:val="both"/>
      </w:pPr>
      <w:r>
        <w:t xml:space="preserve">(подп. 76 введен </w:t>
      </w:r>
      <w:hyperlink r:id="rId68">
        <w:r>
          <w:rPr>
            <w:color w:val="0000FF"/>
          </w:rPr>
          <w:t>Законом</w:t>
        </w:r>
      </w:hyperlink>
      <w:r>
        <w:t xml:space="preserve"> Мурманской области от 04.06.2020 N 2516-01-ЗМО; в ред. </w:t>
      </w:r>
      <w:hyperlink r:id="rId69">
        <w:r>
          <w:rPr>
            <w:color w:val="0000FF"/>
          </w:rPr>
          <w:t>Закона</w:t>
        </w:r>
      </w:hyperlink>
      <w:r>
        <w:t xml:space="preserve"> Мурманской области от 28.12.2020 N 2589-01-ЗМО)</w:t>
      </w:r>
    </w:p>
    <w:p w14:paraId="54F6BBFC" w14:textId="77777777" w:rsidR="00EF08A5" w:rsidRDefault="00EF08A5">
      <w:pPr>
        <w:pStyle w:val="ConsPlusNormal"/>
        <w:jc w:val="both"/>
      </w:pPr>
    </w:p>
    <w:p w14:paraId="18969D66" w14:textId="77777777" w:rsidR="00EF08A5" w:rsidRDefault="00EF08A5">
      <w:pPr>
        <w:pStyle w:val="ConsPlusTitle"/>
        <w:ind w:firstLine="540"/>
        <w:jc w:val="both"/>
        <w:outlineLvl w:val="1"/>
      </w:pPr>
      <w:r>
        <w:t>Статья 3. Финансовое обеспечение государственных полномочий</w:t>
      </w:r>
    </w:p>
    <w:p w14:paraId="65210647" w14:textId="77777777" w:rsidR="00EF08A5" w:rsidRDefault="00EF08A5">
      <w:pPr>
        <w:pStyle w:val="ConsPlusNormal"/>
        <w:jc w:val="both"/>
      </w:pPr>
    </w:p>
    <w:p w14:paraId="3EFAC2C9" w14:textId="77777777" w:rsidR="00EF08A5" w:rsidRDefault="00EF08A5">
      <w:pPr>
        <w:pStyle w:val="ConsPlusNormal"/>
        <w:ind w:firstLine="540"/>
        <w:jc w:val="both"/>
      </w:pPr>
      <w:r>
        <w:t>1. Финансовое обеспечение государственных полномочий осуществляется за счет предоставления местным бюджетам муниципальных образований субвенций из областного бюджета в соответствии с законом Мурманской области об областном бюджете на соответствующий финансовый год.</w:t>
      </w:r>
    </w:p>
    <w:p w14:paraId="350F6F90" w14:textId="77777777" w:rsidR="00EF08A5" w:rsidRDefault="00EF08A5">
      <w:pPr>
        <w:pStyle w:val="ConsPlusNormal"/>
        <w:jc w:val="both"/>
      </w:pPr>
      <w:r>
        <w:t xml:space="preserve">(в ред. </w:t>
      </w:r>
      <w:hyperlink r:id="rId70">
        <w:r>
          <w:rPr>
            <w:color w:val="0000FF"/>
          </w:rPr>
          <w:t>Закона</w:t>
        </w:r>
      </w:hyperlink>
      <w:r>
        <w:t xml:space="preserve"> Мурманской области от 20.12.2013 N 1707-01-ЗМО)</w:t>
      </w:r>
    </w:p>
    <w:p w14:paraId="2C37B949" w14:textId="77777777" w:rsidR="00EF08A5" w:rsidRDefault="00EF08A5">
      <w:pPr>
        <w:pStyle w:val="ConsPlusNormal"/>
        <w:spacing w:before="220"/>
        <w:ind w:firstLine="540"/>
        <w:jc w:val="both"/>
      </w:pPr>
      <w:r>
        <w:t xml:space="preserve">2. Утратил силу. - </w:t>
      </w:r>
      <w:hyperlink r:id="rId71">
        <w:r>
          <w:rPr>
            <w:color w:val="0000FF"/>
          </w:rPr>
          <w:t>Закон</w:t>
        </w:r>
      </w:hyperlink>
      <w:r>
        <w:t xml:space="preserve"> Мурманской области от 28.12.2020 N 2586-01-ЗМО.</w:t>
      </w:r>
    </w:p>
    <w:p w14:paraId="70CBF46B" w14:textId="77777777" w:rsidR="00EF08A5" w:rsidRDefault="00EF08A5">
      <w:pPr>
        <w:pStyle w:val="ConsPlusNormal"/>
        <w:spacing w:before="220"/>
        <w:ind w:firstLine="540"/>
        <w:jc w:val="both"/>
      </w:pPr>
      <w:r>
        <w:t xml:space="preserve">3. Утвердить </w:t>
      </w:r>
      <w:hyperlink w:anchor="P257">
        <w:r>
          <w:rPr>
            <w:color w:val="0000FF"/>
          </w:rPr>
          <w:t>Методику</w:t>
        </w:r>
      </w:hyperlink>
      <w:r>
        <w:t xml:space="preserve"> распределения объема субвенции местным бюджетам на осуществление органами местного самоуправления отдельных государственных полномочий по опеке и попечительству в отношении несовершеннолетних (далее также - Методика) согласно приложению к настоящему Закону.</w:t>
      </w:r>
    </w:p>
    <w:p w14:paraId="5B6C90F9" w14:textId="77777777" w:rsidR="00EF08A5" w:rsidRDefault="00EF08A5">
      <w:pPr>
        <w:pStyle w:val="ConsPlusNormal"/>
        <w:spacing w:before="220"/>
        <w:ind w:firstLine="540"/>
        <w:jc w:val="both"/>
      </w:pPr>
      <w:r>
        <w:t xml:space="preserve">В случае, если в муниципальном образовании превышены нормативы, используемые в </w:t>
      </w:r>
      <w:hyperlink w:anchor="P257">
        <w:r>
          <w:rPr>
            <w:color w:val="0000FF"/>
          </w:rPr>
          <w:t>Методике</w:t>
        </w:r>
      </w:hyperlink>
      <w:r>
        <w:t>, финансовое обеспечение дополнительных расходов, необходимых для полного исполнения указанных государственных полномочий, осуществляется органами местного самоуправления за счет собственных доходов и источников финансирования дефицита местного бюджета.</w:t>
      </w:r>
    </w:p>
    <w:p w14:paraId="6F029412" w14:textId="77777777" w:rsidR="00EF08A5" w:rsidRDefault="00EF08A5">
      <w:pPr>
        <w:pStyle w:val="ConsPlusNormal"/>
        <w:jc w:val="both"/>
      </w:pPr>
      <w:r>
        <w:t xml:space="preserve">(п. 3 в ред. </w:t>
      </w:r>
      <w:hyperlink r:id="rId72">
        <w:r>
          <w:rPr>
            <w:color w:val="0000FF"/>
          </w:rPr>
          <w:t>Закона</w:t>
        </w:r>
      </w:hyperlink>
      <w:r>
        <w:t xml:space="preserve"> Мурманской области от 19.12.2019 N 2442-01-ЗМО)</w:t>
      </w:r>
    </w:p>
    <w:p w14:paraId="50F75ACB" w14:textId="77777777" w:rsidR="00EF08A5" w:rsidRDefault="00EF08A5">
      <w:pPr>
        <w:pStyle w:val="ConsPlusNormal"/>
        <w:spacing w:before="220"/>
        <w:ind w:firstLine="540"/>
        <w:jc w:val="both"/>
      </w:pPr>
      <w:r>
        <w:t>4. Порядок предоставления субвенции местным бюджетам устанавливается Правительством Мурманской области.</w:t>
      </w:r>
    </w:p>
    <w:p w14:paraId="3C62F916" w14:textId="77777777" w:rsidR="00EF08A5" w:rsidRDefault="00EF08A5">
      <w:pPr>
        <w:pStyle w:val="ConsPlusNormal"/>
        <w:spacing w:before="220"/>
        <w:ind w:firstLine="540"/>
        <w:jc w:val="both"/>
      </w:pPr>
      <w:r>
        <w:t>Средства на реализацию государственных полномочий носят целевой характер и не могут быть использованы на другие цели.</w:t>
      </w:r>
    </w:p>
    <w:p w14:paraId="3BFA8494" w14:textId="77777777" w:rsidR="00EF08A5" w:rsidRDefault="00EF08A5">
      <w:pPr>
        <w:pStyle w:val="ConsPlusNormal"/>
        <w:jc w:val="both"/>
      </w:pPr>
      <w:r>
        <w:t xml:space="preserve">(п. 4 в ред. </w:t>
      </w:r>
      <w:hyperlink r:id="rId73">
        <w:r>
          <w:rPr>
            <w:color w:val="0000FF"/>
          </w:rPr>
          <w:t>Закона</w:t>
        </w:r>
      </w:hyperlink>
      <w:r>
        <w:t xml:space="preserve"> Мурманской области от 19.12.2019 N 2442-01-ЗМО)</w:t>
      </w:r>
    </w:p>
    <w:p w14:paraId="14BCF577" w14:textId="77777777" w:rsidR="00EF08A5" w:rsidRDefault="00EF08A5">
      <w:pPr>
        <w:pStyle w:val="ConsPlusNormal"/>
        <w:spacing w:before="220"/>
        <w:ind w:firstLine="540"/>
        <w:jc w:val="both"/>
      </w:pPr>
      <w:r>
        <w:t xml:space="preserve">5. Общий объем субвенции местным бюджетам на осуществление органами местного самоуправления отдельных государственных полномочий по опеке и попечительству в отношении несовершеннолетних определяется в соответствии с </w:t>
      </w:r>
      <w:hyperlink w:anchor="P257">
        <w:r>
          <w:rPr>
            <w:color w:val="0000FF"/>
          </w:rPr>
          <w:t>Методикой</w:t>
        </w:r>
      </w:hyperlink>
      <w:r>
        <w:t>.</w:t>
      </w:r>
    </w:p>
    <w:p w14:paraId="30218596" w14:textId="77777777" w:rsidR="00EF08A5" w:rsidRDefault="00EF08A5">
      <w:pPr>
        <w:pStyle w:val="ConsPlusNormal"/>
        <w:spacing w:before="220"/>
        <w:ind w:firstLine="540"/>
        <w:jc w:val="both"/>
      </w:pPr>
      <w:r>
        <w:t>Общий объем и распределение субвенции между муниципальными образованиями утверждается ежегодно законом Мурманской области об областном бюджете на очередной финансовый год и плановый период.</w:t>
      </w:r>
    </w:p>
    <w:p w14:paraId="110E9D8B" w14:textId="77777777" w:rsidR="00EF08A5" w:rsidRDefault="00EF08A5">
      <w:pPr>
        <w:pStyle w:val="ConsPlusNormal"/>
        <w:jc w:val="both"/>
      </w:pPr>
      <w:r>
        <w:t xml:space="preserve">(п. 5 в ред. </w:t>
      </w:r>
      <w:hyperlink r:id="rId74">
        <w:r>
          <w:rPr>
            <w:color w:val="0000FF"/>
          </w:rPr>
          <w:t>Закона</w:t>
        </w:r>
      </w:hyperlink>
      <w:r>
        <w:t xml:space="preserve"> Мурманской области от 19.12.2019 N 2442-01-ЗМО)</w:t>
      </w:r>
    </w:p>
    <w:p w14:paraId="78BE8CFF" w14:textId="77777777" w:rsidR="00EF08A5" w:rsidRDefault="00EF08A5">
      <w:pPr>
        <w:pStyle w:val="ConsPlusNormal"/>
        <w:spacing w:before="220"/>
        <w:ind w:firstLine="540"/>
        <w:jc w:val="both"/>
      </w:pPr>
      <w:r>
        <w:t>6.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соответствующего муниципального образования.</w:t>
      </w:r>
    </w:p>
    <w:p w14:paraId="413418FC" w14:textId="77777777" w:rsidR="00EF08A5" w:rsidRDefault="00EF08A5">
      <w:pPr>
        <w:pStyle w:val="ConsPlusNormal"/>
        <w:jc w:val="both"/>
      </w:pPr>
    </w:p>
    <w:p w14:paraId="06AF4940" w14:textId="77777777" w:rsidR="00EF08A5" w:rsidRDefault="00EF08A5">
      <w:pPr>
        <w:pStyle w:val="ConsPlusTitle"/>
        <w:ind w:firstLine="540"/>
        <w:jc w:val="both"/>
        <w:outlineLvl w:val="1"/>
      </w:pPr>
      <w:r>
        <w:t>Статья 4. Контроль за осуществлением государственных полномочий</w:t>
      </w:r>
    </w:p>
    <w:p w14:paraId="0D99DD97" w14:textId="77777777" w:rsidR="00EF08A5" w:rsidRDefault="00EF08A5">
      <w:pPr>
        <w:pStyle w:val="ConsPlusNormal"/>
        <w:ind w:firstLine="540"/>
        <w:jc w:val="both"/>
      </w:pPr>
      <w:r>
        <w:t xml:space="preserve">(в ред. </w:t>
      </w:r>
      <w:hyperlink r:id="rId75">
        <w:r>
          <w:rPr>
            <w:color w:val="0000FF"/>
          </w:rPr>
          <w:t>Закона</w:t>
        </w:r>
      </w:hyperlink>
      <w:r>
        <w:t xml:space="preserve"> Мурманской области от 10.12.2013 N 1689-01-ЗМО)</w:t>
      </w:r>
    </w:p>
    <w:p w14:paraId="62D6AC51" w14:textId="77777777" w:rsidR="00EF08A5" w:rsidRDefault="00EF08A5">
      <w:pPr>
        <w:pStyle w:val="ConsPlusNormal"/>
        <w:jc w:val="both"/>
      </w:pPr>
    </w:p>
    <w:p w14:paraId="609D7DAF" w14:textId="77777777" w:rsidR="00EF08A5" w:rsidRDefault="00EF08A5">
      <w:pPr>
        <w:pStyle w:val="ConsPlusNormal"/>
        <w:ind w:firstLine="540"/>
        <w:jc w:val="both"/>
      </w:pPr>
      <w:r>
        <w:t>1. Контроль за осуществлением органами местного самоуправления переданных в соответствии с настоящим Законом государственных полномочий, а также обеспечение соблюдения органами местного самоуправления условий, целей и порядка предоставления из областного бюджета субвенций осуществляет исполнительный орган Мурманской области, осуществляющий управление в сфере образования.</w:t>
      </w:r>
    </w:p>
    <w:p w14:paraId="14EB8FBF" w14:textId="77777777" w:rsidR="00EF08A5" w:rsidRDefault="00EF08A5">
      <w:pPr>
        <w:pStyle w:val="ConsPlusNormal"/>
        <w:jc w:val="both"/>
      </w:pPr>
      <w:r>
        <w:t xml:space="preserve">(в ред. </w:t>
      </w:r>
      <w:hyperlink r:id="rId76">
        <w:r>
          <w:rPr>
            <w:color w:val="0000FF"/>
          </w:rPr>
          <w:t>Закона</w:t>
        </w:r>
      </w:hyperlink>
      <w:r>
        <w:t xml:space="preserve"> Мурманской области от 30.05.2022 N 2767-01-ЗМО)</w:t>
      </w:r>
    </w:p>
    <w:p w14:paraId="2BF65ED1" w14:textId="77777777" w:rsidR="00EF08A5" w:rsidRDefault="00EF08A5">
      <w:pPr>
        <w:pStyle w:val="ConsPlusNormal"/>
        <w:spacing w:before="220"/>
        <w:ind w:firstLine="540"/>
        <w:jc w:val="both"/>
      </w:pPr>
      <w:r>
        <w:t xml:space="preserve">Контроль за использованием органами местного самоуправления субвенций, предоставляемых из областного бюджета на выполнение переданных в соответствии с настоящим Законом государственных полномочий, осуществляют исполнительный орган государственной </w:t>
      </w:r>
      <w:r>
        <w:lastRenderedPageBreak/>
        <w:t>власти Мурманской области, осуществляющий функции по контролю и надзору в финансово-бюджетной сфере, и Контрольно-счетная палата Мурманской области.</w:t>
      </w:r>
    </w:p>
    <w:p w14:paraId="25A035E5" w14:textId="77777777" w:rsidR="00EF08A5" w:rsidRDefault="00EF08A5">
      <w:pPr>
        <w:pStyle w:val="ConsPlusNormal"/>
        <w:jc w:val="both"/>
      </w:pPr>
      <w:r>
        <w:t xml:space="preserve">(п. 1 в ред. </w:t>
      </w:r>
      <w:hyperlink r:id="rId77">
        <w:r>
          <w:rPr>
            <w:color w:val="0000FF"/>
          </w:rPr>
          <w:t>Закона</w:t>
        </w:r>
      </w:hyperlink>
      <w:r>
        <w:t xml:space="preserve"> Мурманской области от 04.06.2018 N 2258-01-ЗМО)</w:t>
      </w:r>
    </w:p>
    <w:p w14:paraId="0E404DFD" w14:textId="77777777" w:rsidR="00EF08A5" w:rsidRDefault="00EF08A5">
      <w:pPr>
        <w:pStyle w:val="ConsPlusNormal"/>
        <w:spacing w:before="220"/>
        <w:ind w:firstLine="540"/>
        <w:jc w:val="both"/>
      </w:pPr>
      <w:r>
        <w:t>2. Контроль осуществляется в форме проведения плановых и внеплановых проверок осуществления органами местного самоуправления государственных полномочий, проверки и анализа отчетных и иных документов и информации, необходимых для контроля за полнотой и качеством осуществления органами местного самоуправления государственных полномочий, а также в иных формах, предусмотренных законодательством Российской Федерации и законодательством Мурманской области.</w:t>
      </w:r>
    </w:p>
    <w:p w14:paraId="53FC9470" w14:textId="77777777" w:rsidR="00EF08A5" w:rsidRDefault="00EF08A5">
      <w:pPr>
        <w:pStyle w:val="ConsPlusNormal"/>
        <w:spacing w:before="220"/>
        <w:ind w:firstLine="540"/>
        <w:jc w:val="both"/>
      </w:pPr>
      <w:r>
        <w:t>3. В случае выявления нарушений, допущенных органами местного самоуправления и (или) их должностными лицами в ходе осуществления государственных полномочий, исполнительный орган Мурманской области, осуществляющий управление в сфере образования, дает письменные предписания по устранению таких нарушений, обязательные для исполнения органами местного самоуправления и их должностными лицами. В предписании устанавливается срок его исполнения, который составляет не более шести месяцев.</w:t>
      </w:r>
    </w:p>
    <w:p w14:paraId="1BD76900" w14:textId="77777777" w:rsidR="00EF08A5" w:rsidRDefault="00EF08A5">
      <w:pPr>
        <w:pStyle w:val="ConsPlusNormal"/>
        <w:jc w:val="both"/>
      </w:pPr>
      <w:r>
        <w:t xml:space="preserve">(в ред. Законов Мурманской области от 04.06.2018 </w:t>
      </w:r>
      <w:hyperlink r:id="rId78">
        <w:r>
          <w:rPr>
            <w:color w:val="0000FF"/>
          </w:rPr>
          <w:t>N 2258-01-ЗМО</w:t>
        </w:r>
      </w:hyperlink>
      <w:r>
        <w:t xml:space="preserve">, от 30.05.2022 </w:t>
      </w:r>
      <w:hyperlink r:id="rId79">
        <w:r>
          <w:rPr>
            <w:color w:val="0000FF"/>
          </w:rPr>
          <w:t>N 2767-01-ЗМО</w:t>
        </w:r>
      </w:hyperlink>
      <w:r>
        <w:t>)</w:t>
      </w:r>
    </w:p>
    <w:p w14:paraId="31E3F673" w14:textId="77777777" w:rsidR="00EF08A5" w:rsidRDefault="00EF08A5">
      <w:pPr>
        <w:pStyle w:val="ConsPlusNormal"/>
        <w:spacing w:before="220"/>
        <w:ind w:firstLine="540"/>
        <w:jc w:val="both"/>
      </w:pPr>
      <w:r>
        <w:t>4. В случае использования субвенций не по целевому назначению осуществляется взыскание указанных средств в порядке, установленном законодательством Российской Федерации и законодательством Мурманской области.</w:t>
      </w:r>
    </w:p>
    <w:p w14:paraId="11725E44" w14:textId="77777777" w:rsidR="00EF08A5" w:rsidRDefault="00EF08A5">
      <w:pPr>
        <w:pStyle w:val="ConsPlusNormal"/>
        <w:jc w:val="both"/>
      </w:pPr>
      <w:r>
        <w:t xml:space="preserve">(п. 4 в ред. </w:t>
      </w:r>
      <w:hyperlink r:id="rId80">
        <w:r>
          <w:rPr>
            <w:color w:val="0000FF"/>
          </w:rPr>
          <w:t>Закона</w:t>
        </w:r>
      </w:hyperlink>
      <w:r>
        <w:t xml:space="preserve"> Мурманской области от 04.06.2018 N 2258-01-ЗМО)</w:t>
      </w:r>
    </w:p>
    <w:p w14:paraId="6B970AED" w14:textId="77777777" w:rsidR="00EF08A5" w:rsidRDefault="00EF08A5">
      <w:pPr>
        <w:pStyle w:val="ConsPlusNormal"/>
        <w:jc w:val="both"/>
      </w:pPr>
    </w:p>
    <w:p w14:paraId="1C8B1718" w14:textId="77777777" w:rsidR="00EF08A5" w:rsidRDefault="00EF08A5">
      <w:pPr>
        <w:pStyle w:val="ConsPlusTitle"/>
        <w:ind w:firstLine="540"/>
        <w:jc w:val="both"/>
        <w:outlineLvl w:val="1"/>
      </w:pPr>
      <w:r>
        <w:t>Статья 5. Права и обязанности исполнительного органа Мурманской области, осуществляющего управление в сфере образования</w:t>
      </w:r>
    </w:p>
    <w:p w14:paraId="1F01A3E6" w14:textId="77777777" w:rsidR="00EF08A5" w:rsidRDefault="00EF08A5">
      <w:pPr>
        <w:pStyle w:val="ConsPlusNormal"/>
        <w:jc w:val="both"/>
      </w:pPr>
      <w:r>
        <w:t xml:space="preserve">(в ред. </w:t>
      </w:r>
      <w:hyperlink r:id="rId81">
        <w:r>
          <w:rPr>
            <w:color w:val="0000FF"/>
          </w:rPr>
          <w:t>Закона</w:t>
        </w:r>
      </w:hyperlink>
      <w:r>
        <w:t xml:space="preserve"> Мурманской области от 30.05.2022 N 2767-01-ЗМО)</w:t>
      </w:r>
    </w:p>
    <w:p w14:paraId="1CF98087" w14:textId="77777777" w:rsidR="00EF08A5" w:rsidRDefault="00EF08A5">
      <w:pPr>
        <w:pStyle w:val="ConsPlusNormal"/>
        <w:jc w:val="both"/>
      </w:pPr>
    </w:p>
    <w:p w14:paraId="2AC489F2" w14:textId="77777777" w:rsidR="00EF08A5" w:rsidRDefault="00EF08A5">
      <w:pPr>
        <w:pStyle w:val="ConsPlusNormal"/>
        <w:ind w:firstLine="540"/>
        <w:jc w:val="both"/>
      </w:pPr>
      <w:r>
        <w:t>1. Исполнительный орган Мурманской области, осуществляющий управление в сфере образования, имеет право:</w:t>
      </w:r>
    </w:p>
    <w:p w14:paraId="50ECC6A7" w14:textId="77777777" w:rsidR="00EF08A5" w:rsidRDefault="00EF08A5">
      <w:pPr>
        <w:pStyle w:val="ConsPlusNormal"/>
        <w:jc w:val="both"/>
      </w:pPr>
      <w:r>
        <w:t xml:space="preserve">(в ред. </w:t>
      </w:r>
      <w:hyperlink r:id="rId82">
        <w:r>
          <w:rPr>
            <w:color w:val="0000FF"/>
          </w:rPr>
          <w:t>Закона</w:t>
        </w:r>
      </w:hyperlink>
      <w:r>
        <w:t xml:space="preserve"> Мурманской области от 30.05.2022 N 2767-01-ЗМО)</w:t>
      </w:r>
    </w:p>
    <w:p w14:paraId="268DE849" w14:textId="77777777" w:rsidR="00EF08A5" w:rsidRDefault="00EF08A5">
      <w:pPr>
        <w:pStyle w:val="ConsPlusNormal"/>
        <w:spacing w:before="220"/>
        <w:ind w:firstLine="540"/>
        <w:jc w:val="both"/>
      </w:pPr>
      <w:bookmarkStart w:id="0" w:name="P182"/>
      <w:bookmarkEnd w:id="0"/>
      <w:r>
        <w:t>1) издавать нормативные правовые акты по вопросам осуществления государственных полномочий, в том числе обязательные для исполнения методические указания и инструкции;</w:t>
      </w:r>
    </w:p>
    <w:p w14:paraId="2D14F669" w14:textId="77777777" w:rsidR="00EF08A5" w:rsidRDefault="00EF08A5">
      <w:pPr>
        <w:pStyle w:val="ConsPlusNormal"/>
        <w:spacing w:before="220"/>
        <w:ind w:firstLine="540"/>
        <w:jc w:val="both"/>
      </w:pPr>
      <w:r>
        <w:t>2) устанавливать требования к содержанию и формам отчетности, а также порядок представления отчетности об осуществлении государственных полномочий;</w:t>
      </w:r>
    </w:p>
    <w:p w14:paraId="183DF556" w14:textId="77777777" w:rsidR="00EF08A5" w:rsidRDefault="00EF08A5">
      <w:pPr>
        <w:pStyle w:val="ConsPlusNormal"/>
        <w:spacing w:before="220"/>
        <w:ind w:firstLine="540"/>
        <w:jc w:val="both"/>
      </w:pPr>
      <w:r>
        <w:t>3) запрашивать и получать от органов местного самоуправления информацию, материалы, статистические сведения, иные документы и сведения, связанные с осуществлением государственных полномочий;</w:t>
      </w:r>
    </w:p>
    <w:p w14:paraId="1BF999E5" w14:textId="77777777" w:rsidR="00EF08A5" w:rsidRDefault="00EF08A5">
      <w:pPr>
        <w:pStyle w:val="ConsPlusNormal"/>
        <w:spacing w:before="220"/>
        <w:ind w:firstLine="540"/>
        <w:jc w:val="both"/>
      </w:pPr>
      <w:r>
        <w:t>4) давать письменные предписания по устранению нарушений, допущенных органами местного самоуправления и (или) их должностными лицами в ходе осуществления государственных полномочий.</w:t>
      </w:r>
    </w:p>
    <w:p w14:paraId="51919BC4" w14:textId="77777777" w:rsidR="00EF08A5" w:rsidRDefault="00EF08A5">
      <w:pPr>
        <w:pStyle w:val="ConsPlusNormal"/>
        <w:spacing w:before="220"/>
        <w:ind w:firstLine="540"/>
        <w:jc w:val="both"/>
      </w:pPr>
      <w:r>
        <w:t xml:space="preserve">5) Утратил силу. - </w:t>
      </w:r>
      <w:hyperlink r:id="rId83">
        <w:r>
          <w:rPr>
            <w:color w:val="0000FF"/>
          </w:rPr>
          <w:t>Закон</w:t>
        </w:r>
      </w:hyperlink>
      <w:r>
        <w:t xml:space="preserve"> Мурманской области от 04.06.2018 N 2258-01-ЗМО.</w:t>
      </w:r>
    </w:p>
    <w:p w14:paraId="5A11832C" w14:textId="77777777" w:rsidR="00EF08A5" w:rsidRDefault="00EF08A5">
      <w:pPr>
        <w:pStyle w:val="ConsPlusNormal"/>
        <w:spacing w:before="220"/>
        <w:ind w:firstLine="540"/>
        <w:jc w:val="both"/>
      </w:pPr>
      <w:r>
        <w:t>2. Исполнительный орган Мурманской области, осуществляющий управление в сфере образования, обязан:</w:t>
      </w:r>
    </w:p>
    <w:p w14:paraId="6CE20812" w14:textId="77777777" w:rsidR="00EF08A5" w:rsidRDefault="00EF08A5">
      <w:pPr>
        <w:pStyle w:val="ConsPlusNormal"/>
        <w:jc w:val="both"/>
      </w:pPr>
      <w:r>
        <w:t xml:space="preserve">(в ред. </w:t>
      </w:r>
      <w:hyperlink r:id="rId84">
        <w:r>
          <w:rPr>
            <w:color w:val="0000FF"/>
          </w:rPr>
          <w:t>Закона</w:t>
        </w:r>
      </w:hyperlink>
      <w:r>
        <w:t xml:space="preserve"> Мурманской области от 30.05.2022 N 2767-01-ЗМО)</w:t>
      </w:r>
    </w:p>
    <w:p w14:paraId="365C999E" w14:textId="77777777" w:rsidR="00EF08A5" w:rsidRDefault="00EF08A5">
      <w:pPr>
        <w:pStyle w:val="ConsPlusNormal"/>
        <w:spacing w:before="220"/>
        <w:ind w:firstLine="540"/>
        <w:jc w:val="both"/>
      </w:pPr>
      <w:r>
        <w:t>1) рассматривать предложения органов местного самоуправления и (или) их должностных лиц по вопросам осуществления государственных полномочий;</w:t>
      </w:r>
    </w:p>
    <w:p w14:paraId="197E1EA3" w14:textId="77777777" w:rsidR="00EF08A5" w:rsidRDefault="00EF08A5">
      <w:pPr>
        <w:pStyle w:val="ConsPlusNormal"/>
        <w:spacing w:before="220"/>
        <w:ind w:firstLine="540"/>
        <w:jc w:val="both"/>
      </w:pPr>
      <w:r>
        <w:t xml:space="preserve">2) предоставлять органам местного самоуправления и (или) их должностным лицам по их </w:t>
      </w:r>
      <w:r>
        <w:lastRenderedPageBreak/>
        <w:t>запросам информацию и материалы по вопросам осуществления государственных полномочий;</w:t>
      </w:r>
    </w:p>
    <w:p w14:paraId="166A1DB2" w14:textId="77777777" w:rsidR="00EF08A5" w:rsidRDefault="00EF08A5">
      <w:pPr>
        <w:pStyle w:val="ConsPlusNormal"/>
        <w:spacing w:before="220"/>
        <w:ind w:firstLine="540"/>
        <w:jc w:val="both"/>
      </w:pPr>
      <w:r>
        <w:t>3) оказывать консультативную и методическую помощь органам местного самоуправления;</w:t>
      </w:r>
    </w:p>
    <w:p w14:paraId="0001FE46" w14:textId="77777777" w:rsidR="00EF08A5" w:rsidRDefault="00EF08A5">
      <w:pPr>
        <w:pStyle w:val="ConsPlusNormal"/>
        <w:spacing w:before="220"/>
        <w:ind w:firstLine="540"/>
        <w:jc w:val="both"/>
      </w:pPr>
      <w:r>
        <w:t>4) осуществлять контроль за полнотой и качеством осуществления органами местного самоуправления государственных полномочий с правом проведения соответствующих плановых и внеплановых проверок, направлением предписаний об устранении выявленных нарушений.</w:t>
      </w:r>
    </w:p>
    <w:p w14:paraId="67847747" w14:textId="77777777" w:rsidR="00EF08A5" w:rsidRDefault="00EF08A5">
      <w:pPr>
        <w:pStyle w:val="ConsPlusNormal"/>
        <w:jc w:val="both"/>
      </w:pPr>
      <w:r>
        <w:t xml:space="preserve">(подп. 4 введен </w:t>
      </w:r>
      <w:hyperlink r:id="rId85">
        <w:r>
          <w:rPr>
            <w:color w:val="0000FF"/>
          </w:rPr>
          <w:t>Законом</w:t>
        </w:r>
      </w:hyperlink>
      <w:r>
        <w:t xml:space="preserve"> Мурманской области от 10.12.2013 N 1689-01-ЗМО)</w:t>
      </w:r>
    </w:p>
    <w:p w14:paraId="5FE0D34E" w14:textId="77777777" w:rsidR="00EF08A5" w:rsidRDefault="00EF08A5">
      <w:pPr>
        <w:pStyle w:val="ConsPlusNormal"/>
        <w:jc w:val="both"/>
      </w:pPr>
    </w:p>
    <w:p w14:paraId="4F175058" w14:textId="77777777" w:rsidR="00EF08A5" w:rsidRDefault="00EF08A5">
      <w:pPr>
        <w:pStyle w:val="ConsPlusTitle"/>
        <w:ind w:firstLine="540"/>
        <w:jc w:val="both"/>
        <w:outlineLvl w:val="1"/>
      </w:pPr>
      <w:r>
        <w:t>Статья 6. Права и обязанности органов местного самоуправления при осуществлении государственных полномочий</w:t>
      </w:r>
    </w:p>
    <w:p w14:paraId="4C722738" w14:textId="77777777" w:rsidR="00EF08A5" w:rsidRDefault="00EF08A5">
      <w:pPr>
        <w:pStyle w:val="ConsPlusNormal"/>
        <w:ind w:firstLine="540"/>
        <w:jc w:val="both"/>
      </w:pPr>
      <w:r>
        <w:t xml:space="preserve">(в ред. </w:t>
      </w:r>
      <w:hyperlink r:id="rId86">
        <w:r>
          <w:rPr>
            <w:color w:val="0000FF"/>
          </w:rPr>
          <w:t>Закона</w:t>
        </w:r>
      </w:hyperlink>
      <w:r>
        <w:t xml:space="preserve"> Мурманской области от 04.06.2018 N 2258-01-ЗМО)</w:t>
      </w:r>
    </w:p>
    <w:p w14:paraId="525774B9" w14:textId="77777777" w:rsidR="00EF08A5" w:rsidRDefault="00EF08A5">
      <w:pPr>
        <w:pStyle w:val="ConsPlusNormal"/>
        <w:jc w:val="both"/>
      </w:pPr>
    </w:p>
    <w:p w14:paraId="0025ADD6" w14:textId="77777777" w:rsidR="00EF08A5" w:rsidRDefault="00EF08A5">
      <w:pPr>
        <w:pStyle w:val="ConsPlusNormal"/>
        <w:ind w:firstLine="540"/>
        <w:jc w:val="both"/>
      </w:pPr>
      <w:r>
        <w:t>1. Органы местного самоуправления при осуществлении государственных полномочий имеют право:</w:t>
      </w:r>
    </w:p>
    <w:p w14:paraId="408A88F0" w14:textId="77777777" w:rsidR="00EF08A5" w:rsidRDefault="00EF08A5">
      <w:pPr>
        <w:pStyle w:val="ConsPlusNormal"/>
        <w:spacing w:before="220"/>
        <w:ind w:firstLine="540"/>
        <w:jc w:val="both"/>
      </w:pPr>
      <w:r>
        <w:t>1) на финансовое обеспечение государственных полномочий за счет предоставляемых местным бюджетам субвенций из областного бюджета;</w:t>
      </w:r>
    </w:p>
    <w:p w14:paraId="1DB440BF" w14:textId="77777777" w:rsidR="00EF08A5" w:rsidRDefault="00EF08A5">
      <w:pPr>
        <w:pStyle w:val="ConsPlusNormal"/>
        <w:spacing w:before="220"/>
        <w:ind w:firstLine="540"/>
        <w:jc w:val="both"/>
      </w:pPr>
      <w:r>
        <w:t>2) на получение разъяснений по вопросам осуществления государственных полномочий от исполнительного органа Мурманской области, осуществляющего управление в сфере образования;</w:t>
      </w:r>
    </w:p>
    <w:p w14:paraId="2724B448" w14:textId="77777777" w:rsidR="00EF08A5" w:rsidRDefault="00EF08A5">
      <w:pPr>
        <w:pStyle w:val="ConsPlusNormal"/>
        <w:jc w:val="both"/>
      </w:pPr>
      <w:r>
        <w:t xml:space="preserve">(в ред. </w:t>
      </w:r>
      <w:hyperlink r:id="rId87">
        <w:r>
          <w:rPr>
            <w:color w:val="0000FF"/>
          </w:rPr>
          <w:t>Закона</w:t>
        </w:r>
      </w:hyperlink>
      <w:r>
        <w:t xml:space="preserve"> Мурманской области от 30.05.2022 N 2767-01-ЗМО)</w:t>
      </w:r>
    </w:p>
    <w:p w14:paraId="46250047" w14:textId="77777777" w:rsidR="00EF08A5" w:rsidRDefault="00EF08A5">
      <w:pPr>
        <w:pStyle w:val="ConsPlusNormal"/>
        <w:spacing w:before="220"/>
        <w:ind w:firstLine="540"/>
        <w:jc w:val="both"/>
      </w:pPr>
      <w:r>
        <w:t>3)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14:paraId="148880A2" w14:textId="77777777" w:rsidR="00EF08A5" w:rsidRDefault="00EF08A5">
      <w:pPr>
        <w:pStyle w:val="ConsPlusNormal"/>
        <w:spacing w:before="220"/>
        <w:ind w:firstLine="540"/>
        <w:jc w:val="both"/>
      </w:pPr>
      <w:r>
        <w:t>4) принимать муниципальные правовые акты по вопросам осуществления государственных полномочий;</w:t>
      </w:r>
    </w:p>
    <w:p w14:paraId="53BB7C59" w14:textId="77777777" w:rsidR="00EF08A5" w:rsidRDefault="00EF08A5">
      <w:pPr>
        <w:pStyle w:val="ConsPlusNormal"/>
        <w:spacing w:before="220"/>
        <w:ind w:firstLine="540"/>
        <w:jc w:val="both"/>
      </w:pPr>
      <w:r>
        <w:t>5) обжаловать в соответствии с законодательством Российской Федерации в судебном порядке письменные предписания исполнительного органа Мурманской области, осуществляющего управление в сфере образования, по устранению нарушений, допущенных при осуществлении государственных полномочий;</w:t>
      </w:r>
    </w:p>
    <w:p w14:paraId="5A9E56B2" w14:textId="77777777" w:rsidR="00EF08A5" w:rsidRDefault="00EF08A5">
      <w:pPr>
        <w:pStyle w:val="ConsPlusNormal"/>
        <w:jc w:val="both"/>
      </w:pPr>
      <w:r>
        <w:t xml:space="preserve">(в ред. </w:t>
      </w:r>
      <w:hyperlink r:id="rId88">
        <w:r>
          <w:rPr>
            <w:color w:val="0000FF"/>
          </w:rPr>
          <w:t>Закона</w:t>
        </w:r>
      </w:hyperlink>
      <w:r>
        <w:t xml:space="preserve"> Мурманской области от 30.05.2022 N 2767-01-ЗМО)</w:t>
      </w:r>
    </w:p>
    <w:p w14:paraId="0770C7E1" w14:textId="77777777" w:rsidR="00EF08A5" w:rsidRDefault="00EF08A5">
      <w:pPr>
        <w:pStyle w:val="ConsPlusNormal"/>
        <w:spacing w:before="220"/>
        <w:ind w:firstLine="540"/>
        <w:jc w:val="both"/>
      </w:pPr>
      <w:r>
        <w:t>6) запрашивать информацию и материалы, необходимые для осуществления государственных полномочий;</w:t>
      </w:r>
    </w:p>
    <w:p w14:paraId="0CB0B4B8" w14:textId="77777777" w:rsidR="00EF08A5" w:rsidRDefault="00EF08A5">
      <w:pPr>
        <w:pStyle w:val="ConsPlusNormal"/>
        <w:spacing w:before="220"/>
        <w:ind w:firstLine="540"/>
        <w:jc w:val="both"/>
      </w:pPr>
      <w:r>
        <w:t>7) вносить предложения по вопросам совершенствования деятельности при осуществлении государственных полномочий.</w:t>
      </w:r>
    </w:p>
    <w:p w14:paraId="7211B03C" w14:textId="77777777" w:rsidR="00EF08A5" w:rsidRDefault="00EF08A5">
      <w:pPr>
        <w:pStyle w:val="ConsPlusNormal"/>
        <w:spacing w:before="220"/>
        <w:ind w:firstLine="540"/>
        <w:jc w:val="both"/>
      </w:pPr>
      <w:bookmarkStart w:id="1" w:name="P208"/>
      <w:bookmarkEnd w:id="1"/>
      <w:r>
        <w:t>2. Органы местного самоуправления при осуществлении государственных полномочий обязаны:</w:t>
      </w:r>
    </w:p>
    <w:p w14:paraId="2BA2F33F" w14:textId="77777777" w:rsidR="00EF08A5" w:rsidRDefault="00EF08A5">
      <w:pPr>
        <w:pStyle w:val="ConsPlusNormal"/>
        <w:spacing w:before="220"/>
        <w:ind w:firstLine="540"/>
        <w:jc w:val="both"/>
      </w:pPr>
      <w:r>
        <w:t xml:space="preserve">1) самостоятельно организовывать деятельность по осуществлению государственных полномочий в соответствии с законодательством Российской Федерации, законодательством Мурманской области, а также актами, указанными в </w:t>
      </w:r>
      <w:hyperlink w:anchor="P182">
        <w:r>
          <w:rPr>
            <w:color w:val="0000FF"/>
          </w:rPr>
          <w:t>подпункте 1 пункта 1 статьи 5</w:t>
        </w:r>
      </w:hyperlink>
      <w:r>
        <w:t xml:space="preserve"> настоящего Закона, разрабатывать и утверждать административные регламенты предоставления государственных услуг в части переданных государственных полномочий;</w:t>
      </w:r>
    </w:p>
    <w:p w14:paraId="255A7EB2" w14:textId="77777777" w:rsidR="00EF08A5" w:rsidRDefault="00EF08A5">
      <w:pPr>
        <w:pStyle w:val="ConsPlusNormal"/>
        <w:spacing w:before="220"/>
        <w:ind w:firstLine="540"/>
        <w:jc w:val="both"/>
      </w:pPr>
      <w:r>
        <w:t>2) осуществлять государственные полномочия в соответствии с федеральным законодательством и законодательством Мурманской области;</w:t>
      </w:r>
    </w:p>
    <w:p w14:paraId="1BBB3F18" w14:textId="77777777" w:rsidR="00EF08A5" w:rsidRDefault="00EF08A5">
      <w:pPr>
        <w:pStyle w:val="ConsPlusNormal"/>
        <w:spacing w:before="220"/>
        <w:ind w:firstLine="540"/>
        <w:jc w:val="both"/>
      </w:pPr>
      <w:r>
        <w:t xml:space="preserve">3) своевременно представлять в исполнительный орган Мурманской области, </w:t>
      </w:r>
      <w:r>
        <w:lastRenderedPageBreak/>
        <w:t>осуществляющий управление в сфере образования:</w:t>
      </w:r>
    </w:p>
    <w:p w14:paraId="797039AE" w14:textId="77777777" w:rsidR="00EF08A5" w:rsidRDefault="00EF08A5">
      <w:pPr>
        <w:pStyle w:val="ConsPlusNormal"/>
        <w:jc w:val="both"/>
      </w:pPr>
      <w:r>
        <w:t xml:space="preserve">(в ред. </w:t>
      </w:r>
      <w:hyperlink r:id="rId89">
        <w:r>
          <w:rPr>
            <w:color w:val="0000FF"/>
          </w:rPr>
          <w:t>Закона</w:t>
        </w:r>
      </w:hyperlink>
      <w:r>
        <w:t xml:space="preserve"> Мурманской области от 30.05.2022 N 2767-01-ЗМО)</w:t>
      </w:r>
    </w:p>
    <w:p w14:paraId="6161D0BB" w14:textId="77777777" w:rsidR="00EF08A5" w:rsidRDefault="00EF08A5">
      <w:pPr>
        <w:pStyle w:val="ConsPlusNormal"/>
        <w:spacing w:before="220"/>
        <w:ind w:firstLine="540"/>
        <w:jc w:val="both"/>
      </w:pPr>
      <w:r>
        <w:t>ежеквартальные отчеты об осуществлении государственных полномочий;</w:t>
      </w:r>
    </w:p>
    <w:p w14:paraId="00916DFB" w14:textId="77777777" w:rsidR="00EF08A5" w:rsidRDefault="00EF08A5">
      <w:pPr>
        <w:pStyle w:val="ConsPlusNormal"/>
        <w:spacing w:before="220"/>
        <w:ind w:firstLine="540"/>
        <w:jc w:val="both"/>
      </w:pPr>
      <w:r>
        <w:t>ежеквартальные отчеты о расходовании предоставленных субвенций;</w:t>
      </w:r>
    </w:p>
    <w:p w14:paraId="6634D3B4" w14:textId="77777777" w:rsidR="00EF08A5" w:rsidRDefault="00EF08A5">
      <w:pPr>
        <w:pStyle w:val="ConsPlusNormal"/>
        <w:spacing w:before="220"/>
        <w:ind w:firstLine="540"/>
        <w:jc w:val="both"/>
      </w:pPr>
      <w:r>
        <w:t>копии муниципальных нормативных правовых актов, принимаемых органами местного самоуправления по вопросам организации деятельности по осуществлению государственных полномочий;</w:t>
      </w:r>
    </w:p>
    <w:p w14:paraId="13AA8FF7" w14:textId="77777777" w:rsidR="00EF08A5" w:rsidRDefault="00EF08A5">
      <w:pPr>
        <w:pStyle w:val="ConsPlusNormal"/>
        <w:spacing w:before="220"/>
        <w:ind w:firstLine="540"/>
        <w:jc w:val="both"/>
      </w:pPr>
      <w:r>
        <w:t>иные документы и информацию, необходимые для контроля за осуществлением государственных полномочий;</w:t>
      </w:r>
    </w:p>
    <w:p w14:paraId="1161A111" w14:textId="77777777" w:rsidR="00EF08A5" w:rsidRDefault="00EF08A5">
      <w:pPr>
        <w:pStyle w:val="ConsPlusNormal"/>
        <w:spacing w:before="220"/>
        <w:ind w:firstLine="540"/>
        <w:jc w:val="both"/>
      </w:pPr>
      <w:r>
        <w:t>4) обеспечивать эффективное использование финансовых средств, выделенных из областного бюджета на осуществление государственных полномочий.</w:t>
      </w:r>
    </w:p>
    <w:p w14:paraId="696CD4B4" w14:textId="77777777" w:rsidR="00EF08A5" w:rsidRDefault="00EF08A5">
      <w:pPr>
        <w:pStyle w:val="ConsPlusNormal"/>
        <w:jc w:val="both"/>
      </w:pPr>
    </w:p>
    <w:p w14:paraId="0F28DAD4" w14:textId="77777777" w:rsidR="00EF08A5" w:rsidRDefault="00EF08A5">
      <w:pPr>
        <w:pStyle w:val="ConsPlusTitle"/>
        <w:ind w:firstLine="540"/>
        <w:jc w:val="both"/>
        <w:outlineLvl w:val="1"/>
      </w:pPr>
      <w:r>
        <w:t>Статья 6.1. Ответственность органов местного самоуправления, их должностных лиц за неисполнение или ненадлежащее исполнение государственных полномочий</w:t>
      </w:r>
    </w:p>
    <w:p w14:paraId="2D5FBDE6" w14:textId="77777777" w:rsidR="00EF08A5" w:rsidRDefault="00EF08A5">
      <w:pPr>
        <w:pStyle w:val="ConsPlusNormal"/>
        <w:ind w:firstLine="540"/>
        <w:jc w:val="both"/>
      </w:pPr>
      <w:r>
        <w:t xml:space="preserve">(введена </w:t>
      </w:r>
      <w:hyperlink r:id="rId90">
        <w:r>
          <w:rPr>
            <w:color w:val="0000FF"/>
          </w:rPr>
          <w:t>Законом</w:t>
        </w:r>
      </w:hyperlink>
      <w:r>
        <w:t xml:space="preserve"> Мурманской области от 04.06.2018 N 2258-01-ЗМО)</w:t>
      </w:r>
    </w:p>
    <w:p w14:paraId="4D04F3F3" w14:textId="77777777" w:rsidR="00EF08A5" w:rsidRDefault="00EF08A5">
      <w:pPr>
        <w:pStyle w:val="ConsPlusNormal"/>
        <w:jc w:val="both"/>
      </w:pPr>
    </w:p>
    <w:p w14:paraId="520F917C" w14:textId="77777777" w:rsidR="00EF08A5" w:rsidRDefault="00EF08A5">
      <w:pPr>
        <w:pStyle w:val="ConsPlusNormal"/>
        <w:ind w:firstLine="540"/>
        <w:jc w:val="both"/>
      </w:pPr>
      <w:r>
        <w:t>Органы местного самоуправления, их должностные лица несут ответственность за неисполнение или ненадлежащее исполнение государственных полномочий в соответствии с законодательством Российской Федерации и законодательством Мурманской области.</w:t>
      </w:r>
    </w:p>
    <w:p w14:paraId="3A4D2494" w14:textId="77777777" w:rsidR="00EF08A5" w:rsidRDefault="00EF08A5">
      <w:pPr>
        <w:pStyle w:val="ConsPlusNormal"/>
        <w:jc w:val="both"/>
      </w:pPr>
    </w:p>
    <w:p w14:paraId="3C811623" w14:textId="77777777" w:rsidR="00EF08A5" w:rsidRDefault="00EF08A5">
      <w:pPr>
        <w:pStyle w:val="ConsPlusTitle"/>
        <w:ind w:firstLine="540"/>
        <w:jc w:val="both"/>
        <w:outlineLvl w:val="1"/>
      </w:pPr>
      <w:r>
        <w:t>Статья 7. Условия и порядок прекращения осуществления органами местного самоуправления государственных полномочий</w:t>
      </w:r>
    </w:p>
    <w:p w14:paraId="3F3B046C" w14:textId="77777777" w:rsidR="00EF08A5" w:rsidRDefault="00EF08A5">
      <w:pPr>
        <w:pStyle w:val="ConsPlusNormal"/>
        <w:jc w:val="both"/>
      </w:pPr>
    </w:p>
    <w:p w14:paraId="5625768E" w14:textId="77777777" w:rsidR="00EF08A5" w:rsidRDefault="00EF08A5">
      <w:pPr>
        <w:pStyle w:val="ConsPlusNormal"/>
        <w:ind w:firstLine="540"/>
        <w:jc w:val="both"/>
      </w:pPr>
      <w:r>
        <w:t>1. Органы государственной власти Мурманской области вправе принять решение о прекращении осуществления органами местного самоуправления государственных полномочий.</w:t>
      </w:r>
    </w:p>
    <w:p w14:paraId="7641FED3" w14:textId="77777777" w:rsidR="00EF08A5" w:rsidRDefault="00EF08A5">
      <w:pPr>
        <w:pStyle w:val="ConsPlusNormal"/>
        <w:jc w:val="both"/>
      </w:pPr>
      <w:r>
        <w:t xml:space="preserve">(в ред. </w:t>
      </w:r>
      <w:hyperlink r:id="rId91">
        <w:r>
          <w:rPr>
            <w:color w:val="0000FF"/>
          </w:rPr>
          <w:t>Закона</w:t>
        </w:r>
      </w:hyperlink>
      <w:r>
        <w:t xml:space="preserve"> Мурманской области от 04.06.2018 N 2258-01-ЗМО)</w:t>
      </w:r>
    </w:p>
    <w:p w14:paraId="5CD9CB4D" w14:textId="77777777" w:rsidR="00EF08A5" w:rsidRDefault="00EF08A5">
      <w:pPr>
        <w:pStyle w:val="ConsPlusNormal"/>
        <w:spacing w:before="220"/>
        <w:ind w:firstLine="540"/>
        <w:jc w:val="both"/>
      </w:pPr>
      <w:r>
        <w:t>2. Основаниями для прекращения осуществления государственных полномочий являются:</w:t>
      </w:r>
    </w:p>
    <w:p w14:paraId="2A59437B" w14:textId="77777777" w:rsidR="00EF08A5" w:rsidRDefault="00EF08A5">
      <w:pPr>
        <w:pStyle w:val="ConsPlusNormal"/>
        <w:spacing w:before="220"/>
        <w:ind w:firstLine="540"/>
        <w:jc w:val="both"/>
      </w:pPr>
      <w:r>
        <w:t xml:space="preserve">1) неисполнение или ненадлежащее исполнение органами местного самоуправления государственных полномочий, в том числе неисполнение обязанностей, установленных в </w:t>
      </w:r>
      <w:hyperlink w:anchor="P208">
        <w:r>
          <w:rPr>
            <w:color w:val="0000FF"/>
          </w:rPr>
          <w:t>пункте 2 статьи 6</w:t>
        </w:r>
      </w:hyperlink>
      <w:r>
        <w:t xml:space="preserve"> настоящего Закона;</w:t>
      </w:r>
    </w:p>
    <w:p w14:paraId="3D7E9ED9" w14:textId="77777777" w:rsidR="00EF08A5" w:rsidRDefault="00EF08A5">
      <w:pPr>
        <w:pStyle w:val="ConsPlusNormal"/>
        <w:jc w:val="both"/>
      </w:pPr>
      <w:r>
        <w:t xml:space="preserve">(подп. 1 в ред. </w:t>
      </w:r>
      <w:hyperlink r:id="rId92">
        <w:r>
          <w:rPr>
            <w:color w:val="0000FF"/>
          </w:rPr>
          <w:t>Закона</w:t>
        </w:r>
      </w:hyperlink>
      <w:r>
        <w:t xml:space="preserve"> Мурманской области от 04.06.2018 N 2258-01-ЗМО)</w:t>
      </w:r>
    </w:p>
    <w:p w14:paraId="3DA0CA84" w14:textId="77777777" w:rsidR="00EF08A5" w:rsidRDefault="00EF08A5">
      <w:pPr>
        <w:pStyle w:val="ConsPlusNormal"/>
        <w:spacing w:before="220"/>
        <w:ind w:firstLine="540"/>
        <w:jc w:val="both"/>
      </w:pPr>
      <w:r>
        <w:t>2) изменение законодательства Российской Федерации и (или) законодательства Мурманской области, послужившего основанием для наделения органов местного самоуправления государственными полномочиями.</w:t>
      </w:r>
    </w:p>
    <w:p w14:paraId="5C860211" w14:textId="77777777" w:rsidR="00EF08A5" w:rsidRDefault="00EF08A5">
      <w:pPr>
        <w:pStyle w:val="ConsPlusNormal"/>
        <w:spacing w:before="220"/>
        <w:ind w:firstLine="540"/>
        <w:jc w:val="both"/>
      </w:pPr>
      <w:r>
        <w:t>3. Прекращение осуществления органами местного самоуправления государственных полномочий устанавливается законом Мурманской области.</w:t>
      </w:r>
    </w:p>
    <w:p w14:paraId="1C0A3765" w14:textId="77777777" w:rsidR="00EF08A5" w:rsidRDefault="00EF08A5">
      <w:pPr>
        <w:pStyle w:val="ConsPlusNormal"/>
        <w:spacing w:before="220"/>
        <w:ind w:firstLine="540"/>
        <w:jc w:val="both"/>
      </w:pPr>
      <w:r>
        <w:t>4. При прекращении осуществления органами местного самоуправления государственных полномочий оставшиеся неиспользованными финансовые средства возвращаются органами местного самоуправления в областной бюджет в порядке, установленном законодательством Российской Федерации и законодательством Мурманской области.</w:t>
      </w:r>
    </w:p>
    <w:p w14:paraId="4EFBE2C6" w14:textId="77777777" w:rsidR="00EF08A5" w:rsidRDefault="00EF08A5">
      <w:pPr>
        <w:pStyle w:val="ConsPlusNormal"/>
        <w:jc w:val="both"/>
      </w:pPr>
      <w:r>
        <w:t xml:space="preserve">(в ред. </w:t>
      </w:r>
      <w:hyperlink r:id="rId93">
        <w:r>
          <w:rPr>
            <w:color w:val="0000FF"/>
          </w:rPr>
          <w:t>Закона</w:t>
        </w:r>
      </w:hyperlink>
      <w:r>
        <w:t xml:space="preserve"> Мурманской области от 20.12.2013 N 1707-01-ЗМО)</w:t>
      </w:r>
    </w:p>
    <w:p w14:paraId="3037B1E7" w14:textId="77777777" w:rsidR="00EF08A5" w:rsidRDefault="00EF08A5">
      <w:pPr>
        <w:pStyle w:val="ConsPlusNormal"/>
        <w:jc w:val="both"/>
      </w:pPr>
    </w:p>
    <w:p w14:paraId="63B0BAF1" w14:textId="77777777" w:rsidR="00EF08A5" w:rsidRDefault="00EF08A5">
      <w:pPr>
        <w:pStyle w:val="ConsPlusTitle"/>
        <w:ind w:firstLine="540"/>
        <w:jc w:val="both"/>
        <w:outlineLvl w:val="1"/>
      </w:pPr>
      <w:r>
        <w:t>Статья 8. Вступление в силу настоящего Закона</w:t>
      </w:r>
    </w:p>
    <w:p w14:paraId="0E008918" w14:textId="77777777" w:rsidR="00EF08A5" w:rsidRDefault="00EF08A5">
      <w:pPr>
        <w:pStyle w:val="ConsPlusNormal"/>
        <w:jc w:val="both"/>
      </w:pPr>
    </w:p>
    <w:p w14:paraId="45981384" w14:textId="77777777" w:rsidR="00EF08A5" w:rsidRDefault="00EF08A5">
      <w:pPr>
        <w:pStyle w:val="ConsPlusNormal"/>
        <w:ind w:firstLine="540"/>
        <w:jc w:val="both"/>
      </w:pPr>
      <w:r>
        <w:t>1. Настоящий Закон вступает в силу с 1 января 2008 года.</w:t>
      </w:r>
    </w:p>
    <w:p w14:paraId="763198D3" w14:textId="77777777" w:rsidR="00EF08A5" w:rsidRDefault="00EF08A5">
      <w:pPr>
        <w:pStyle w:val="ConsPlusNormal"/>
        <w:jc w:val="both"/>
      </w:pPr>
      <w:r>
        <w:t xml:space="preserve">(в ред. </w:t>
      </w:r>
      <w:hyperlink r:id="rId94">
        <w:r>
          <w:rPr>
            <w:color w:val="0000FF"/>
          </w:rPr>
          <w:t>Закона</w:t>
        </w:r>
      </w:hyperlink>
      <w:r>
        <w:t xml:space="preserve"> Мурманской области от 20.12.2013 N 1707-01-ЗМО)</w:t>
      </w:r>
    </w:p>
    <w:p w14:paraId="67C0C9BD" w14:textId="77777777" w:rsidR="00EF08A5" w:rsidRDefault="00EF08A5">
      <w:pPr>
        <w:pStyle w:val="ConsPlusNormal"/>
        <w:spacing w:before="220"/>
        <w:ind w:firstLine="540"/>
        <w:jc w:val="both"/>
      </w:pPr>
      <w:r>
        <w:lastRenderedPageBreak/>
        <w:t xml:space="preserve">2. Утратил силу с 1 января 2014 года. - </w:t>
      </w:r>
      <w:hyperlink r:id="rId95">
        <w:r>
          <w:rPr>
            <w:color w:val="0000FF"/>
          </w:rPr>
          <w:t>Закон</w:t>
        </w:r>
      </w:hyperlink>
      <w:r>
        <w:t xml:space="preserve"> Мурманской области от 20.12.2013 N 1707-01-ЗМО.</w:t>
      </w:r>
    </w:p>
    <w:p w14:paraId="6A0857DC" w14:textId="77777777" w:rsidR="00EF08A5" w:rsidRDefault="00EF08A5">
      <w:pPr>
        <w:pStyle w:val="ConsPlusNormal"/>
        <w:jc w:val="both"/>
      </w:pPr>
    </w:p>
    <w:p w14:paraId="5D1F8AF5" w14:textId="77777777" w:rsidR="00EF08A5" w:rsidRDefault="00EF08A5">
      <w:pPr>
        <w:pStyle w:val="ConsPlusNormal"/>
        <w:jc w:val="right"/>
      </w:pPr>
      <w:r>
        <w:t>Губернатор</w:t>
      </w:r>
    </w:p>
    <w:p w14:paraId="1E22B265" w14:textId="77777777" w:rsidR="00EF08A5" w:rsidRDefault="00EF08A5">
      <w:pPr>
        <w:pStyle w:val="ConsPlusNormal"/>
        <w:jc w:val="right"/>
      </w:pPr>
      <w:r>
        <w:t>Мурманской области</w:t>
      </w:r>
    </w:p>
    <w:p w14:paraId="34229AEB" w14:textId="77777777" w:rsidR="00EF08A5" w:rsidRDefault="00EF08A5">
      <w:pPr>
        <w:pStyle w:val="ConsPlusNormal"/>
        <w:jc w:val="right"/>
      </w:pPr>
      <w:r>
        <w:t>Ю.А.ЕВДОКИМОВ</w:t>
      </w:r>
    </w:p>
    <w:p w14:paraId="2E9DF520" w14:textId="77777777" w:rsidR="00EF08A5" w:rsidRDefault="00EF08A5">
      <w:pPr>
        <w:pStyle w:val="ConsPlusNormal"/>
      </w:pPr>
      <w:r>
        <w:t>Мурманск</w:t>
      </w:r>
    </w:p>
    <w:p w14:paraId="7CD19899" w14:textId="77777777" w:rsidR="00EF08A5" w:rsidRDefault="00EF08A5">
      <w:pPr>
        <w:pStyle w:val="ConsPlusNormal"/>
        <w:spacing w:before="220"/>
      </w:pPr>
      <w:r>
        <w:t>13 декабря 2007 года</w:t>
      </w:r>
    </w:p>
    <w:p w14:paraId="0FD82CD5" w14:textId="77777777" w:rsidR="00EF08A5" w:rsidRDefault="00EF08A5">
      <w:pPr>
        <w:pStyle w:val="ConsPlusNormal"/>
        <w:spacing w:before="220"/>
      </w:pPr>
      <w:r>
        <w:t>N 927-01-ЗМО</w:t>
      </w:r>
    </w:p>
    <w:p w14:paraId="733C959B" w14:textId="77777777" w:rsidR="00EF08A5" w:rsidRDefault="00EF08A5">
      <w:pPr>
        <w:pStyle w:val="ConsPlusNormal"/>
        <w:jc w:val="both"/>
      </w:pPr>
    </w:p>
    <w:p w14:paraId="76445E48" w14:textId="77777777" w:rsidR="00EF08A5" w:rsidRDefault="00EF08A5">
      <w:pPr>
        <w:pStyle w:val="ConsPlusNormal"/>
        <w:jc w:val="both"/>
      </w:pPr>
    </w:p>
    <w:p w14:paraId="37E1DD7A" w14:textId="77777777" w:rsidR="00EF08A5" w:rsidRDefault="00EF08A5">
      <w:pPr>
        <w:pStyle w:val="ConsPlusNormal"/>
        <w:jc w:val="both"/>
      </w:pPr>
    </w:p>
    <w:p w14:paraId="6EFA6BC2" w14:textId="77777777" w:rsidR="00EF08A5" w:rsidRDefault="00EF08A5">
      <w:pPr>
        <w:pStyle w:val="ConsPlusNormal"/>
        <w:jc w:val="both"/>
      </w:pPr>
    </w:p>
    <w:p w14:paraId="1804D489" w14:textId="77777777" w:rsidR="00EF08A5" w:rsidRDefault="00EF08A5">
      <w:pPr>
        <w:pStyle w:val="ConsPlusNormal"/>
        <w:jc w:val="both"/>
      </w:pPr>
    </w:p>
    <w:p w14:paraId="0C5A4458" w14:textId="77777777" w:rsidR="00EF08A5" w:rsidRDefault="00EF08A5">
      <w:pPr>
        <w:pStyle w:val="ConsPlusNormal"/>
        <w:jc w:val="right"/>
        <w:outlineLvl w:val="0"/>
      </w:pPr>
      <w:r>
        <w:t>Приложение</w:t>
      </w:r>
    </w:p>
    <w:p w14:paraId="7DFC9CC3" w14:textId="77777777" w:rsidR="00EF08A5" w:rsidRDefault="00EF08A5">
      <w:pPr>
        <w:pStyle w:val="ConsPlusNormal"/>
        <w:jc w:val="right"/>
      </w:pPr>
      <w:r>
        <w:t>к Закону Мурманской области</w:t>
      </w:r>
    </w:p>
    <w:p w14:paraId="5F16D8E7" w14:textId="77777777" w:rsidR="00EF08A5" w:rsidRDefault="00EF08A5">
      <w:pPr>
        <w:pStyle w:val="ConsPlusNormal"/>
        <w:jc w:val="right"/>
      </w:pPr>
      <w:r>
        <w:t>от 13 декабря 2007 г. N 927-01-ЗМО</w:t>
      </w:r>
    </w:p>
    <w:p w14:paraId="0A8BFDB2" w14:textId="77777777" w:rsidR="00EF08A5" w:rsidRDefault="00EF08A5">
      <w:pPr>
        <w:pStyle w:val="ConsPlusNormal"/>
        <w:jc w:val="both"/>
      </w:pPr>
    </w:p>
    <w:p w14:paraId="37905F18" w14:textId="77777777" w:rsidR="00EF08A5" w:rsidRDefault="00EF08A5">
      <w:pPr>
        <w:pStyle w:val="ConsPlusTitle"/>
        <w:jc w:val="center"/>
      </w:pPr>
      <w:bookmarkStart w:id="2" w:name="P257"/>
      <w:bookmarkEnd w:id="2"/>
      <w:r>
        <w:t>МЕТОДИКА</w:t>
      </w:r>
    </w:p>
    <w:p w14:paraId="389CF5DC" w14:textId="77777777" w:rsidR="00EF08A5" w:rsidRDefault="00EF08A5">
      <w:pPr>
        <w:pStyle w:val="ConsPlusTitle"/>
        <w:jc w:val="center"/>
      </w:pPr>
      <w:r>
        <w:t>РАСПРЕДЕЛЕНИЯ ОБЪЕМА СУБВЕНЦИИ МЕСТНЫМ БЮДЖЕТАМ</w:t>
      </w:r>
    </w:p>
    <w:p w14:paraId="7890C01A" w14:textId="77777777" w:rsidR="00EF08A5" w:rsidRDefault="00EF08A5">
      <w:pPr>
        <w:pStyle w:val="ConsPlusTitle"/>
        <w:jc w:val="center"/>
      </w:pPr>
      <w:r>
        <w:t>НА ОСУЩЕСТВЛЕНИЕ ОРГАНАМИ МЕСТНОГО САМОУПРАВЛЕНИЯ ОТДЕЛЬНЫХ</w:t>
      </w:r>
    </w:p>
    <w:p w14:paraId="642694B6" w14:textId="77777777" w:rsidR="00EF08A5" w:rsidRDefault="00EF08A5">
      <w:pPr>
        <w:pStyle w:val="ConsPlusTitle"/>
        <w:jc w:val="center"/>
      </w:pPr>
      <w:r>
        <w:t>ГОСУДАРСТВЕННЫХ ПОЛНОМОЧИЙ ПО ОПЕКЕ И ПОПЕЧИТЕЛЬСТВУ</w:t>
      </w:r>
    </w:p>
    <w:p w14:paraId="37240048" w14:textId="77777777" w:rsidR="00EF08A5" w:rsidRDefault="00EF08A5">
      <w:pPr>
        <w:pStyle w:val="ConsPlusTitle"/>
        <w:jc w:val="center"/>
      </w:pPr>
      <w:r>
        <w:t>В ОТНОШЕНИИ НЕСОВЕРШЕННОЛЕТНИХ</w:t>
      </w:r>
    </w:p>
    <w:p w14:paraId="7B2B8ECA" w14:textId="77777777" w:rsidR="00EF08A5" w:rsidRDefault="00EF08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08A5" w14:paraId="27E5C7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11C3E8" w14:textId="77777777" w:rsidR="00EF08A5" w:rsidRDefault="00EF08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95841B" w14:textId="77777777" w:rsidR="00EF08A5" w:rsidRDefault="00EF08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F9DE11" w14:textId="77777777" w:rsidR="00EF08A5" w:rsidRDefault="00EF08A5">
            <w:pPr>
              <w:pStyle w:val="ConsPlusNormal"/>
              <w:jc w:val="center"/>
            </w:pPr>
            <w:r>
              <w:rPr>
                <w:color w:val="392C69"/>
              </w:rPr>
              <w:t>Список изменяющих документов</w:t>
            </w:r>
          </w:p>
          <w:p w14:paraId="3FC91F59" w14:textId="77777777" w:rsidR="00EF08A5" w:rsidRDefault="00EF08A5">
            <w:pPr>
              <w:pStyle w:val="ConsPlusNormal"/>
              <w:jc w:val="center"/>
            </w:pPr>
            <w:r>
              <w:rPr>
                <w:color w:val="392C69"/>
              </w:rPr>
              <w:t>(в ред. Законов Мурманской области</w:t>
            </w:r>
          </w:p>
          <w:p w14:paraId="21C465C3" w14:textId="77777777" w:rsidR="00EF08A5" w:rsidRDefault="00EF08A5">
            <w:pPr>
              <w:pStyle w:val="ConsPlusNormal"/>
              <w:jc w:val="center"/>
            </w:pPr>
            <w:r>
              <w:rPr>
                <w:color w:val="392C69"/>
              </w:rPr>
              <w:t xml:space="preserve">от 19.12.2019 </w:t>
            </w:r>
            <w:hyperlink r:id="rId96">
              <w:r>
                <w:rPr>
                  <w:color w:val="0000FF"/>
                </w:rPr>
                <w:t>N 2442-01-ЗМО</w:t>
              </w:r>
            </w:hyperlink>
            <w:r>
              <w:rPr>
                <w:color w:val="392C69"/>
              </w:rPr>
              <w:t xml:space="preserve">, от 07.07.2020 </w:t>
            </w:r>
            <w:hyperlink r:id="rId97">
              <w:r>
                <w:rPr>
                  <w:color w:val="0000FF"/>
                </w:rPr>
                <w:t>N 2532-01-ЗМО</w:t>
              </w:r>
            </w:hyperlink>
            <w:r>
              <w:rPr>
                <w:color w:val="392C69"/>
              </w:rPr>
              <w:t>,</w:t>
            </w:r>
          </w:p>
          <w:p w14:paraId="0680A7CF" w14:textId="77777777" w:rsidR="00EF08A5" w:rsidRDefault="00EF08A5">
            <w:pPr>
              <w:pStyle w:val="ConsPlusNormal"/>
              <w:jc w:val="center"/>
            </w:pPr>
            <w:r>
              <w:rPr>
                <w:color w:val="392C69"/>
              </w:rPr>
              <w:t xml:space="preserve">от 04.12.2020 </w:t>
            </w:r>
            <w:hyperlink r:id="rId98">
              <w:r>
                <w:rPr>
                  <w:color w:val="0000FF"/>
                </w:rPr>
                <w:t>N 2568-01-ЗМО</w:t>
              </w:r>
            </w:hyperlink>
            <w:r>
              <w:rPr>
                <w:color w:val="392C69"/>
              </w:rPr>
              <w:t xml:space="preserve">, от 30.05.2022 </w:t>
            </w:r>
            <w:hyperlink r:id="rId99">
              <w:r>
                <w:rPr>
                  <w:color w:val="0000FF"/>
                </w:rPr>
                <w:t>N 2767-01-ЗМО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B26BFF" w14:textId="77777777" w:rsidR="00EF08A5" w:rsidRDefault="00EF08A5">
            <w:pPr>
              <w:pStyle w:val="ConsPlusNormal"/>
            </w:pPr>
          </w:p>
        </w:tc>
      </w:tr>
    </w:tbl>
    <w:p w14:paraId="35167292" w14:textId="77777777" w:rsidR="00EF08A5" w:rsidRDefault="00EF08A5">
      <w:pPr>
        <w:pStyle w:val="ConsPlusNormal"/>
        <w:jc w:val="both"/>
      </w:pPr>
    </w:p>
    <w:p w14:paraId="39361C7D" w14:textId="77777777" w:rsidR="00EF08A5" w:rsidRDefault="00EF08A5">
      <w:pPr>
        <w:pStyle w:val="ConsPlusNormal"/>
        <w:ind w:firstLine="540"/>
        <w:jc w:val="both"/>
      </w:pPr>
      <w:r>
        <w:t>1. Определение общего объема субвенции местным бюджетам на осуществление органами местного самоуправления отдельных государственных полномочий по опеке и попечительству в отношении несовершеннолетних (далее - общий объем субвенции) осуществляется в следующем порядке:</w:t>
      </w:r>
    </w:p>
    <w:p w14:paraId="6BEFABE4" w14:textId="77777777" w:rsidR="00EF08A5" w:rsidRDefault="00EF08A5">
      <w:pPr>
        <w:pStyle w:val="ConsPlusNormal"/>
        <w:spacing w:before="220"/>
        <w:ind w:firstLine="540"/>
        <w:jc w:val="both"/>
      </w:pPr>
      <w:r>
        <w:t xml:space="preserve">1) общий объем субвенции определяется путем суммирования объемов субвенций, исчисленных для каждого муниципального образования в соответствии с </w:t>
      </w:r>
      <w:hyperlink w:anchor="P278">
        <w:r>
          <w:rPr>
            <w:color w:val="0000FF"/>
          </w:rPr>
          <w:t>пунктом 2</w:t>
        </w:r>
      </w:hyperlink>
      <w:r>
        <w:t xml:space="preserve"> настоящей Методики;</w:t>
      </w:r>
    </w:p>
    <w:p w14:paraId="64A24AC7" w14:textId="77777777" w:rsidR="00EF08A5" w:rsidRDefault="00EF08A5">
      <w:pPr>
        <w:pStyle w:val="ConsPlusNormal"/>
        <w:spacing w:before="220"/>
        <w:ind w:firstLine="540"/>
        <w:jc w:val="both"/>
      </w:pPr>
      <w:r>
        <w:t>2) показателями (критериями) распределения между муниципальными образованиями общего объема субвенции являются:</w:t>
      </w:r>
    </w:p>
    <w:p w14:paraId="411BA55C" w14:textId="77777777" w:rsidR="00EF08A5" w:rsidRDefault="00EF08A5">
      <w:pPr>
        <w:pStyle w:val="ConsPlusNormal"/>
        <w:spacing w:before="220"/>
        <w:ind w:firstLine="540"/>
        <w:jc w:val="both"/>
      </w:pPr>
      <w:r>
        <w:t>численность несовершеннолетнего населения до 17 лет включительно на начало предыдущего года;</w:t>
      </w:r>
    </w:p>
    <w:p w14:paraId="5CA397EE" w14:textId="77777777" w:rsidR="00EF08A5" w:rsidRDefault="00EF08A5">
      <w:pPr>
        <w:pStyle w:val="ConsPlusNormal"/>
        <w:spacing w:before="220"/>
        <w:ind w:firstLine="540"/>
        <w:jc w:val="both"/>
      </w:pPr>
      <w:r>
        <w:t>норма нагрузки на одного специалиста, занимающегося вопросами опеки и попечительства в отношении несовершеннолетних;</w:t>
      </w:r>
    </w:p>
    <w:p w14:paraId="0B0879AE" w14:textId="77777777" w:rsidR="00EF08A5" w:rsidRDefault="00EF08A5">
      <w:pPr>
        <w:pStyle w:val="ConsPlusNormal"/>
        <w:spacing w:before="220"/>
        <w:ind w:firstLine="540"/>
        <w:jc w:val="both"/>
      </w:pPr>
      <w:r>
        <w:t>3) общий объем субвенции (</w:t>
      </w:r>
      <w:proofErr w:type="spellStart"/>
      <w:r>
        <w:t>Sсуб</w:t>
      </w:r>
      <w:proofErr w:type="spellEnd"/>
      <w:r>
        <w:t>) определяется по следующей формуле:</w:t>
      </w:r>
    </w:p>
    <w:p w14:paraId="5F30B11F" w14:textId="77777777" w:rsidR="00EF08A5" w:rsidRDefault="00EF08A5">
      <w:pPr>
        <w:pStyle w:val="ConsPlusNormal"/>
        <w:jc w:val="both"/>
      </w:pPr>
    </w:p>
    <w:p w14:paraId="6A07D2D8" w14:textId="77777777" w:rsidR="00EF08A5" w:rsidRDefault="00EF08A5">
      <w:pPr>
        <w:pStyle w:val="ConsPlusNormal"/>
        <w:jc w:val="center"/>
      </w:pPr>
      <w:r>
        <w:rPr>
          <w:noProof/>
          <w:position w:val="-26"/>
        </w:rPr>
        <w:drawing>
          <wp:inline distT="0" distB="0" distL="0" distR="0" wp14:anchorId="3461BA69" wp14:editId="24391F85">
            <wp:extent cx="92202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22020" cy="471805"/>
                    </a:xfrm>
                    <a:prstGeom prst="rect">
                      <a:avLst/>
                    </a:prstGeom>
                    <a:noFill/>
                    <a:ln>
                      <a:noFill/>
                    </a:ln>
                  </pic:spPr>
                </pic:pic>
              </a:graphicData>
            </a:graphic>
          </wp:inline>
        </w:drawing>
      </w:r>
    </w:p>
    <w:p w14:paraId="4930877A" w14:textId="77777777" w:rsidR="00EF08A5" w:rsidRDefault="00EF08A5">
      <w:pPr>
        <w:pStyle w:val="ConsPlusNormal"/>
        <w:jc w:val="both"/>
      </w:pPr>
    </w:p>
    <w:p w14:paraId="65CA3972" w14:textId="77777777" w:rsidR="00EF08A5" w:rsidRDefault="00EF08A5">
      <w:pPr>
        <w:pStyle w:val="ConsPlusNormal"/>
        <w:ind w:firstLine="540"/>
        <w:jc w:val="both"/>
      </w:pPr>
      <w:r>
        <w:t>где n - количество муниципальных образований;</w:t>
      </w:r>
    </w:p>
    <w:p w14:paraId="1A0ABA5C" w14:textId="77777777" w:rsidR="00EF08A5" w:rsidRDefault="00EF08A5">
      <w:pPr>
        <w:pStyle w:val="ConsPlusNormal"/>
        <w:spacing w:before="220"/>
        <w:ind w:firstLine="540"/>
        <w:jc w:val="both"/>
      </w:pPr>
      <w:proofErr w:type="spellStart"/>
      <w:r>
        <w:t>Si</w:t>
      </w:r>
      <w:proofErr w:type="spellEnd"/>
      <w:r>
        <w:t xml:space="preserve"> - объем субвенции местному бюджету на осуществление органами местного самоуправления отдельных государственных полномочий по опеке и попечительству в отношении несовершеннолетних, рассчитываемый для каждого муниципального образования.</w:t>
      </w:r>
    </w:p>
    <w:p w14:paraId="289C1D23" w14:textId="77777777" w:rsidR="00EF08A5" w:rsidRDefault="00EF08A5">
      <w:pPr>
        <w:pStyle w:val="ConsPlusNormal"/>
        <w:spacing w:before="220"/>
        <w:ind w:firstLine="540"/>
        <w:jc w:val="both"/>
      </w:pPr>
      <w:bookmarkStart w:id="3" w:name="P278"/>
      <w:bookmarkEnd w:id="3"/>
      <w:r>
        <w:t>2. Объем субвенции местному бюджету на осуществление органами местного самоуправления отдельных государственных полномочий по опеке и попечительству в отношении несовершеннолетних (</w:t>
      </w:r>
      <w:proofErr w:type="spellStart"/>
      <w:r>
        <w:t>Si</w:t>
      </w:r>
      <w:proofErr w:type="spellEnd"/>
      <w:r>
        <w:t>) рассчитывается по следующей формуле:</w:t>
      </w:r>
    </w:p>
    <w:p w14:paraId="081686A9" w14:textId="77777777" w:rsidR="00EF08A5" w:rsidRDefault="00EF08A5">
      <w:pPr>
        <w:pStyle w:val="ConsPlusNormal"/>
        <w:jc w:val="both"/>
      </w:pPr>
    </w:p>
    <w:p w14:paraId="6338A4AF" w14:textId="77777777" w:rsidR="00EF08A5" w:rsidRDefault="00EF08A5">
      <w:pPr>
        <w:pStyle w:val="ConsPlusNormal"/>
        <w:jc w:val="center"/>
      </w:pPr>
      <w:proofErr w:type="spellStart"/>
      <w:r>
        <w:t>Si</w:t>
      </w:r>
      <w:proofErr w:type="spellEnd"/>
      <w:r>
        <w:t xml:space="preserve"> = </w:t>
      </w:r>
      <w:proofErr w:type="spellStart"/>
      <w:r>
        <w:t>Чi</w:t>
      </w:r>
      <w:proofErr w:type="spellEnd"/>
      <w:r>
        <w:t xml:space="preserve"> x </w:t>
      </w:r>
      <w:proofErr w:type="spellStart"/>
      <w:r>
        <w:t>Nз</w:t>
      </w:r>
      <w:proofErr w:type="spellEnd"/>
      <w:r>
        <w:t>,</w:t>
      </w:r>
    </w:p>
    <w:p w14:paraId="0F12BC9F" w14:textId="77777777" w:rsidR="00EF08A5" w:rsidRDefault="00EF08A5">
      <w:pPr>
        <w:pStyle w:val="ConsPlusNormal"/>
        <w:jc w:val="both"/>
      </w:pPr>
    </w:p>
    <w:p w14:paraId="5CDADA94" w14:textId="77777777" w:rsidR="00EF08A5" w:rsidRDefault="00EF08A5">
      <w:pPr>
        <w:pStyle w:val="ConsPlusNormal"/>
        <w:ind w:firstLine="540"/>
        <w:jc w:val="both"/>
      </w:pPr>
      <w:r>
        <w:t xml:space="preserve">где </w:t>
      </w:r>
      <w:proofErr w:type="spellStart"/>
      <w:r>
        <w:t>Чi</w:t>
      </w:r>
      <w:proofErr w:type="spellEnd"/>
      <w:r>
        <w:t xml:space="preserve"> - численность специалистов, занимающихся вопросами опеки и попечительства в отношении несовершеннолетних, в i-м муниципальном образовании, рассчитываемая по следующей формуле:</w:t>
      </w:r>
    </w:p>
    <w:p w14:paraId="53005028" w14:textId="77777777" w:rsidR="00EF08A5" w:rsidRDefault="00EF08A5">
      <w:pPr>
        <w:pStyle w:val="ConsPlusNormal"/>
        <w:jc w:val="both"/>
      </w:pPr>
    </w:p>
    <w:p w14:paraId="4E0FFA0E" w14:textId="77777777" w:rsidR="00EF08A5" w:rsidRDefault="00EF08A5">
      <w:pPr>
        <w:pStyle w:val="ConsPlusNormal"/>
        <w:jc w:val="center"/>
      </w:pPr>
      <w:r>
        <w:rPr>
          <w:noProof/>
          <w:position w:val="-25"/>
        </w:rPr>
        <w:drawing>
          <wp:inline distT="0" distB="0" distL="0" distR="0" wp14:anchorId="3E7AEED5" wp14:editId="0D294017">
            <wp:extent cx="953770"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953770" cy="461010"/>
                    </a:xfrm>
                    <a:prstGeom prst="rect">
                      <a:avLst/>
                    </a:prstGeom>
                    <a:noFill/>
                    <a:ln>
                      <a:noFill/>
                    </a:ln>
                  </pic:spPr>
                </pic:pic>
              </a:graphicData>
            </a:graphic>
          </wp:inline>
        </w:drawing>
      </w:r>
    </w:p>
    <w:p w14:paraId="55F8B7A9" w14:textId="77777777" w:rsidR="00EF08A5" w:rsidRDefault="00EF08A5">
      <w:pPr>
        <w:pStyle w:val="ConsPlusNormal"/>
        <w:jc w:val="both"/>
      </w:pPr>
    </w:p>
    <w:p w14:paraId="41AAC0A9" w14:textId="77777777" w:rsidR="00EF08A5" w:rsidRDefault="00EF08A5">
      <w:pPr>
        <w:pStyle w:val="ConsPlusNormal"/>
        <w:ind w:firstLine="540"/>
        <w:jc w:val="both"/>
      </w:pPr>
      <w:r>
        <w:t xml:space="preserve">где </w:t>
      </w:r>
      <w:proofErr w:type="spellStart"/>
      <w:r>
        <w:t>n</w:t>
      </w:r>
      <w:r>
        <w:rPr>
          <w:vertAlign w:val="subscript"/>
        </w:rPr>
        <w:t>i</w:t>
      </w:r>
      <w:proofErr w:type="spellEnd"/>
      <w:r>
        <w:t xml:space="preserve"> - численность несовершеннолетнего населения до 17 лет включительно в i-м муниципальном образовании по данным территориального органа Федеральной службы государственной статистики по Мурманской области на начало предыдущего года;</w:t>
      </w:r>
    </w:p>
    <w:p w14:paraId="4EADED4F" w14:textId="77777777" w:rsidR="00EF08A5" w:rsidRDefault="00EF08A5">
      <w:pPr>
        <w:pStyle w:val="ConsPlusNormal"/>
        <w:spacing w:before="220"/>
        <w:ind w:firstLine="540"/>
        <w:jc w:val="both"/>
      </w:pPr>
      <w:proofErr w:type="spellStart"/>
      <w:r>
        <w:t>Nнагрi</w:t>
      </w:r>
      <w:proofErr w:type="spellEnd"/>
      <w:r>
        <w:t xml:space="preserve"> - норма нагрузки на одного специалиста, занимающегося вопросами опеки и попечительства в отношении несовершеннолетних в i-м муниципальном образовании. Для муниципального образования, имеющего статус муниципального района, значение </w:t>
      </w:r>
      <w:proofErr w:type="spellStart"/>
      <w:r>
        <w:t>Nнагрi</w:t>
      </w:r>
      <w:proofErr w:type="spellEnd"/>
      <w:r>
        <w:t xml:space="preserve"> равно 1,3 тысячи несовершеннолетнего населения в возрасте до 17 лет включительно. Для муниципального образования, имеющего статус городского округа, значение </w:t>
      </w:r>
      <w:proofErr w:type="spellStart"/>
      <w:r>
        <w:t>Nнагрi</w:t>
      </w:r>
      <w:proofErr w:type="spellEnd"/>
      <w:r>
        <w:t xml:space="preserve"> равно 1,8 тысячи несовершеннолетнего населения в возрасте до 17 лет включительно. Для муниципального образования, имеющего статус муниципального округа, в состав территории которого входят десять и более населенных пунктов, значение </w:t>
      </w:r>
      <w:proofErr w:type="spellStart"/>
      <w:r>
        <w:t>Nнагрi</w:t>
      </w:r>
      <w:proofErr w:type="spellEnd"/>
      <w:r>
        <w:t xml:space="preserve"> равно 1,3 тысячи несовершеннолетнего населения в возрасте до 17 лет включительно. Для муниципального образования, имеющего статус муниципального округа, в состав территории которого входят девять и менее населенных пунктов, значение </w:t>
      </w:r>
      <w:proofErr w:type="spellStart"/>
      <w:r>
        <w:t>Nнагрi</w:t>
      </w:r>
      <w:proofErr w:type="spellEnd"/>
      <w:r>
        <w:t xml:space="preserve"> равно 1,8 тысячи несовершеннолетнего населения в возрасте до 17 лет включительно.</w:t>
      </w:r>
    </w:p>
    <w:p w14:paraId="0175C858" w14:textId="77777777" w:rsidR="00EF08A5" w:rsidRDefault="00EF08A5">
      <w:pPr>
        <w:pStyle w:val="ConsPlusNormal"/>
        <w:jc w:val="both"/>
      </w:pPr>
      <w:r>
        <w:t xml:space="preserve">(в ред. Законов Мурманской области от 07.07.2020 </w:t>
      </w:r>
      <w:hyperlink r:id="rId102">
        <w:r>
          <w:rPr>
            <w:color w:val="0000FF"/>
          </w:rPr>
          <w:t>N 2532-01-ЗМО</w:t>
        </w:r>
      </w:hyperlink>
      <w:r>
        <w:t xml:space="preserve">, от 04.12.2020 </w:t>
      </w:r>
      <w:hyperlink r:id="rId103">
        <w:r>
          <w:rPr>
            <w:color w:val="0000FF"/>
          </w:rPr>
          <w:t>N 2568-01-ЗМО</w:t>
        </w:r>
      </w:hyperlink>
      <w:r>
        <w:t xml:space="preserve"> (ред. 28.12.2020))</w:t>
      </w:r>
    </w:p>
    <w:p w14:paraId="1E9386E0" w14:textId="77777777" w:rsidR="00EF08A5" w:rsidRDefault="00EF08A5">
      <w:pPr>
        <w:pStyle w:val="ConsPlusNormal"/>
        <w:spacing w:before="220"/>
        <w:ind w:firstLine="540"/>
        <w:jc w:val="both"/>
      </w:pPr>
      <w:r>
        <w:t>В муниципальном образовании, где</w:t>
      </w:r>
    </w:p>
    <w:p w14:paraId="1CAA0DFA" w14:textId="77777777" w:rsidR="00EF08A5" w:rsidRDefault="00EF08A5">
      <w:pPr>
        <w:pStyle w:val="ConsPlusNormal"/>
        <w:jc w:val="both"/>
      </w:pPr>
    </w:p>
    <w:p w14:paraId="42E7038E" w14:textId="77777777" w:rsidR="00EF08A5" w:rsidRDefault="00EF08A5">
      <w:pPr>
        <w:pStyle w:val="ConsPlusNormal"/>
        <w:ind w:firstLine="540"/>
        <w:jc w:val="both"/>
      </w:pPr>
      <w:r>
        <w:rPr>
          <w:noProof/>
          <w:position w:val="-25"/>
        </w:rPr>
        <w:drawing>
          <wp:inline distT="0" distB="0" distL="0" distR="0" wp14:anchorId="028C7C9D" wp14:editId="629546BC">
            <wp:extent cx="2766060" cy="4610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6060" cy="461010"/>
                    </a:xfrm>
                    <a:prstGeom prst="rect">
                      <a:avLst/>
                    </a:prstGeom>
                    <a:noFill/>
                    <a:ln>
                      <a:noFill/>
                    </a:ln>
                  </pic:spPr>
                </pic:pic>
              </a:graphicData>
            </a:graphic>
          </wp:inline>
        </w:drawing>
      </w:r>
    </w:p>
    <w:p w14:paraId="3380249C" w14:textId="77777777" w:rsidR="00EF08A5" w:rsidRDefault="00EF08A5">
      <w:pPr>
        <w:pStyle w:val="ConsPlusNormal"/>
        <w:jc w:val="both"/>
      </w:pPr>
    </w:p>
    <w:p w14:paraId="56093183" w14:textId="77777777" w:rsidR="00EF08A5" w:rsidRDefault="00EF08A5">
      <w:pPr>
        <w:pStyle w:val="ConsPlusNormal"/>
        <w:ind w:firstLine="540"/>
        <w:jc w:val="both"/>
      </w:pPr>
      <w:proofErr w:type="spellStart"/>
      <w:r>
        <w:t>Nз</w:t>
      </w:r>
      <w:proofErr w:type="spellEnd"/>
      <w:r>
        <w:t xml:space="preserve"> - норматив затрат на одного специалиста, занимающегося вопросами опеки и попечительства в отношении несовершеннолетних, рассчитываемый с округлением до целых рублей в сторону увеличения по следующей формуле:</w:t>
      </w:r>
    </w:p>
    <w:p w14:paraId="39BD5B50" w14:textId="77777777" w:rsidR="00EF08A5" w:rsidRDefault="00EF08A5">
      <w:pPr>
        <w:pStyle w:val="ConsPlusNormal"/>
        <w:jc w:val="both"/>
      </w:pPr>
    </w:p>
    <w:p w14:paraId="3064D50B" w14:textId="77777777" w:rsidR="00EF08A5" w:rsidRDefault="00EF08A5">
      <w:pPr>
        <w:pStyle w:val="ConsPlusNormal"/>
        <w:jc w:val="center"/>
      </w:pPr>
      <w:proofErr w:type="spellStart"/>
      <w:r>
        <w:t>Nз</w:t>
      </w:r>
      <w:proofErr w:type="spellEnd"/>
      <w:r>
        <w:t xml:space="preserve"> = (</w:t>
      </w:r>
      <w:proofErr w:type="spellStart"/>
      <w:r>
        <w:t>Фотр</w:t>
      </w:r>
      <w:proofErr w:type="spellEnd"/>
      <w:r>
        <w:t xml:space="preserve"> + (</w:t>
      </w:r>
      <w:proofErr w:type="spellStart"/>
      <w:r>
        <w:t>Фотр</w:t>
      </w:r>
      <w:proofErr w:type="spellEnd"/>
      <w:r>
        <w:t xml:space="preserve"> x Т)) x </w:t>
      </w:r>
      <w:proofErr w:type="spellStart"/>
      <w:r>
        <w:t>Ктр</w:t>
      </w:r>
      <w:proofErr w:type="spellEnd"/>
      <w:r>
        <w:t>,</w:t>
      </w:r>
    </w:p>
    <w:p w14:paraId="274DDDB1" w14:textId="77777777" w:rsidR="00EF08A5" w:rsidRDefault="00EF08A5">
      <w:pPr>
        <w:pStyle w:val="ConsPlusNormal"/>
        <w:jc w:val="both"/>
      </w:pPr>
    </w:p>
    <w:p w14:paraId="713E88D8" w14:textId="77777777" w:rsidR="00EF08A5" w:rsidRDefault="00EF08A5">
      <w:pPr>
        <w:pStyle w:val="ConsPlusNormal"/>
        <w:ind w:firstLine="540"/>
        <w:jc w:val="both"/>
      </w:pPr>
      <w:r>
        <w:t xml:space="preserve">где </w:t>
      </w:r>
      <w:proofErr w:type="spellStart"/>
      <w:r>
        <w:t>Фотр</w:t>
      </w:r>
      <w:proofErr w:type="spellEnd"/>
      <w:r>
        <w:t xml:space="preserve"> - фонд оплаты труда специалиста, осуществляющего выполнение государственных полномочий, рассчитываемый по следующей формуле:</w:t>
      </w:r>
    </w:p>
    <w:p w14:paraId="0714B37E" w14:textId="77777777" w:rsidR="00EF08A5" w:rsidRDefault="00EF08A5">
      <w:pPr>
        <w:pStyle w:val="ConsPlusNormal"/>
        <w:jc w:val="both"/>
      </w:pPr>
    </w:p>
    <w:p w14:paraId="4036A757" w14:textId="77777777" w:rsidR="00EF08A5" w:rsidRDefault="00EF08A5">
      <w:pPr>
        <w:pStyle w:val="ConsPlusNormal"/>
        <w:jc w:val="center"/>
      </w:pPr>
      <w:proofErr w:type="spellStart"/>
      <w:r>
        <w:lastRenderedPageBreak/>
        <w:t>Фотр</w:t>
      </w:r>
      <w:proofErr w:type="spellEnd"/>
      <w:r>
        <w:t xml:space="preserve"> = Док x </w:t>
      </w:r>
      <w:proofErr w:type="spellStart"/>
      <w:r>
        <w:t>Кдок</w:t>
      </w:r>
      <w:proofErr w:type="spellEnd"/>
      <w:r>
        <w:t xml:space="preserve"> x Кс,</w:t>
      </w:r>
    </w:p>
    <w:p w14:paraId="0BBE81C9" w14:textId="77777777" w:rsidR="00EF08A5" w:rsidRDefault="00EF08A5">
      <w:pPr>
        <w:pStyle w:val="ConsPlusNormal"/>
        <w:jc w:val="both"/>
      </w:pPr>
    </w:p>
    <w:p w14:paraId="2685B2F2" w14:textId="77777777" w:rsidR="00EF08A5" w:rsidRDefault="00EF08A5">
      <w:pPr>
        <w:pStyle w:val="ConsPlusNormal"/>
        <w:ind w:firstLine="540"/>
        <w:jc w:val="both"/>
      </w:pPr>
      <w:r>
        <w:t xml:space="preserve">где Док - размер должностного оклада ведущего специалиста, установленный в соответствии с </w:t>
      </w:r>
      <w:hyperlink r:id="rId105">
        <w:r>
          <w:rPr>
            <w:color w:val="0000FF"/>
          </w:rPr>
          <w:t>разделом</w:t>
        </w:r>
      </w:hyperlink>
      <w:r>
        <w:t xml:space="preserve"> "Должности государственной гражданской службы Мурманской области в исполнительных органах Мурманской области" приложения N 1 к Закону Мурманской области от 24.10.2005 N 669-01-ЗМО "О размерах должностных окладов и окладов за классный чин государственных гражданских служащих Мурманской области";</w:t>
      </w:r>
    </w:p>
    <w:p w14:paraId="722EA6DB" w14:textId="77777777" w:rsidR="00EF08A5" w:rsidRDefault="00EF08A5">
      <w:pPr>
        <w:pStyle w:val="ConsPlusNormal"/>
        <w:jc w:val="both"/>
      </w:pPr>
      <w:r>
        <w:t xml:space="preserve">(в ред. Законов Мурманской области от 07.07.2020 </w:t>
      </w:r>
      <w:hyperlink r:id="rId106">
        <w:r>
          <w:rPr>
            <w:color w:val="0000FF"/>
          </w:rPr>
          <w:t>N 2532-01-ЗМО</w:t>
        </w:r>
      </w:hyperlink>
      <w:r>
        <w:t xml:space="preserve">, от 30.05.2022 </w:t>
      </w:r>
      <w:hyperlink r:id="rId107">
        <w:r>
          <w:rPr>
            <w:color w:val="0000FF"/>
          </w:rPr>
          <w:t>N 2767-01-ЗМО</w:t>
        </w:r>
      </w:hyperlink>
      <w:r>
        <w:t>)</w:t>
      </w:r>
    </w:p>
    <w:p w14:paraId="02C42190" w14:textId="77777777" w:rsidR="00EF08A5" w:rsidRDefault="00EF08A5">
      <w:pPr>
        <w:pStyle w:val="ConsPlusNormal"/>
        <w:spacing w:before="220"/>
        <w:ind w:firstLine="540"/>
        <w:jc w:val="both"/>
      </w:pPr>
      <w:proofErr w:type="spellStart"/>
      <w:r>
        <w:t>Кдок</w:t>
      </w:r>
      <w:proofErr w:type="spellEnd"/>
      <w:r>
        <w:t xml:space="preserve"> - коэффициент кратности должностных окладов ведущего специалиста, равный 70,167, применяемый в целях формирования фонда оплаты труда;</w:t>
      </w:r>
    </w:p>
    <w:p w14:paraId="39484A7C" w14:textId="77777777" w:rsidR="00EF08A5" w:rsidRDefault="00EF08A5">
      <w:pPr>
        <w:pStyle w:val="ConsPlusNormal"/>
        <w:jc w:val="both"/>
      </w:pPr>
      <w:r>
        <w:t xml:space="preserve">(в ред. </w:t>
      </w:r>
      <w:hyperlink r:id="rId108">
        <w:r>
          <w:rPr>
            <w:color w:val="0000FF"/>
          </w:rPr>
          <w:t>Закона</w:t>
        </w:r>
      </w:hyperlink>
      <w:r>
        <w:t xml:space="preserve"> Мурманской области от 07.07.2020 N 2532-01-ЗМО)</w:t>
      </w:r>
    </w:p>
    <w:p w14:paraId="255E413B" w14:textId="77777777" w:rsidR="00EF08A5" w:rsidRDefault="00EF08A5">
      <w:pPr>
        <w:pStyle w:val="ConsPlusNormal"/>
        <w:spacing w:before="220"/>
        <w:ind w:firstLine="540"/>
        <w:jc w:val="both"/>
      </w:pPr>
      <w:r>
        <w:t>Кс - коэффициент, применяемый для обеспечения государственных гарантий лицам, являющимся работниками организаций, расположенных в районах Крайнего Севера, включающий в себя районный коэффициент и процентную надбавку к заработной плате, установленные в соответствии с законодательством Российской Федерации и законодательством Мурманской области;</w:t>
      </w:r>
    </w:p>
    <w:p w14:paraId="2BF9382C" w14:textId="77777777" w:rsidR="00EF08A5" w:rsidRDefault="00EF08A5">
      <w:pPr>
        <w:pStyle w:val="ConsPlusNormal"/>
        <w:spacing w:before="220"/>
        <w:ind w:firstLine="540"/>
        <w:jc w:val="both"/>
      </w:pPr>
      <w:r>
        <w:t>Т - тариф для исчисления страховых взносов по обязательному социальному страхованию, установленный законодательством Российской Федерации;</w:t>
      </w:r>
    </w:p>
    <w:p w14:paraId="12ECAB41" w14:textId="77777777" w:rsidR="00EF08A5" w:rsidRDefault="00EF08A5">
      <w:pPr>
        <w:pStyle w:val="ConsPlusNormal"/>
        <w:spacing w:before="220"/>
        <w:ind w:firstLine="540"/>
        <w:jc w:val="both"/>
      </w:pPr>
      <w:proofErr w:type="spellStart"/>
      <w:r>
        <w:t>Ктр</w:t>
      </w:r>
      <w:proofErr w:type="spellEnd"/>
      <w:r>
        <w:t xml:space="preserve"> - коэффициент текущих расходов, равный 1,15, применяемый для обеспечения выполнения государственных полномочий (расходов на оплату аренды (услуг по содержанию, за исключением текущего и капитального ремонтов) помещений, услуг связи, коммунальных услуг, почтовых расходов, командировочных расходов, расходов на обеспечение мебелью, оргтехникой и средствами связи (включая ремонт и техническое обслуживание), расходными материалами, расходов на оплату проезда к месту проведения отпуска и обратно в соответствии с законодательством Российской Федерации и законодательством Мурманской области, иных расходов, связанных с осуществлением переданных государственных полномочий).</w:t>
      </w:r>
    </w:p>
    <w:p w14:paraId="1C72AA17" w14:textId="77777777" w:rsidR="00EF08A5" w:rsidRDefault="00EF08A5">
      <w:pPr>
        <w:pStyle w:val="ConsPlusNormal"/>
        <w:jc w:val="both"/>
      </w:pPr>
    </w:p>
    <w:p w14:paraId="75F40726" w14:textId="77777777" w:rsidR="00EF08A5" w:rsidRDefault="00EF08A5">
      <w:pPr>
        <w:pStyle w:val="ConsPlusNormal"/>
        <w:jc w:val="both"/>
      </w:pPr>
    </w:p>
    <w:p w14:paraId="2DC331FE" w14:textId="77777777" w:rsidR="00EF08A5" w:rsidRDefault="00EF08A5">
      <w:pPr>
        <w:pStyle w:val="ConsPlusNormal"/>
        <w:pBdr>
          <w:bottom w:val="single" w:sz="6" w:space="0" w:color="auto"/>
        </w:pBdr>
        <w:spacing w:before="100" w:after="100"/>
        <w:jc w:val="both"/>
        <w:rPr>
          <w:sz w:val="2"/>
          <w:szCs w:val="2"/>
        </w:rPr>
      </w:pPr>
    </w:p>
    <w:p w14:paraId="28FCEF0F" w14:textId="77777777" w:rsidR="007D650A" w:rsidRDefault="007D650A"/>
    <w:sectPr w:rsidR="007D650A" w:rsidSect="00CB6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A5"/>
    <w:rsid w:val="0004391F"/>
    <w:rsid w:val="007D650A"/>
    <w:rsid w:val="009A5D80"/>
    <w:rsid w:val="009B53A7"/>
    <w:rsid w:val="00EF0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8143"/>
  <w15:chartTrackingRefBased/>
  <w15:docId w15:val="{4B3186C0-CC42-413E-A05E-E026DA54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8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F08A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F08A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E7CF23A4720B2F401DD8A79CE7BAC7AEE3C482453C2D6575E4263A5E19B414E59F6E0E7CF9FD2E77F4B90B6E1B2B69121ABCDD5954F2F1F9B2CA52Q7U7J" TargetMode="External"/><Relationship Id="rId21" Type="http://schemas.openxmlformats.org/officeDocument/2006/relationships/hyperlink" Target="consultantplus://offline/ref=87E7CF23A4720B2F401DD8A79CE7BAC7AEE3C4824D382E6270E87B305640B816E29031197BB0F12F77F4B90763442E7C0342B0DB404AF0EDE5B0C8Q5U3J" TargetMode="External"/><Relationship Id="rId42" Type="http://schemas.openxmlformats.org/officeDocument/2006/relationships/hyperlink" Target="consultantplus://offline/ref=87E7CF23A4720B2F401DD8A79CE7BAC7AEE3C4824C35216577E87B305640B816E29031197BB0F12F77F4B80763442E7C0342B0DB404AF0EDE5B0C8Q5U3J" TargetMode="External"/><Relationship Id="rId47" Type="http://schemas.openxmlformats.org/officeDocument/2006/relationships/hyperlink" Target="consultantplus://offline/ref=87E7CF23A4720B2F401DD8A79CE7BAC7AEE3C482403B296375E87B305640B816E29031197BB0F12F77F4B80A63442E7C0342B0DB404AF0EDE5B0C8Q5U3J" TargetMode="External"/><Relationship Id="rId63" Type="http://schemas.openxmlformats.org/officeDocument/2006/relationships/hyperlink" Target="consultantplus://offline/ref=87E7CF23A4720B2F401DD8A79CE7BAC7AEE3C482453D206D74EB263A5E19B414E59F6E0E7CF9FD2E77F4B90E6A1B2B69121ABCDD5954F2F1F9B2CA52Q7U7J" TargetMode="External"/><Relationship Id="rId68" Type="http://schemas.openxmlformats.org/officeDocument/2006/relationships/hyperlink" Target="consultantplus://offline/ref=87E7CF23A4720B2F401DD8A79CE7BAC7AEE3C4824D352E6774E87B305640B816E29031197BB0F12F77F4B90763442E7C0342B0DB404AF0EDE5B0C8Q5U3J" TargetMode="External"/><Relationship Id="rId84" Type="http://schemas.openxmlformats.org/officeDocument/2006/relationships/hyperlink" Target="consultantplus://offline/ref=87E7CF23A4720B2F401DD8A79CE7BAC7AEE3C482453D2C617EE6263A5E19B414E59F6E0E7CF9FD2E77F4BA06611B2B69121ABCDD5954F2F1F9B2CA52Q7U7J" TargetMode="External"/><Relationship Id="rId89" Type="http://schemas.openxmlformats.org/officeDocument/2006/relationships/hyperlink" Target="consultantplus://offline/ref=87E7CF23A4720B2F401DD8A79CE7BAC7AEE3C482453D2C617EE6263A5E19B414E59F6E0E7CF9FD2E77F4BD0F6A1B2B69121ABCDD5954F2F1F9B2CA52Q7U7J" TargetMode="External"/><Relationship Id="rId16" Type="http://schemas.openxmlformats.org/officeDocument/2006/relationships/hyperlink" Target="consultantplus://offline/ref=87E7CF23A4720B2F401DD8A79CE7BAC7AEE3C4824338206376E87B305640B816E29031197BB0F12F77F4BB0F63442E7C0342B0DB404AF0EDE5B0C8Q5U3J" TargetMode="External"/><Relationship Id="rId107" Type="http://schemas.openxmlformats.org/officeDocument/2006/relationships/hyperlink" Target="consultantplus://offline/ref=87E7CF23A4720B2F401DD8A79CE7BAC7AEE3C482453D2C617EE6263A5E19B414E59F6E0E7CF9FD2E77F4BD0F6B1B2B69121ABCDD5954F2F1F9B2CA52Q7U7J" TargetMode="External"/><Relationship Id="rId11" Type="http://schemas.openxmlformats.org/officeDocument/2006/relationships/hyperlink" Target="consultantplus://offline/ref=87E7CF23A4720B2F401DD8A79CE7BAC7AEE3C4824D3F2B6C7FE87B305640B816E29031197BB0F12F77F7BC0863442E7C0342B0DB404AF0EDE5B0C8Q5U3J" TargetMode="External"/><Relationship Id="rId32" Type="http://schemas.openxmlformats.org/officeDocument/2006/relationships/hyperlink" Target="consultantplus://offline/ref=87E7CF23A4720B2F401DC6AA8A8BE4C2ADEA988E4D3D22332BB7206D0149B241A5DF685B3FBDF02872FFED5E2C4572395151B1DE4048F2F1QEU4J" TargetMode="External"/><Relationship Id="rId37" Type="http://schemas.openxmlformats.org/officeDocument/2006/relationships/hyperlink" Target="consultantplus://offline/ref=87E7CF23A4720B2F401DD8A79CE7BAC7AEE3C482473A206471E87B305640B816E29031197BB0F12F77F4B90663442E7C0342B0DB404AF0EDE5B0C8Q5U3J" TargetMode="External"/><Relationship Id="rId53" Type="http://schemas.openxmlformats.org/officeDocument/2006/relationships/hyperlink" Target="consultantplus://offline/ref=87E7CF23A4720B2F401DD8A79CE7BAC7AEE3C482403B296375E87B305640B816E29031197BB0F12F77F4B80863442E7C0342B0DB404AF0EDE5B0C8Q5U3J" TargetMode="External"/><Relationship Id="rId58" Type="http://schemas.openxmlformats.org/officeDocument/2006/relationships/hyperlink" Target="consultantplus://offline/ref=87E7CF23A4720B2F401DD8A79CE7BAC7AEE3C48242392A6574E87B305640B816E29031197BB0F12F77F4B80B63442E7C0342B0DB404AF0EDE5B0C8Q5U3J" TargetMode="External"/><Relationship Id="rId74" Type="http://schemas.openxmlformats.org/officeDocument/2006/relationships/hyperlink" Target="consultantplus://offline/ref=87E7CF23A4720B2F401DD8A79CE7BAC7AEE3C4824D3A286370E87B305640B816E29031197BB0F12F77F7B90E63442E7C0342B0DB404AF0EDE5B0C8Q5U3J" TargetMode="External"/><Relationship Id="rId79" Type="http://schemas.openxmlformats.org/officeDocument/2006/relationships/hyperlink" Target="consultantplus://offline/ref=87E7CF23A4720B2F401DD8A79CE7BAC7AEE3C482453D2C617EE6263A5E19B414E59F6E0E7CF9FD2E77F4BA066D1B2B69121ABCDD5954F2F1F9B2CA52Q7U7J" TargetMode="External"/><Relationship Id="rId102" Type="http://schemas.openxmlformats.org/officeDocument/2006/relationships/hyperlink" Target="consultantplus://offline/ref=87E7CF23A4720B2F401DD8A79CE7BAC7AEE3C482453C2A6C74E5263A5E19B414E59F6E0E7CF9FD2E77F4B90F611B2B69121ABCDD5954F2F1F9B2CA52Q7U7J" TargetMode="External"/><Relationship Id="rId5" Type="http://schemas.openxmlformats.org/officeDocument/2006/relationships/hyperlink" Target="consultantplus://offline/ref=87E7CF23A4720B2F401DD8A79CE7BAC7AEE3C482463A2D6575E87B305640B816E29031197BB0F12F77F4B90763442E7C0342B0DB404AF0EDE5B0C8Q5U3J" TargetMode="External"/><Relationship Id="rId90" Type="http://schemas.openxmlformats.org/officeDocument/2006/relationships/hyperlink" Target="consultantplus://offline/ref=87E7CF23A4720B2F401DD8A79CE7BAC7AEE3C4824C392A667EE87B305640B816E29031197BB0F12F77F4BA0763442E7C0342B0DB404AF0EDE5B0C8Q5U3J" TargetMode="External"/><Relationship Id="rId95" Type="http://schemas.openxmlformats.org/officeDocument/2006/relationships/hyperlink" Target="consultantplus://offline/ref=87E7CF23A4720B2F401DD8A79CE7BAC7AEE3C482433E2F6374E87B305640B816E29031197BB0F12F77F4B00863442E7C0342B0DB404AF0EDE5B0C8Q5U3J" TargetMode="External"/><Relationship Id="rId22" Type="http://schemas.openxmlformats.org/officeDocument/2006/relationships/hyperlink" Target="consultantplus://offline/ref=87E7CF23A4720B2F401DD8A79CE7BAC7AEE3C4824D3A286370E87B305640B816E29031197BB0F12F77F6B00C63442E7C0342B0DB404AF0EDE5B0C8Q5U3J" TargetMode="External"/><Relationship Id="rId27" Type="http://schemas.openxmlformats.org/officeDocument/2006/relationships/hyperlink" Target="consultantplus://offline/ref=87E7CF23A4720B2F401DD8A79CE7BAC7AEE3C482453C2D6575E7263A5E19B414E59F6E0E7CF9FD2E77F4B90F601B2B69121ABCDD5954F2F1F9B2CA52Q7U7J" TargetMode="External"/><Relationship Id="rId43" Type="http://schemas.openxmlformats.org/officeDocument/2006/relationships/hyperlink" Target="consultantplus://offline/ref=87E7CF23A4720B2F401DD8A79CE7BAC7AEE3C48242392A6574E87B305640B816E29031197BB0F12F77F4B80D63442E7C0342B0DB404AF0EDE5B0C8Q5U3J" TargetMode="External"/><Relationship Id="rId48" Type="http://schemas.openxmlformats.org/officeDocument/2006/relationships/hyperlink" Target="consultantplus://offline/ref=87E7CF23A4720B2F401DD8A79CE7BAC7AEE3C4824D3F2B6C7FE87B305640B816E29031197BB0F12F77F7BC0763442E7C0342B0DB404AF0EDE5B0C8Q5U3J" TargetMode="External"/><Relationship Id="rId64" Type="http://schemas.openxmlformats.org/officeDocument/2006/relationships/hyperlink" Target="consultantplus://offline/ref=87E7CF23A4720B2F401DD8A79CE7BAC7AEE3C4824C35216577E87B305640B816E29031197BB0F12F77F4BB0C63442E7C0342B0DB404AF0EDE5B0C8Q5U3J" TargetMode="External"/><Relationship Id="rId69" Type="http://schemas.openxmlformats.org/officeDocument/2006/relationships/hyperlink" Target="consultantplus://offline/ref=87E7CF23A4720B2F401DD8A79CE7BAC7AEE3C482453C2D6575E7263A5E19B414E59F6E0E7CF9FD2E77F4B90F601B2B69121ABCDD5954F2F1F9B2CA52Q7U7J" TargetMode="External"/><Relationship Id="rId80" Type="http://schemas.openxmlformats.org/officeDocument/2006/relationships/hyperlink" Target="consultantplus://offline/ref=87E7CF23A4720B2F401DD8A79CE7BAC7AEE3C4824C392A667EE87B305640B816E29031197BB0F12F77F4B80963442E7C0342B0DB404AF0EDE5B0C8Q5U3J" TargetMode="External"/><Relationship Id="rId85" Type="http://schemas.openxmlformats.org/officeDocument/2006/relationships/hyperlink" Target="consultantplus://offline/ref=87E7CF23A4720B2F401DD8A79CE7BAC7AEE3C482403B296375E87B305640B816E29031197BB0F12F77F4BB0863442E7C0342B0DB404AF0EDE5B0C8Q5U3J" TargetMode="External"/><Relationship Id="rId12" Type="http://schemas.openxmlformats.org/officeDocument/2006/relationships/hyperlink" Target="consultantplus://offline/ref=87E7CF23A4720B2F401DD8A79CE7BAC7AEE3C482433E2F6374E87B305640B816E29031197BB0F12F77F4B00D63442E7C0342B0DB404AF0EDE5B0C8Q5U3J" TargetMode="External"/><Relationship Id="rId17" Type="http://schemas.openxmlformats.org/officeDocument/2006/relationships/hyperlink" Target="consultantplus://offline/ref=87E7CF23A4720B2F401DD8A79CE7BAC7AEE3C4824D3F2B6C7EE87B305640B816E29031197BB0F12F77F4BE0C63442E7C0342B0DB404AF0EDE5B0C8Q5U3J" TargetMode="External"/><Relationship Id="rId33" Type="http://schemas.openxmlformats.org/officeDocument/2006/relationships/hyperlink" Target="consultantplus://offline/ref=87E7CF23A4720B2F401DC6AA8A8BE4C2ADEA988D413C22332BB7206D0149B241A5DF685B3FBCF12C73FFED5E2C4572395151B1DE4048F2F1QEU4J" TargetMode="External"/><Relationship Id="rId38" Type="http://schemas.openxmlformats.org/officeDocument/2006/relationships/hyperlink" Target="consultantplus://offline/ref=87E7CF23A4720B2F401DD8A79CE7BAC7AEE3C482453D296C77E2263A5E19B414E59F6E0E7CF9FD2E77F4BA0D691B2B69121ABCDD5954F2F1F9B2CA52Q7U7J" TargetMode="External"/><Relationship Id="rId59" Type="http://schemas.openxmlformats.org/officeDocument/2006/relationships/hyperlink" Target="consultantplus://offline/ref=87E7CF23A4720B2F401DD8A79CE7BAC7AEE3C48242392A6574E87B305640B816E29031197BB0F12F77F4B80963442E7C0342B0DB404AF0EDE5B0C8Q5U3J" TargetMode="External"/><Relationship Id="rId103" Type="http://schemas.openxmlformats.org/officeDocument/2006/relationships/hyperlink" Target="consultantplus://offline/ref=87E7CF23A4720B2F401DD8A79CE7BAC7AEE3C482453D296C77E2263A5E19B414E59F6E0E7CF9FD2E77F4BA0D6E1B2B69121ABCDD5954F2F1F9B2CA52Q7U7J" TargetMode="External"/><Relationship Id="rId108" Type="http://schemas.openxmlformats.org/officeDocument/2006/relationships/hyperlink" Target="consultantplus://offline/ref=87E7CF23A4720B2F401DD8A79CE7BAC7AEE3C482453C2A6C74E5263A5E19B414E59F6E0E7CF9FD2E77F4B90E6F1B2B69121ABCDD5954F2F1F9B2CA52Q7U7J" TargetMode="External"/><Relationship Id="rId54" Type="http://schemas.openxmlformats.org/officeDocument/2006/relationships/hyperlink" Target="consultantplus://offline/ref=87E7CF23A4720B2F401DD8A79CE7BAC7AEE3C482403B296375E87B305640B816E29031197BB0F12F77F4B80663442E7C0342B0DB404AF0EDE5B0C8Q5U3J" TargetMode="External"/><Relationship Id="rId70" Type="http://schemas.openxmlformats.org/officeDocument/2006/relationships/hyperlink" Target="consultantplus://offline/ref=87E7CF23A4720B2F401DD8A79CE7BAC7AEE3C482433E2F6374E87B305640B816E29031197BB0F12F77F4B00C63442E7C0342B0DB404AF0EDE5B0C8Q5U3J" TargetMode="External"/><Relationship Id="rId75" Type="http://schemas.openxmlformats.org/officeDocument/2006/relationships/hyperlink" Target="consultantplus://offline/ref=87E7CF23A4720B2F401DD8A79CE7BAC7AEE3C482403B296375E87B305640B816E29031197BB0F12F77F4BB0E63442E7C0342B0DB404AF0EDE5B0C8Q5U3J" TargetMode="External"/><Relationship Id="rId91" Type="http://schemas.openxmlformats.org/officeDocument/2006/relationships/hyperlink" Target="consultantplus://offline/ref=87E7CF23A4720B2F401DD8A79CE7BAC7AEE3C4824C392A667EE87B305640B816E29031197BB0F12F77F4BD0D63442E7C0342B0DB404AF0EDE5B0C8Q5U3J" TargetMode="External"/><Relationship Id="rId96" Type="http://schemas.openxmlformats.org/officeDocument/2006/relationships/hyperlink" Target="consultantplus://offline/ref=87E7CF23A4720B2F401DD8A79CE7BAC7AEE3C4824D3A286370E87B305640B816E29031197BB0F12F77F7B90C63442E7C0342B0DB404AF0EDE5B0C8Q5U3J" TargetMode="External"/><Relationship Id="rId1" Type="http://schemas.openxmlformats.org/officeDocument/2006/relationships/styles" Target="styles.xml"/><Relationship Id="rId6" Type="http://schemas.openxmlformats.org/officeDocument/2006/relationships/hyperlink" Target="consultantplus://offline/ref=87E7CF23A4720B2F401DD8A79CE7BAC7AEE3C48246342D677FE87B305640B816E29031197BB0F12F77F4BB0C63442E7C0342B0DB404AF0EDE5B0C8Q5U3J" TargetMode="External"/><Relationship Id="rId15" Type="http://schemas.openxmlformats.org/officeDocument/2006/relationships/hyperlink" Target="consultantplus://offline/ref=87E7CF23A4720B2F401DD8A79CE7BAC7AEE3C48242392A6574E87B305640B816E29031197BB0F12F77F4B80E63442E7C0342B0DB404AF0EDE5B0C8Q5U3J" TargetMode="External"/><Relationship Id="rId23" Type="http://schemas.openxmlformats.org/officeDocument/2006/relationships/hyperlink" Target="consultantplus://offline/ref=87E7CF23A4720B2F401DD8A79CE7BAC7AEE3C4824D352E6774E87B305640B816E29031197BB0F12F77F4B90763442E7C0342B0DB404AF0EDE5B0C8Q5U3J" TargetMode="External"/><Relationship Id="rId28" Type="http://schemas.openxmlformats.org/officeDocument/2006/relationships/hyperlink" Target="consultantplus://offline/ref=87E7CF23A4720B2F401DD8A79CE7BAC7AEE3C482453D2C617EE6263A5E19B414E59F6E0E7CF9FD2E77F4BA066A1B2B69121ABCDD5954F2F1F9B2CA52Q7U7J" TargetMode="External"/><Relationship Id="rId36" Type="http://schemas.openxmlformats.org/officeDocument/2006/relationships/hyperlink" Target="consultantplus://offline/ref=87E7CF23A4720B2F401DD8A79CE7BAC7AEE3C482453D296C77E2263A5E19B414E59F6E0E7CF9FD2E77F4BA0D681B2B69121ABCDD5954F2F1F9B2CA52Q7U7J" TargetMode="External"/><Relationship Id="rId49" Type="http://schemas.openxmlformats.org/officeDocument/2006/relationships/hyperlink" Target="consultantplus://offline/ref=87E7CF23A4720B2F401DD8A79CE7BAC7AEE3C4824C3D2B667EE87B305640B816E29031197BB0F12F77F4BC0D63442E7C0342B0DB404AF0EDE5B0C8Q5U3J" TargetMode="External"/><Relationship Id="rId57" Type="http://schemas.openxmlformats.org/officeDocument/2006/relationships/hyperlink" Target="consultantplus://offline/ref=87E7CF23A4720B2F401DC6AA8A8BE4C2ADEB9E894C3E22332BB7206D0149B241B7DF30573EBAEE2F75EABB0F6AQ1U3J" TargetMode="External"/><Relationship Id="rId106" Type="http://schemas.openxmlformats.org/officeDocument/2006/relationships/hyperlink" Target="consultantplus://offline/ref=87E7CF23A4720B2F401DD8A79CE7BAC7AEE3C482453C2A6C74E5263A5E19B414E59F6E0E7CF9FD2E77F4B90E6E1B2B69121ABCDD5954F2F1F9B2CA52Q7U7J" TargetMode="External"/><Relationship Id="rId10" Type="http://schemas.openxmlformats.org/officeDocument/2006/relationships/hyperlink" Target="consultantplus://offline/ref=87E7CF23A4720B2F401DD8A79CE7BAC7AEE3C482403B296375E87B305640B816E29031197BB0F12F77F4B90763442E7C0342B0DB404AF0EDE5B0C8Q5U3J" TargetMode="External"/><Relationship Id="rId31" Type="http://schemas.openxmlformats.org/officeDocument/2006/relationships/hyperlink" Target="consultantplus://offline/ref=87E7CF23A4720B2F401DC6AA8A8BE4C2ADEB9E894C3E22332BB7206D0149B241A5DF685B3FBDF62876FFED5E2C4572395151B1DE4048F2F1QEU4J" TargetMode="External"/><Relationship Id="rId44" Type="http://schemas.openxmlformats.org/officeDocument/2006/relationships/hyperlink" Target="consultantplus://offline/ref=87E7CF23A4720B2F401DD8A79CE7BAC7AEE3C482403B296375E87B305640B816E29031197BB0F12F77F4B80C63442E7C0342B0DB404AF0EDE5B0C8Q5U3J" TargetMode="External"/><Relationship Id="rId52" Type="http://schemas.openxmlformats.org/officeDocument/2006/relationships/hyperlink" Target="consultantplus://offline/ref=87E7CF23A4720B2F401DC6AA8A8BE4C2ADEB9E894C3E22332BB7206D0149B241B7DF30573EBAEE2F75EABB0F6AQ1U3J" TargetMode="External"/><Relationship Id="rId60" Type="http://schemas.openxmlformats.org/officeDocument/2006/relationships/hyperlink" Target="consultantplus://offline/ref=87E7CF23A4720B2F401DD8A79CE7BAC7AEE3C4824338206376E87B305640B816E29031197BB0F12F77F4BB0E63442E7C0342B0DB404AF0EDE5B0C8Q5U3J" TargetMode="External"/><Relationship Id="rId65" Type="http://schemas.openxmlformats.org/officeDocument/2006/relationships/hyperlink" Target="consultantplus://offline/ref=87E7CF23A4720B2F401DD8A79CE7BAC7AEE3C4824D382E6270E87B305640B816E29031197BB0F12F77F4B90763442E7C0342B0DB404AF0EDE5B0C8Q5U3J" TargetMode="External"/><Relationship Id="rId73" Type="http://schemas.openxmlformats.org/officeDocument/2006/relationships/hyperlink" Target="consultantplus://offline/ref=87E7CF23A4720B2F401DD8A79CE7BAC7AEE3C4824D3A286370E87B305640B816E29031197BB0F12F77F6B00763442E7C0342B0DB404AF0EDE5B0C8Q5U3J" TargetMode="External"/><Relationship Id="rId78" Type="http://schemas.openxmlformats.org/officeDocument/2006/relationships/hyperlink" Target="consultantplus://offline/ref=87E7CF23A4720B2F401DD8A79CE7BAC7AEE3C4824C392A667EE87B305640B816E29031197BB0F12F77F4B80A63442E7C0342B0DB404AF0EDE5B0C8Q5U3J" TargetMode="External"/><Relationship Id="rId81" Type="http://schemas.openxmlformats.org/officeDocument/2006/relationships/hyperlink" Target="consultantplus://offline/ref=87E7CF23A4720B2F401DD8A79CE7BAC7AEE3C482453D2C617EE6263A5E19B414E59F6E0E7CF9FD2E77F4BA066F1B2B69121ABCDD5954F2F1F9B2CA52Q7U7J" TargetMode="External"/><Relationship Id="rId86" Type="http://schemas.openxmlformats.org/officeDocument/2006/relationships/hyperlink" Target="consultantplus://offline/ref=87E7CF23A4720B2F401DD8A79CE7BAC7AEE3C4824C392A667EE87B305640B816E29031197BB0F12F77F4B80663442E7C0342B0DB404AF0EDE5B0C8Q5U3J" TargetMode="External"/><Relationship Id="rId94" Type="http://schemas.openxmlformats.org/officeDocument/2006/relationships/hyperlink" Target="consultantplus://offline/ref=87E7CF23A4720B2F401DD8A79CE7BAC7AEE3C482433E2F6374E87B305640B816E29031197BB0F12F77F4B00963442E7C0342B0DB404AF0EDE5B0C8Q5U3J" TargetMode="External"/><Relationship Id="rId99" Type="http://schemas.openxmlformats.org/officeDocument/2006/relationships/hyperlink" Target="consultantplus://offline/ref=87E7CF23A4720B2F401DD8A79CE7BAC7AEE3C482453D2C617EE6263A5E19B414E59F6E0E7CF9FD2E77F4BD0F6B1B2B69121ABCDD5954F2F1F9B2CA52Q7U7J" TargetMode="External"/><Relationship Id="rId101" Type="http://schemas.openxmlformats.org/officeDocument/2006/relationships/image" Target="media/image2.wmf"/><Relationship Id="rId4" Type="http://schemas.openxmlformats.org/officeDocument/2006/relationships/hyperlink" Target="https://www.consultant.ru" TargetMode="External"/><Relationship Id="rId9" Type="http://schemas.openxmlformats.org/officeDocument/2006/relationships/hyperlink" Target="consultantplus://offline/ref=87E7CF23A4720B2F401DD8A79CE7BAC7AEE3C482403C2B657FE87B305640B816E29031197BB0F12F77F4BA0963442E7C0342B0DB404AF0EDE5B0C8Q5U3J" TargetMode="External"/><Relationship Id="rId13" Type="http://schemas.openxmlformats.org/officeDocument/2006/relationships/hyperlink" Target="consultantplus://offline/ref=87E7CF23A4720B2F401DD8A79CE7BAC7AEE3C4824D3F2B6C73E87B305640B816E29031197BB0F12F77F5B80B63442E7C0342B0DB404AF0EDE5B0C8Q5U3J" TargetMode="External"/><Relationship Id="rId18" Type="http://schemas.openxmlformats.org/officeDocument/2006/relationships/hyperlink" Target="consultantplus://offline/ref=87E7CF23A4720B2F401DD8A79CE7BAC7AEE3C4824C3D2B667EE87B305640B816E29031197BB0F12F77F4BD0663442E7C0342B0DB404AF0EDE5B0C8Q5U3J" TargetMode="External"/><Relationship Id="rId39" Type="http://schemas.openxmlformats.org/officeDocument/2006/relationships/hyperlink" Target="consultantplus://offline/ref=87E7CF23A4720B2F401DD8A79CE7BAC7AEE3C482403B296375E87B305640B816E29031197BB0F12F77F4B80F63442E7C0342B0DB404AF0EDE5B0C8Q5U3J" TargetMode="External"/><Relationship Id="rId109" Type="http://schemas.openxmlformats.org/officeDocument/2006/relationships/fontTable" Target="fontTable.xml"/><Relationship Id="rId34" Type="http://schemas.openxmlformats.org/officeDocument/2006/relationships/hyperlink" Target="consultantplus://offline/ref=87E7CF23A4720B2F401DD8A79CE7BAC7AEE3C482453D296C77E2263A5E19B414E59F6E0E7CF9FD2E77F4BA0E601B2B69121ABCDD5954F2F1F9B2CA52Q7U7J" TargetMode="External"/><Relationship Id="rId50" Type="http://schemas.openxmlformats.org/officeDocument/2006/relationships/hyperlink" Target="consultantplus://offline/ref=87E7CF23A4720B2F401DD8A79CE7BAC7AEE3C4824D3F2B6C73E87B305640B816E29031197BB0F12F77F5B80A63442E7C0342B0DB404AF0EDE5B0C8Q5U3J" TargetMode="External"/><Relationship Id="rId55" Type="http://schemas.openxmlformats.org/officeDocument/2006/relationships/hyperlink" Target="consultantplus://offline/ref=87E7CF23A4720B2F401DD8A79CE7BAC7AEE3C482403B296375E87B305640B816E29031197BB0F12F77F4BB0F63442E7C0342B0DB404AF0EDE5B0C8Q5U3J" TargetMode="External"/><Relationship Id="rId76" Type="http://schemas.openxmlformats.org/officeDocument/2006/relationships/hyperlink" Target="consultantplus://offline/ref=87E7CF23A4720B2F401DD8A79CE7BAC7AEE3C482453D2C617EE6263A5E19B414E59F6E0E7CF9FD2E77F4BA066D1B2B69121ABCDD5954F2F1F9B2CA52Q7U7J" TargetMode="External"/><Relationship Id="rId97" Type="http://schemas.openxmlformats.org/officeDocument/2006/relationships/hyperlink" Target="consultantplus://offline/ref=87E7CF23A4720B2F401DD8A79CE7BAC7AEE3C482453C2A6C74E5263A5E19B414E59F6E0E7CF9FD2E77F4B90F601B2B69121ABCDD5954F2F1F9B2CA52Q7U7J" TargetMode="External"/><Relationship Id="rId104" Type="http://schemas.openxmlformats.org/officeDocument/2006/relationships/image" Target="media/image3.wmf"/><Relationship Id="rId7" Type="http://schemas.openxmlformats.org/officeDocument/2006/relationships/hyperlink" Target="consultantplus://offline/ref=87E7CF23A4720B2F401DD8A79CE7BAC7AEE3C482453D2C627FE1263A5E19B414E59F6E0E7CF9FD2E77F4B80D681B2B69121ABCDD5954F2F1F9B2CA52Q7U7J" TargetMode="External"/><Relationship Id="rId71" Type="http://schemas.openxmlformats.org/officeDocument/2006/relationships/hyperlink" Target="consultantplus://offline/ref=87E7CF23A4720B2F401DD8A79CE7BAC7AEE3C482453C2D6575E4263A5E19B414E59F6E0E7CF9FD2E77F4B90B6F1B2B69121ABCDD5954F2F1F9B2CA52Q7U7J" TargetMode="External"/><Relationship Id="rId92" Type="http://schemas.openxmlformats.org/officeDocument/2006/relationships/hyperlink" Target="consultantplus://offline/ref=87E7CF23A4720B2F401DD8A79CE7BAC7AEE3C4824C392A667EE87B305640B816E29031197BB0F12F77F4BD0C63442E7C0342B0DB404AF0EDE5B0C8Q5U3J" TargetMode="External"/><Relationship Id="rId2" Type="http://schemas.openxmlformats.org/officeDocument/2006/relationships/settings" Target="settings.xml"/><Relationship Id="rId29" Type="http://schemas.openxmlformats.org/officeDocument/2006/relationships/hyperlink" Target="consultantplus://offline/ref=87E7CF23A4720B2F401DD8A79CE7BAC7AEE3C482473C216671E87B305640B816E29031197BB0F12F77F4B80A63442E7C0342B0DB404AF0EDE5B0C8Q5U3J" TargetMode="External"/><Relationship Id="rId24" Type="http://schemas.openxmlformats.org/officeDocument/2006/relationships/hyperlink" Target="consultantplus://offline/ref=87E7CF23A4720B2F401DD8A79CE7BAC7AEE3C482453C2A6C74E5263A5E19B414E59F6E0E7CF9FD2E77F4B90F601B2B69121ABCDD5954F2F1F9B2CA52Q7U7J" TargetMode="External"/><Relationship Id="rId40" Type="http://schemas.openxmlformats.org/officeDocument/2006/relationships/hyperlink" Target="consultantplus://offline/ref=87E7CF23A4720B2F401DD8A79CE7BAC7AEE3C482403B296375E87B305640B816E29031197BB0F12F77F4B80E63442E7C0342B0DB404AF0EDE5B0C8Q5U3J" TargetMode="External"/><Relationship Id="rId45" Type="http://schemas.openxmlformats.org/officeDocument/2006/relationships/hyperlink" Target="consultantplus://offline/ref=87E7CF23A4720B2F401DD8A79CE7BAC7AEE3C4824C35216577E87B305640B816E29031197BB0F12F77F4BB0F63442E7C0342B0DB404AF0EDE5B0C8Q5U3J" TargetMode="External"/><Relationship Id="rId66" Type="http://schemas.openxmlformats.org/officeDocument/2006/relationships/hyperlink" Target="consultantplus://offline/ref=87E7CF23A4720B2F401DD8A79CE7BAC7AEE3C482453D2C617EE6263A5E19B414E59F6E0E7CF9FD2E77F4BA066C1B2B69121ABCDD5954F2F1F9B2CA52Q7U7J" TargetMode="External"/><Relationship Id="rId87" Type="http://schemas.openxmlformats.org/officeDocument/2006/relationships/hyperlink" Target="consultantplus://offline/ref=87E7CF23A4720B2F401DD8A79CE7BAC7AEE3C482453D2C617EE6263A5E19B414E59F6E0E7CF9FD2E77F4BD0F691B2B69121ABCDD5954F2F1F9B2CA52Q7U7J" TargetMode="External"/><Relationship Id="rId110" Type="http://schemas.openxmlformats.org/officeDocument/2006/relationships/theme" Target="theme/theme1.xml"/><Relationship Id="rId61" Type="http://schemas.openxmlformats.org/officeDocument/2006/relationships/hyperlink" Target="consultantplus://offline/ref=87E7CF23A4720B2F401DD8A79CE7BAC7AEE3C4824C392A667EE87B305640B816E29031197BB0F12F77F4B90663442E7C0342B0DB404AF0EDE5B0C8Q5U3J" TargetMode="External"/><Relationship Id="rId82" Type="http://schemas.openxmlformats.org/officeDocument/2006/relationships/hyperlink" Target="consultantplus://offline/ref=87E7CF23A4720B2F401DD8A79CE7BAC7AEE3C482453D2C617EE6263A5E19B414E59F6E0E7CF9FD2E77F4BA06601B2B69121ABCDD5954F2F1F9B2CA52Q7U7J" TargetMode="External"/><Relationship Id="rId19" Type="http://schemas.openxmlformats.org/officeDocument/2006/relationships/hyperlink" Target="consultantplus://offline/ref=87E7CF23A4720B2F401DD8A79CE7BAC7AEE3C4824C392A667EE87B305640B816E29031197BB0F12F77F4B90763442E7C0342B0DB404AF0EDE5B0C8Q5U3J" TargetMode="External"/><Relationship Id="rId14" Type="http://schemas.openxmlformats.org/officeDocument/2006/relationships/hyperlink" Target="consultantplus://offline/ref=87E7CF23A4720B2F401DD8A79CE7BAC7AEE3C482413F29667EE87B305640B816E29031197BB0F12F77F4B90763442E7C0342B0DB404AF0EDE5B0C8Q5U3J" TargetMode="External"/><Relationship Id="rId30" Type="http://schemas.openxmlformats.org/officeDocument/2006/relationships/hyperlink" Target="consultantplus://offline/ref=87E7CF23A4720B2F401DC6AA8A8BE4C2ADE9928E423B22332BB7206D0149B241A5DF685B3FBDF1287FFFED5E2C4572395151B1DE4048F2F1QEU4J" TargetMode="External"/><Relationship Id="rId35" Type="http://schemas.openxmlformats.org/officeDocument/2006/relationships/hyperlink" Target="consultantplus://offline/ref=87E7CF23A4720B2F401DD8A79CE7BAC7AEE3C482453D2C617EE6263A5E19B414E59F6E0E7CF9FD2E77F4BA066B1B2B69121ABCDD5954F2F1F9B2CA52Q7U7J" TargetMode="External"/><Relationship Id="rId56" Type="http://schemas.openxmlformats.org/officeDocument/2006/relationships/hyperlink" Target="consultantplus://offline/ref=87E7CF23A4720B2F401DD8A79CE7BAC7AEE3C482413F29667EE87B305640B816E29031197BB0F12F77F4B90663442E7C0342B0DB404AF0EDE5B0C8Q5U3J" TargetMode="External"/><Relationship Id="rId77" Type="http://schemas.openxmlformats.org/officeDocument/2006/relationships/hyperlink" Target="consultantplus://offline/ref=87E7CF23A4720B2F401DD8A79CE7BAC7AEE3C4824C392A667EE87B305640B816E29031197BB0F12F77F4B80D63442E7C0342B0DB404AF0EDE5B0C8Q5U3J" TargetMode="External"/><Relationship Id="rId100" Type="http://schemas.openxmlformats.org/officeDocument/2006/relationships/image" Target="media/image1.wmf"/><Relationship Id="rId105" Type="http://schemas.openxmlformats.org/officeDocument/2006/relationships/hyperlink" Target="consultantplus://offline/ref=87E7CF23A4720B2F401DD8A79CE7BAC7AEE3C482453D2C6277E1263A5E19B414E59F6E0E7CF9FD2E77F4B90C601B2B69121ABCDD5954F2F1F9B2CA52Q7U7J" TargetMode="External"/><Relationship Id="rId8" Type="http://schemas.openxmlformats.org/officeDocument/2006/relationships/hyperlink" Target="consultantplus://offline/ref=87E7CF23A4720B2F401DD8A79CE7BAC7AEE3C482473A206471E87B305640B816E29031197BB0F12F77F4B90763442E7C0342B0DB404AF0EDE5B0C8Q5U3J" TargetMode="External"/><Relationship Id="rId51" Type="http://schemas.openxmlformats.org/officeDocument/2006/relationships/hyperlink" Target="consultantplus://offline/ref=87E7CF23A4720B2F401DC6AA8A8BE4C2ADEB9E894C3E22332BB7206D0149B241B7DF30573EBAEE2F75EABB0F6AQ1U3J" TargetMode="External"/><Relationship Id="rId72" Type="http://schemas.openxmlformats.org/officeDocument/2006/relationships/hyperlink" Target="consultantplus://offline/ref=87E7CF23A4720B2F401DD8A79CE7BAC7AEE3C4824D3A286370E87B305640B816E29031197BB0F12F77F6B00A63442E7C0342B0DB404AF0EDE5B0C8Q5U3J" TargetMode="External"/><Relationship Id="rId93" Type="http://schemas.openxmlformats.org/officeDocument/2006/relationships/hyperlink" Target="consultantplus://offline/ref=87E7CF23A4720B2F401DD8A79CE7BAC7AEE3C482433E2F6374E87B305640B816E29031197BB0F12F77F4B00B63442E7C0342B0DB404AF0EDE5B0C8Q5U3J" TargetMode="External"/><Relationship Id="rId98" Type="http://schemas.openxmlformats.org/officeDocument/2006/relationships/hyperlink" Target="consultantplus://offline/ref=87E7CF23A4720B2F401DD8A79CE7BAC7AEE3C482453D296C77E2263A5E19B414E59F6E0E7CF9FD2E77F4BA0D6A1B2B69121ABCDD5954F2F1F9B2CA52Q7U7J" TargetMode="External"/><Relationship Id="rId3" Type="http://schemas.openxmlformats.org/officeDocument/2006/relationships/webSettings" Target="webSettings.xml"/><Relationship Id="rId25" Type="http://schemas.openxmlformats.org/officeDocument/2006/relationships/hyperlink" Target="consultantplus://offline/ref=87E7CF23A4720B2F401DD8A79CE7BAC7AEE3C482453D296C77E2263A5E19B414E59F6E0E7CF9FD2E77F4BA0E6E1B2B69121ABCDD5954F2F1F9B2CA52Q7U7J" TargetMode="External"/><Relationship Id="rId46" Type="http://schemas.openxmlformats.org/officeDocument/2006/relationships/hyperlink" Target="consultantplus://offline/ref=87E7CF23A4720B2F401DD8A79CE7BAC7AEE3C4824C3D2B667EE87B305640B816E29031197BB0F12F77F4BC0F63442E7C0342B0DB404AF0EDE5B0C8Q5U3J" TargetMode="External"/><Relationship Id="rId67" Type="http://schemas.openxmlformats.org/officeDocument/2006/relationships/hyperlink" Target="consultantplus://offline/ref=87E7CF23A4720B2F401DD8A79CE7BAC7AEE3C4824D382E6270E87B305640B816E29031197BB0F12F77F4B80F63442E7C0342B0DB404AF0EDE5B0C8Q5U3J" TargetMode="External"/><Relationship Id="rId20" Type="http://schemas.openxmlformats.org/officeDocument/2006/relationships/hyperlink" Target="consultantplus://offline/ref=87E7CF23A4720B2F401DD8A79CE7BAC7AEE3C4824C35216577E87B305640B816E29031197BB0F12F77F4B80863442E7C0342B0DB404AF0EDE5B0C8Q5U3J" TargetMode="External"/><Relationship Id="rId41" Type="http://schemas.openxmlformats.org/officeDocument/2006/relationships/hyperlink" Target="consultantplus://offline/ref=87E7CF23A4720B2F401DD8A79CE7BAC7AEE3C482403B296375E87B305640B816E29031197BB0F12F77F4B80D63442E7C0342B0DB404AF0EDE5B0C8Q5U3J" TargetMode="External"/><Relationship Id="rId62" Type="http://schemas.openxmlformats.org/officeDocument/2006/relationships/hyperlink" Target="consultantplus://offline/ref=87E7CF23A4720B2F401DD8A79CE7BAC7AEE3C4824C35216577E87B305640B816E29031197BB0F12F77F4BB0E63442E7C0342B0DB404AF0EDE5B0C8Q5U3J" TargetMode="External"/><Relationship Id="rId83" Type="http://schemas.openxmlformats.org/officeDocument/2006/relationships/hyperlink" Target="consultantplus://offline/ref=87E7CF23A4720B2F401DD8A79CE7BAC7AEE3C4824C392A667EE87B305640B816E29031197BB0F12F77F4B80763442E7C0342B0DB404AF0EDE5B0C8Q5U3J" TargetMode="External"/><Relationship Id="rId88" Type="http://schemas.openxmlformats.org/officeDocument/2006/relationships/hyperlink" Target="consultantplus://offline/ref=87E7CF23A4720B2F401DD8A79CE7BAC7AEE3C482453D2C617EE6263A5E19B414E59F6E0E7CF9FD2E77F4BD0F691B2B69121ABCDD5954F2F1F9B2CA52Q7U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8983</Words>
  <Characters>51205</Characters>
  <Application>Microsoft Office Word</Application>
  <DocSecurity>0</DocSecurity>
  <Lines>426</Lines>
  <Paragraphs>120</Paragraphs>
  <ScaleCrop>false</ScaleCrop>
  <Company/>
  <LinksUpToDate>false</LinksUpToDate>
  <CharactersWithSpaces>60068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1</cp:revision>
  <dcterms:created xsi:type="dcterms:W3CDTF">2023-02-17T09:20:00Z</dcterms:created>
  <dcterms:modified xsi:type="dcterms:W3CDTF">2023-02-17T09:29:00Z</dcterms:modified>
</cp:coreProperties>
</file>