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42" w:rsidRPr="00B23342" w:rsidRDefault="00B23342" w:rsidP="00B23342">
      <w:pPr>
        <w:widowControl w:val="0"/>
        <w:spacing w:after="0" w:line="240" w:lineRule="auto"/>
        <w:jc w:val="both"/>
        <w:rPr>
          <w:rFonts w:ascii="Times New Roman" w:hAnsi="Times New Roman" w:cs="Times New Roman"/>
          <w:color w:val="000000"/>
          <w:sz w:val="24"/>
          <w:szCs w:val="24"/>
          <w:lang w:eastAsia="ru-RU"/>
        </w:rPr>
      </w:pPr>
      <w:bookmarkStart w:id="0" w:name="_GoBack"/>
      <w:bookmarkEnd w:id="0"/>
    </w:p>
    <w:p w:rsidR="00B23342" w:rsidRPr="00B23342" w:rsidRDefault="00B23342" w:rsidP="00B23342">
      <w:pPr>
        <w:widowControl w:val="0"/>
        <w:spacing w:after="0" w:line="240" w:lineRule="auto"/>
        <w:jc w:val="both"/>
        <w:rPr>
          <w:rFonts w:ascii="Times New Roman" w:hAnsi="Times New Roman" w:cs="Times New Roman"/>
          <w:b/>
          <w:color w:val="000000"/>
          <w:sz w:val="24"/>
          <w:szCs w:val="24"/>
          <w:lang w:eastAsia="ru-RU"/>
        </w:rPr>
      </w:pPr>
      <w:r w:rsidRPr="00B23342">
        <w:rPr>
          <w:rFonts w:ascii="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41D7EBAA" wp14:editId="1378C149">
            <wp:simplePos x="0" y="0"/>
            <wp:positionH relativeFrom="column">
              <wp:posOffset>2701900</wp:posOffset>
            </wp:positionH>
            <wp:positionV relativeFrom="paragraph">
              <wp:posOffset>107950</wp:posOffset>
            </wp:positionV>
            <wp:extent cx="609600" cy="755650"/>
            <wp:effectExtent l="0" t="0" r="0" b="6350"/>
            <wp:wrapNone/>
            <wp:docPr id="2"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44"/>
          <w:szCs w:val="44"/>
          <w:lang w:eastAsia="ru-RU"/>
        </w:rPr>
      </w:pPr>
      <w:r w:rsidRPr="00B23342">
        <w:rPr>
          <w:rFonts w:ascii="Times New Roman" w:hAnsi="Times New Roman" w:cs="Times New Roman"/>
          <w:b/>
          <w:color w:val="000000"/>
          <w:sz w:val="44"/>
          <w:szCs w:val="44"/>
          <w:lang w:eastAsia="ru-RU"/>
        </w:rPr>
        <w:t xml:space="preserve">АДМИНИСТРАЦИЯ </w:t>
      </w: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r w:rsidRPr="00B23342">
        <w:rPr>
          <w:rFonts w:ascii="Times New Roman" w:hAnsi="Times New Roman" w:cs="Times New Roman"/>
          <w:b/>
          <w:color w:val="000000"/>
          <w:sz w:val="28"/>
          <w:szCs w:val="20"/>
          <w:lang w:eastAsia="ru-RU"/>
        </w:rPr>
        <w:t>ПЕЧЕНГСКОГО МУНИЦИПАЛЬНОГО ОКРУГА</w:t>
      </w: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r w:rsidRPr="00B23342">
        <w:rPr>
          <w:rFonts w:ascii="Times New Roman" w:hAnsi="Times New Roman" w:cs="Times New Roman"/>
          <w:b/>
          <w:color w:val="000000"/>
          <w:sz w:val="28"/>
          <w:szCs w:val="20"/>
          <w:lang w:eastAsia="ru-RU"/>
        </w:rPr>
        <w:t>МУРМАНСКОЙ ОБЛАСТИ</w:t>
      </w:r>
    </w:p>
    <w:p w:rsidR="00B23342" w:rsidRPr="00B23342" w:rsidRDefault="00B23342" w:rsidP="00B23342">
      <w:pPr>
        <w:widowControl w:val="0"/>
        <w:spacing w:after="0" w:line="240" w:lineRule="auto"/>
        <w:jc w:val="center"/>
        <w:rPr>
          <w:rFonts w:ascii="Times New Roman" w:hAnsi="Times New Roman" w:cs="Times New Roman"/>
          <w:b/>
          <w:color w:val="000000"/>
          <w:sz w:val="16"/>
          <w:szCs w:val="16"/>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44"/>
          <w:szCs w:val="44"/>
          <w:lang w:eastAsia="ru-RU"/>
        </w:rPr>
      </w:pPr>
      <w:r w:rsidRPr="00B23342">
        <w:rPr>
          <w:rFonts w:ascii="Times New Roman" w:hAnsi="Times New Roman" w:cs="Times New Roman"/>
          <w:b/>
          <w:color w:val="000000"/>
          <w:sz w:val="44"/>
          <w:szCs w:val="44"/>
          <w:lang w:eastAsia="ru-RU"/>
        </w:rPr>
        <w:t>ПОСТАНОВЛЕНИЕ</w:t>
      </w:r>
    </w:p>
    <w:p w:rsidR="00C20E7E" w:rsidRDefault="00C20E7E" w:rsidP="00C20E7E">
      <w:pPr>
        <w:tabs>
          <w:tab w:val="left" w:pos="0"/>
          <w:tab w:val="left" w:pos="284"/>
          <w:tab w:val="left" w:pos="426"/>
        </w:tabs>
        <w:spacing w:after="0" w:line="240" w:lineRule="auto"/>
        <w:ind w:right="-1"/>
        <w:rPr>
          <w:rFonts w:ascii="Times New Roman" w:hAnsi="Times New Roman" w:cs="Times New Roman"/>
          <w:sz w:val="18"/>
          <w:szCs w:val="18"/>
          <w:lang w:eastAsia="ru-RU"/>
        </w:rPr>
      </w:pPr>
    </w:p>
    <w:p w:rsidR="00C20E7E" w:rsidRPr="0013211B" w:rsidRDefault="00C20E7E" w:rsidP="00C20E7E">
      <w:pPr>
        <w:tabs>
          <w:tab w:val="left" w:pos="0"/>
          <w:tab w:val="left" w:pos="284"/>
          <w:tab w:val="left" w:pos="426"/>
        </w:tabs>
        <w:spacing w:after="0" w:line="240" w:lineRule="auto"/>
        <w:ind w:right="-1"/>
        <w:rPr>
          <w:rFonts w:ascii="Times New Roman" w:hAnsi="Times New Roman" w:cs="Times New Roman"/>
          <w:sz w:val="18"/>
          <w:szCs w:val="18"/>
          <w:lang w:eastAsia="ru-RU"/>
        </w:rPr>
      </w:pPr>
    </w:p>
    <w:p w:rsidR="00C20E7E" w:rsidRPr="0013211B" w:rsidRDefault="00EF0284" w:rsidP="00C20E7E">
      <w:pPr>
        <w:tabs>
          <w:tab w:val="left" w:pos="0"/>
          <w:tab w:val="left" w:pos="284"/>
          <w:tab w:val="left" w:pos="426"/>
        </w:tabs>
        <w:spacing w:after="0" w:line="240" w:lineRule="auto"/>
        <w:ind w:right="-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03.11.2022 </w:t>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3B2AAB">
        <w:rPr>
          <w:rFonts w:ascii="Times New Roman" w:hAnsi="Times New Roman" w:cs="Times New Roman"/>
          <w:b/>
          <w:bCs/>
          <w:sz w:val="24"/>
          <w:szCs w:val="24"/>
          <w:lang w:eastAsia="ru-RU"/>
        </w:rPr>
        <w:tab/>
      </w:r>
      <w:r w:rsidR="003B2AAB">
        <w:rPr>
          <w:rFonts w:ascii="Times New Roman" w:hAnsi="Times New Roman" w:cs="Times New Roman"/>
          <w:b/>
          <w:bCs/>
          <w:sz w:val="24"/>
          <w:szCs w:val="24"/>
          <w:lang w:eastAsia="ru-RU"/>
        </w:rPr>
        <w:tab/>
      </w:r>
      <w:r w:rsidR="003B2AAB">
        <w:rPr>
          <w:rFonts w:ascii="Times New Roman" w:hAnsi="Times New Roman" w:cs="Times New Roman"/>
          <w:b/>
          <w:bCs/>
          <w:sz w:val="24"/>
          <w:szCs w:val="24"/>
          <w:lang w:eastAsia="ru-RU"/>
        </w:rPr>
        <w:tab/>
      </w:r>
      <w:r w:rsidR="003B2AAB">
        <w:rPr>
          <w:rFonts w:ascii="Times New Roman" w:hAnsi="Times New Roman" w:cs="Times New Roman"/>
          <w:b/>
          <w:bCs/>
          <w:sz w:val="24"/>
          <w:szCs w:val="24"/>
          <w:lang w:eastAsia="ru-RU"/>
        </w:rPr>
        <w:tab/>
      </w:r>
      <w:r w:rsidR="00C20E7E" w:rsidRPr="003B2AAB">
        <w:rPr>
          <w:rFonts w:ascii="Times New Roman" w:hAnsi="Times New Roman" w:cs="Times New Roman"/>
          <w:b/>
          <w:bCs/>
          <w:sz w:val="24"/>
          <w:szCs w:val="24"/>
          <w:lang w:eastAsia="ru-RU"/>
        </w:rPr>
        <w:t xml:space="preserve"> </w:t>
      </w:r>
      <w:r w:rsidR="00C20E7E" w:rsidRPr="003B2AAB">
        <w:rPr>
          <w:rFonts w:ascii="Times New Roman" w:hAnsi="Times New Roman" w:cs="Times New Roman"/>
          <w:b/>
          <w:bCs/>
          <w:caps/>
          <w:sz w:val="24"/>
          <w:szCs w:val="24"/>
          <w:lang w:eastAsia="ru-RU"/>
        </w:rPr>
        <w:t xml:space="preserve">№ </w:t>
      </w:r>
      <w:r>
        <w:rPr>
          <w:rFonts w:ascii="Times New Roman" w:hAnsi="Times New Roman" w:cs="Times New Roman"/>
          <w:b/>
          <w:bCs/>
          <w:caps/>
          <w:sz w:val="24"/>
          <w:szCs w:val="24"/>
          <w:lang w:eastAsia="ru-RU"/>
        </w:rPr>
        <w:t>1493</w:t>
      </w:r>
    </w:p>
    <w:p w:rsidR="00C20E7E" w:rsidRPr="0013211B" w:rsidRDefault="00C20E7E" w:rsidP="00C20E7E">
      <w:pPr>
        <w:tabs>
          <w:tab w:val="left" w:pos="0"/>
          <w:tab w:val="left" w:pos="284"/>
          <w:tab w:val="left" w:pos="426"/>
        </w:tabs>
        <w:spacing w:after="0" w:line="240" w:lineRule="auto"/>
        <w:ind w:right="-1"/>
        <w:jc w:val="center"/>
        <w:rPr>
          <w:rFonts w:ascii="Times New Roman" w:hAnsi="Times New Roman" w:cs="Times New Roman"/>
          <w:b/>
          <w:bCs/>
          <w:sz w:val="24"/>
          <w:szCs w:val="24"/>
          <w:lang w:eastAsia="ru-RU"/>
        </w:rPr>
      </w:pPr>
      <w:r w:rsidRPr="0013211B">
        <w:rPr>
          <w:rFonts w:ascii="Times New Roman" w:hAnsi="Times New Roman" w:cs="Times New Roman"/>
          <w:b/>
          <w:bCs/>
          <w:sz w:val="24"/>
          <w:szCs w:val="24"/>
          <w:lang w:eastAsia="ru-RU"/>
        </w:rPr>
        <w:t>п.</w:t>
      </w:r>
      <w:r>
        <w:rPr>
          <w:rFonts w:ascii="Times New Roman" w:hAnsi="Times New Roman" w:cs="Times New Roman"/>
          <w:b/>
          <w:bCs/>
          <w:sz w:val="24"/>
          <w:szCs w:val="24"/>
          <w:lang w:eastAsia="ru-RU"/>
        </w:rPr>
        <w:t>г.т.</w:t>
      </w:r>
      <w:r w:rsidRPr="0013211B">
        <w:rPr>
          <w:rFonts w:ascii="Times New Roman" w:hAnsi="Times New Roman" w:cs="Times New Roman"/>
          <w:b/>
          <w:bCs/>
          <w:sz w:val="24"/>
          <w:szCs w:val="24"/>
          <w:lang w:eastAsia="ru-RU"/>
        </w:rPr>
        <w:t xml:space="preserve"> Никель</w:t>
      </w:r>
    </w:p>
    <w:p w:rsidR="00C20E7E" w:rsidRDefault="00C20E7E" w:rsidP="00C20E7E">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C20E7E" w:rsidRPr="0013211B" w:rsidRDefault="00C20E7E" w:rsidP="00C20E7E">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C3167A" w:rsidRDefault="00C20E7E" w:rsidP="00C20E7E">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sidRPr="0013211B">
        <w:rPr>
          <w:rFonts w:ascii="Times New Roman" w:hAnsi="Times New Roman" w:cs="Times New Roman"/>
          <w:b/>
          <w:bCs/>
          <w:sz w:val="20"/>
          <w:szCs w:val="20"/>
          <w:lang w:eastAsia="ru-RU"/>
        </w:rPr>
        <w:t>О</w:t>
      </w:r>
      <w:r>
        <w:rPr>
          <w:rFonts w:ascii="Times New Roman" w:hAnsi="Times New Roman" w:cs="Times New Roman"/>
          <w:b/>
          <w:bCs/>
          <w:sz w:val="20"/>
          <w:szCs w:val="20"/>
          <w:lang w:eastAsia="ru-RU"/>
        </w:rPr>
        <w:t>б утверждении</w:t>
      </w:r>
      <w:r w:rsidRPr="0013211B">
        <w:rPr>
          <w:rFonts w:ascii="Times New Roman" w:hAnsi="Times New Roman" w:cs="Times New Roman"/>
          <w:b/>
          <w:bCs/>
          <w:sz w:val="20"/>
          <w:szCs w:val="20"/>
          <w:lang w:eastAsia="ru-RU"/>
        </w:rPr>
        <w:t xml:space="preserve"> муниципальной программ</w:t>
      </w:r>
      <w:r>
        <w:rPr>
          <w:rFonts w:ascii="Times New Roman" w:hAnsi="Times New Roman" w:cs="Times New Roman"/>
          <w:b/>
          <w:bCs/>
          <w:sz w:val="20"/>
          <w:szCs w:val="20"/>
          <w:lang w:eastAsia="ru-RU"/>
        </w:rPr>
        <w:t>ы</w:t>
      </w:r>
      <w:r w:rsidRPr="0013211B">
        <w:rPr>
          <w:rFonts w:ascii="Times New Roman" w:hAnsi="Times New Roman" w:cs="Times New Roman"/>
          <w:b/>
          <w:bCs/>
          <w:sz w:val="20"/>
          <w:szCs w:val="20"/>
          <w:lang w:eastAsia="ru-RU"/>
        </w:rPr>
        <w:t xml:space="preserve"> </w:t>
      </w:r>
      <w:r>
        <w:rPr>
          <w:rFonts w:ascii="Times New Roman" w:hAnsi="Times New Roman" w:cs="Times New Roman"/>
          <w:b/>
          <w:bCs/>
          <w:sz w:val="20"/>
          <w:szCs w:val="20"/>
          <w:lang w:eastAsia="ru-RU"/>
        </w:rPr>
        <w:t>Печенгского муниципального округа</w:t>
      </w:r>
    </w:p>
    <w:p w:rsidR="00C20E7E" w:rsidRDefault="00C20E7E" w:rsidP="00C20E7E">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 </w:t>
      </w:r>
      <w:r w:rsidRPr="0013211B">
        <w:rPr>
          <w:rFonts w:ascii="Times New Roman" w:hAnsi="Times New Roman" w:cs="Times New Roman"/>
          <w:b/>
          <w:bCs/>
          <w:sz w:val="20"/>
          <w:szCs w:val="20"/>
          <w:lang w:eastAsia="ru-RU"/>
        </w:rPr>
        <w:t>«</w:t>
      </w:r>
      <w:r>
        <w:rPr>
          <w:rFonts w:ascii="Times New Roman" w:hAnsi="Times New Roman" w:cs="Times New Roman"/>
          <w:b/>
          <w:bCs/>
          <w:sz w:val="20"/>
          <w:szCs w:val="20"/>
          <w:lang w:eastAsia="ru-RU"/>
        </w:rPr>
        <w:t>Образование</w:t>
      </w:r>
      <w:r w:rsidRPr="0013211B">
        <w:rPr>
          <w:rFonts w:ascii="Times New Roman" w:hAnsi="Times New Roman" w:cs="Times New Roman"/>
          <w:b/>
          <w:bCs/>
          <w:sz w:val="20"/>
          <w:szCs w:val="20"/>
          <w:lang w:eastAsia="ru-RU"/>
        </w:rPr>
        <w:t>»</w:t>
      </w:r>
      <w:r>
        <w:rPr>
          <w:rFonts w:ascii="Times New Roman" w:hAnsi="Times New Roman" w:cs="Times New Roman"/>
          <w:b/>
          <w:bCs/>
          <w:sz w:val="20"/>
          <w:szCs w:val="20"/>
          <w:lang w:eastAsia="ru-RU"/>
        </w:rPr>
        <w:t xml:space="preserve"> </w:t>
      </w:r>
      <w:r w:rsidRPr="0013211B">
        <w:rPr>
          <w:rFonts w:ascii="Times New Roman" w:hAnsi="Times New Roman" w:cs="Times New Roman"/>
          <w:b/>
          <w:bCs/>
          <w:sz w:val="20"/>
          <w:szCs w:val="20"/>
          <w:lang w:eastAsia="ru-RU"/>
        </w:rPr>
        <w:t xml:space="preserve">на </w:t>
      </w:r>
      <w:r>
        <w:rPr>
          <w:rFonts w:ascii="Times New Roman" w:hAnsi="Times New Roman" w:cs="Times New Roman"/>
          <w:b/>
          <w:bCs/>
          <w:sz w:val="20"/>
          <w:szCs w:val="20"/>
          <w:lang w:eastAsia="ru-RU"/>
        </w:rPr>
        <w:t>202</w:t>
      </w:r>
      <w:r w:rsidR="00F64F76">
        <w:rPr>
          <w:rFonts w:ascii="Times New Roman" w:hAnsi="Times New Roman" w:cs="Times New Roman"/>
          <w:b/>
          <w:bCs/>
          <w:sz w:val="20"/>
          <w:szCs w:val="20"/>
          <w:lang w:eastAsia="ru-RU"/>
        </w:rPr>
        <w:t>3</w:t>
      </w:r>
      <w:r>
        <w:rPr>
          <w:rFonts w:ascii="Times New Roman" w:hAnsi="Times New Roman" w:cs="Times New Roman"/>
          <w:b/>
          <w:bCs/>
          <w:sz w:val="20"/>
          <w:szCs w:val="20"/>
          <w:lang w:eastAsia="ru-RU"/>
        </w:rPr>
        <w:t xml:space="preserve"> - 202</w:t>
      </w:r>
      <w:r w:rsidR="00F64F76">
        <w:rPr>
          <w:rFonts w:ascii="Times New Roman" w:hAnsi="Times New Roman" w:cs="Times New Roman"/>
          <w:b/>
          <w:bCs/>
          <w:sz w:val="20"/>
          <w:szCs w:val="20"/>
          <w:lang w:eastAsia="ru-RU"/>
        </w:rPr>
        <w:t>5</w:t>
      </w:r>
      <w:r w:rsidRPr="0013211B">
        <w:rPr>
          <w:rFonts w:ascii="Times New Roman" w:hAnsi="Times New Roman" w:cs="Times New Roman"/>
          <w:b/>
          <w:bCs/>
          <w:sz w:val="20"/>
          <w:szCs w:val="20"/>
          <w:lang w:eastAsia="ru-RU"/>
        </w:rPr>
        <w:t xml:space="preserve"> годы</w:t>
      </w:r>
    </w:p>
    <w:p w:rsidR="00C20E7E" w:rsidRPr="008861B5" w:rsidRDefault="001F4BA9" w:rsidP="00C20E7E">
      <w:pPr>
        <w:tabs>
          <w:tab w:val="left" w:pos="0"/>
          <w:tab w:val="left" w:pos="284"/>
          <w:tab w:val="left" w:pos="426"/>
        </w:tabs>
        <w:spacing w:after="0" w:line="240" w:lineRule="auto"/>
        <w:ind w:right="-1"/>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постановлений</w:t>
      </w:r>
      <w:r w:rsidR="008861B5" w:rsidRPr="008861B5">
        <w:rPr>
          <w:rFonts w:ascii="Times New Roman" w:hAnsi="Times New Roman" w:cs="Times New Roman"/>
          <w:bCs/>
          <w:color w:val="0070C0"/>
          <w:sz w:val="20"/>
          <w:szCs w:val="20"/>
          <w:lang w:eastAsia="ru-RU"/>
        </w:rPr>
        <w:t xml:space="preserve"> администрации Печенгского муниципального округа от </w:t>
      </w:r>
      <w:r w:rsidR="008861B5">
        <w:rPr>
          <w:rFonts w:ascii="Times New Roman" w:hAnsi="Times New Roman" w:cs="Times New Roman"/>
          <w:bCs/>
          <w:color w:val="0070C0"/>
          <w:sz w:val="20"/>
          <w:szCs w:val="20"/>
          <w:lang w:eastAsia="ru-RU"/>
        </w:rPr>
        <w:t>17</w:t>
      </w:r>
      <w:r w:rsidR="008861B5" w:rsidRPr="008861B5">
        <w:rPr>
          <w:rFonts w:ascii="Times New Roman" w:hAnsi="Times New Roman" w:cs="Times New Roman"/>
          <w:bCs/>
          <w:color w:val="0070C0"/>
          <w:sz w:val="20"/>
          <w:szCs w:val="20"/>
          <w:lang w:eastAsia="ru-RU"/>
        </w:rPr>
        <w:t xml:space="preserve">.01.2023 № </w:t>
      </w:r>
      <w:r w:rsidR="008861B5">
        <w:rPr>
          <w:rFonts w:ascii="Times New Roman" w:hAnsi="Times New Roman" w:cs="Times New Roman"/>
          <w:bCs/>
          <w:color w:val="0070C0"/>
          <w:sz w:val="20"/>
          <w:szCs w:val="20"/>
          <w:lang w:eastAsia="ru-RU"/>
        </w:rPr>
        <w:t>28</w:t>
      </w:r>
      <w:r w:rsidR="002874CA">
        <w:rPr>
          <w:rFonts w:ascii="Times New Roman" w:hAnsi="Times New Roman" w:cs="Times New Roman"/>
          <w:bCs/>
          <w:color w:val="0070C0"/>
          <w:sz w:val="20"/>
          <w:szCs w:val="20"/>
          <w:lang w:eastAsia="ru-RU"/>
        </w:rPr>
        <w:t>,</w:t>
      </w:r>
      <w:r>
        <w:rPr>
          <w:rFonts w:ascii="Times New Roman" w:hAnsi="Times New Roman" w:cs="Times New Roman"/>
          <w:bCs/>
          <w:color w:val="0070C0"/>
          <w:sz w:val="20"/>
          <w:szCs w:val="20"/>
          <w:lang w:eastAsia="ru-RU"/>
        </w:rPr>
        <w:t xml:space="preserve">                            от 01.03.2023 № 344</w:t>
      </w:r>
      <w:r w:rsidR="003C3201">
        <w:rPr>
          <w:rFonts w:ascii="Times New Roman" w:hAnsi="Times New Roman" w:cs="Times New Roman"/>
          <w:bCs/>
          <w:color w:val="0070C0"/>
          <w:sz w:val="20"/>
          <w:szCs w:val="20"/>
          <w:lang w:eastAsia="ru-RU"/>
        </w:rPr>
        <w:t xml:space="preserve">, </w:t>
      </w:r>
      <w:r w:rsidR="002874CA">
        <w:rPr>
          <w:rFonts w:ascii="Times New Roman" w:hAnsi="Times New Roman" w:cs="Times New Roman"/>
          <w:bCs/>
          <w:color w:val="0070C0"/>
          <w:sz w:val="20"/>
          <w:szCs w:val="20"/>
          <w:lang w:eastAsia="ru-RU"/>
        </w:rPr>
        <w:t xml:space="preserve">от </w:t>
      </w:r>
      <w:r w:rsidR="004F4296">
        <w:rPr>
          <w:rFonts w:ascii="Times New Roman" w:hAnsi="Times New Roman" w:cs="Times New Roman"/>
          <w:bCs/>
          <w:color w:val="0070C0"/>
          <w:sz w:val="20"/>
          <w:szCs w:val="20"/>
          <w:lang w:eastAsia="ru-RU"/>
        </w:rPr>
        <w:t>13</w:t>
      </w:r>
      <w:r w:rsidR="002874CA">
        <w:rPr>
          <w:rFonts w:ascii="Times New Roman" w:hAnsi="Times New Roman" w:cs="Times New Roman"/>
          <w:bCs/>
          <w:color w:val="0070C0"/>
          <w:sz w:val="20"/>
          <w:szCs w:val="20"/>
          <w:lang w:eastAsia="ru-RU"/>
        </w:rPr>
        <w:t xml:space="preserve">.04.2023 № </w:t>
      </w:r>
      <w:r w:rsidR="004F4296">
        <w:rPr>
          <w:rFonts w:ascii="Times New Roman" w:hAnsi="Times New Roman" w:cs="Times New Roman"/>
          <w:bCs/>
          <w:color w:val="0070C0"/>
          <w:sz w:val="20"/>
          <w:szCs w:val="20"/>
          <w:lang w:eastAsia="ru-RU"/>
        </w:rPr>
        <w:t>540</w:t>
      </w:r>
      <w:r w:rsidR="00262390">
        <w:rPr>
          <w:rFonts w:ascii="Times New Roman" w:hAnsi="Times New Roman" w:cs="Times New Roman"/>
          <w:bCs/>
          <w:color w:val="0070C0"/>
          <w:sz w:val="20"/>
          <w:szCs w:val="20"/>
          <w:lang w:eastAsia="ru-RU"/>
        </w:rPr>
        <w:t>,</w:t>
      </w:r>
      <w:r w:rsidR="003C3201">
        <w:rPr>
          <w:rFonts w:ascii="Times New Roman" w:hAnsi="Times New Roman" w:cs="Times New Roman"/>
          <w:bCs/>
          <w:color w:val="0070C0"/>
          <w:sz w:val="20"/>
          <w:szCs w:val="20"/>
          <w:lang w:eastAsia="ru-RU"/>
        </w:rPr>
        <w:t xml:space="preserve"> от 31.05.2023 № 814</w:t>
      </w:r>
      <w:r w:rsidR="00CB71CC">
        <w:rPr>
          <w:rFonts w:ascii="Times New Roman" w:hAnsi="Times New Roman" w:cs="Times New Roman"/>
          <w:bCs/>
          <w:color w:val="0070C0"/>
          <w:sz w:val="20"/>
          <w:szCs w:val="20"/>
          <w:lang w:eastAsia="ru-RU"/>
        </w:rPr>
        <w:t xml:space="preserve">, </w:t>
      </w:r>
      <w:r w:rsidR="00262390">
        <w:rPr>
          <w:rFonts w:ascii="Times New Roman" w:hAnsi="Times New Roman" w:cs="Times New Roman"/>
          <w:bCs/>
          <w:color w:val="0070C0"/>
          <w:sz w:val="20"/>
          <w:szCs w:val="20"/>
          <w:lang w:eastAsia="ru-RU"/>
        </w:rPr>
        <w:t xml:space="preserve">от </w:t>
      </w:r>
      <w:r w:rsidR="00965F1F">
        <w:rPr>
          <w:rFonts w:ascii="Times New Roman" w:hAnsi="Times New Roman" w:cs="Times New Roman"/>
          <w:bCs/>
          <w:color w:val="0070C0"/>
          <w:sz w:val="20"/>
          <w:szCs w:val="20"/>
          <w:lang w:eastAsia="ru-RU"/>
        </w:rPr>
        <w:t>04</w:t>
      </w:r>
      <w:r w:rsidR="00262390">
        <w:rPr>
          <w:rFonts w:ascii="Times New Roman" w:hAnsi="Times New Roman" w:cs="Times New Roman"/>
          <w:bCs/>
          <w:color w:val="0070C0"/>
          <w:sz w:val="20"/>
          <w:szCs w:val="20"/>
          <w:lang w:eastAsia="ru-RU"/>
        </w:rPr>
        <w:t xml:space="preserve">.07.2023 № </w:t>
      </w:r>
      <w:r w:rsidR="00965F1F">
        <w:rPr>
          <w:rFonts w:ascii="Times New Roman" w:hAnsi="Times New Roman" w:cs="Times New Roman"/>
          <w:bCs/>
          <w:color w:val="0070C0"/>
          <w:sz w:val="20"/>
          <w:szCs w:val="20"/>
          <w:lang w:eastAsia="ru-RU"/>
        </w:rPr>
        <w:t>988</w:t>
      </w:r>
      <w:r w:rsidR="00777BCC">
        <w:rPr>
          <w:rFonts w:ascii="Times New Roman" w:hAnsi="Times New Roman" w:cs="Times New Roman"/>
          <w:bCs/>
          <w:color w:val="0070C0"/>
          <w:sz w:val="20"/>
          <w:szCs w:val="20"/>
          <w:lang w:eastAsia="ru-RU"/>
        </w:rPr>
        <w:t xml:space="preserve">, </w:t>
      </w:r>
      <w:r w:rsidR="00CB71CC">
        <w:rPr>
          <w:rFonts w:ascii="Times New Roman" w:hAnsi="Times New Roman" w:cs="Times New Roman"/>
          <w:bCs/>
          <w:color w:val="0070C0"/>
          <w:sz w:val="20"/>
          <w:szCs w:val="20"/>
          <w:lang w:eastAsia="ru-RU"/>
        </w:rPr>
        <w:t>от 31.07.2023 № 1110</w:t>
      </w:r>
      <w:r w:rsidR="00B069CD">
        <w:rPr>
          <w:rFonts w:ascii="Times New Roman" w:hAnsi="Times New Roman" w:cs="Times New Roman"/>
          <w:bCs/>
          <w:color w:val="0070C0"/>
          <w:sz w:val="20"/>
          <w:szCs w:val="20"/>
          <w:lang w:eastAsia="ru-RU"/>
        </w:rPr>
        <w:t>,</w:t>
      </w:r>
      <w:r w:rsidR="00777BCC">
        <w:rPr>
          <w:rFonts w:ascii="Times New Roman" w:hAnsi="Times New Roman" w:cs="Times New Roman"/>
          <w:bCs/>
          <w:color w:val="0070C0"/>
          <w:sz w:val="20"/>
          <w:szCs w:val="20"/>
          <w:lang w:eastAsia="ru-RU"/>
        </w:rPr>
        <w:t xml:space="preserve"> от 13.10.2023 № 1512</w:t>
      </w:r>
      <w:r w:rsidR="0024178F">
        <w:rPr>
          <w:rFonts w:ascii="Times New Roman" w:hAnsi="Times New Roman" w:cs="Times New Roman"/>
          <w:bCs/>
          <w:color w:val="0070C0"/>
          <w:sz w:val="20"/>
          <w:szCs w:val="20"/>
          <w:lang w:eastAsia="ru-RU"/>
        </w:rPr>
        <w:t>,</w:t>
      </w:r>
      <w:r w:rsidR="0024178F" w:rsidRPr="0024178F">
        <w:rPr>
          <w:rFonts w:ascii="Times New Roman" w:hAnsi="Times New Roman" w:cs="Times New Roman"/>
          <w:bCs/>
          <w:color w:val="0070C0"/>
          <w:sz w:val="20"/>
          <w:szCs w:val="20"/>
          <w:lang w:eastAsia="ru-RU"/>
        </w:rPr>
        <w:t xml:space="preserve"> </w:t>
      </w:r>
      <w:r w:rsidR="00B069CD">
        <w:rPr>
          <w:rFonts w:ascii="Times New Roman" w:hAnsi="Times New Roman" w:cs="Times New Roman"/>
          <w:bCs/>
          <w:color w:val="0070C0"/>
          <w:sz w:val="20"/>
          <w:szCs w:val="20"/>
          <w:lang w:eastAsia="ru-RU"/>
        </w:rPr>
        <w:t>от 16.10.2023 № 1527</w:t>
      </w:r>
      <w:r w:rsidR="00E34086">
        <w:rPr>
          <w:rFonts w:ascii="Times New Roman" w:hAnsi="Times New Roman" w:cs="Times New Roman"/>
          <w:bCs/>
          <w:color w:val="0070C0"/>
          <w:sz w:val="20"/>
          <w:szCs w:val="20"/>
          <w:lang w:eastAsia="ru-RU"/>
        </w:rPr>
        <w:t xml:space="preserve">, </w:t>
      </w:r>
      <w:r w:rsidR="0024178F">
        <w:rPr>
          <w:rFonts w:ascii="Times New Roman" w:hAnsi="Times New Roman" w:cs="Times New Roman"/>
          <w:bCs/>
          <w:color w:val="0070C0"/>
          <w:sz w:val="20"/>
          <w:szCs w:val="20"/>
          <w:lang w:eastAsia="ru-RU"/>
        </w:rPr>
        <w:t>от 28.11.2023 № 1752</w:t>
      </w:r>
      <w:r w:rsidR="00E34086">
        <w:rPr>
          <w:rFonts w:ascii="Times New Roman" w:hAnsi="Times New Roman" w:cs="Times New Roman"/>
          <w:bCs/>
          <w:color w:val="0070C0"/>
          <w:sz w:val="20"/>
          <w:szCs w:val="20"/>
          <w:lang w:eastAsia="ru-RU"/>
        </w:rPr>
        <w:t xml:space="preserve"> и от 22.12.2023 № 1968</w:t>
      </w:r>
      <w:r w:rsidR="008861B5" w:rsidRPr="008861B5">
        <w:rPr>
          <w:rFonts w:ascii="Times New Roman" w:hAnsi="Times New Roman" w:cs="Times New Roman"/>
          <w:bCs/>
          <w:color w:val="0070C0"/>
          <w:sz w:val="20"/>
          <w:szCs w:val="20"/>
          <w:lang w:eastAsia="ru-RU"/>
        </w:rPr>
        <w:t>)</w:t>
      </w:r>
    </w:p>
    <w:p w:rsidR="00F64F76" w:rsidRPr="00103B13" w:rsidRDefault="00F64F76" w:rsidP="00C20E7E">
      <w:pPr>
        <w:tabs>
          <w:tab w:val="left" w:pos="0"/>
          <w:tab w:val="left" w:pos="284"/>
          <w:tab w:val="left" w:pos="426"/>
        </w:tabs>
        <w:spacing w:after="0" w:line="240" w:lineRule="auto"/>
        <w:ind w:right="-1"/>
        <w:jc w:val="center"/>
        <w:rPr>
          <w:rFonts w:ascii="Times New Roman" w:hAnsi="Times New Roman" w:cs="Times New Roman"/>
          <w:b/>
          <w:bCs/>
          <w:szCs w:val="18"/>
          <w:lang w:eastAsia="ru-RU"/>
        </w:rPr>
      </w:pPr>
    </w:p>
    <w:p w:rsidR="00C20E7E" w:rsidRPr="004001B5" w:rsidRDefault="00C20E7E" w:rsidP="00B23342">
      <w:pPr>
        <w:tabs>
          <w:tab w:val="left" w:pos="0"/>
          <w:tab w:val="left" w:pos="284"/>
          <w:tab w:val="left" w:pos="426"/>
        </w:tabs>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Руководствуясь</w:t>
      </w:r>
      <w:r w:rsidRPr="004001B5">
        <w:rPr>
          <w:rFonts w:ascii="Times New Roman" w:hAnsi="Times New Roman" w:cs="Times New Roman"/>
          <w:sz w:val="24"/>
          <w:szCs w:val="24"/>
          <w:lang w:eastAsia="ru-RU"/>
        </w:rPr>
        <w:t xml:space="preserve"> Федеральн</w:t>
      </w:r>
      <w:r>
        <w:rPr>
          <w:rFonts w:ascii="Times New Roman" w:hAnsi="Times New Roman" w:cs="Times New Roman"/>
          <w:sz w:val="24"/>
          <w:szCs w:val="24"/>
          <w:lang w:eastAsia="ru-RU"/>
        </w:rPr>
        <w:t>ыми</w:t>
      </w:r>
      <w:r w:rsidRPr="004001B5">
        <w:rPr>
          <w:rFonts w:ascii="Times New Roman" w:hAnsi="Times New Roman" w:cs="Times New Roman"/>
          <w:sz w:val="24"/>
          <w:szCs w:val="24"/>
          <w:lang w:eastAsia="ru-RU"/>
        </w:rPr>
        <w:t xml:space="preserve"> закона</w:t>
      </w:r>
      <w:r>
        <w:rPr>
          <w:rFonts w:ascii="Times New Roman" w:hAnsi="Times New Roman" w:cs="Times New Roman"/>
          <w:sz w:val="24"/>
          <w:szCs w:val="24"/>
          <w:lang w:eastAsia="ru-RU"/>
        </w:rPr>
        <w:t>ми</w:t>
      </w:r>
      <w:r w:rsidRPr="004001B5">
        <w:rPr>
          <w:rFonts w:ascii="Times New Roman" w:hAnsi="Times New Roman" w:cs="Times New Roman"/>
          <w:sz w:val="24"/>
          <w:szCs w:val="24"/>
          <w:lang w:eastAsia="ru-RU"/>
        </w:rPr>
        <w:t xml:space="preserve"> от 06.10.2003 № 131-ФЗ «Об общих принципах организации местного самоуправления в Российской </w:t>
      </w:r>
      <w:r w:rsidRPr="00E36356">
        <w:rPr>
          <w:rFonts w:ascii="Times New Roman" w:hAnsi="Times New Roman" w:cs="Times New Roman"/>
          <w:sz w:val="24"/>
          <w:szCs w:val="24"/>
          <w:lang w:eastAsia="ru-RU"/>
        </w:rPr>
        <w:t>Федерации»,</w:t>
      </w:r>
      <w:r w:rsidR="00B23342">
        <w:rPr>
          <w:rFonts w:ascii="Times New Roman" w:hAnsi="Times New Roman" w:cs="Times New Roman"/>
          <w:sz w:val="24"/>
          <w:szCs w:val="24"/>
          <w:lang w:eastAsia="ru-RU"/>
        </w:rPr>
        <w:br/>
      </w:r>
      <w:r w:rsidRPr="00E36356">
        <w:rPr>
          <w:rFonts w:ascii="Times New Roman" w:hAnsi="Times New Roman" w:cs="Times New Roman"/>
          <w:sz w:val="24"/>
          <w:szCs w:val="24"/>
          <w:lang w:eastAsia="ru-RU"/>
        </w:rPr>
        <w:t>от 29.12.2012 № 273-ФЗ «Об образовании</w:t>
      </w:r>
      <w:r>
        <w:rPr>
          <w:rFonts w:ascii="Times New Roman" w:hAnsi="Times New Roman" w:cs="Times New Roman"/>
          <w:sz w:val="24"/>
          <w:szCs w:val="24"/>
          <w:lang w:eastAsia="ru-RU"/>
        </w:rPr>
        <w:t xml:space="preserve"> в Российской Федерации», Законом</w:t>
      </w:r>
      <w:r w:rsidRPr="00E36356">
        <w:rPr>
          <w:rFonts w:ascii="Times New Roman" w:hAnsi="Times New Roman" w:cs="Times New Roman"/>
          <w:sz w:val="24"/>
          <w:szCs w:val="24"/>
          <w:lang w:eastAsia="ru-RU"/>
        </w:rPr>
        <w:t xml:space="preserve"> Мурманской области от 28.06.2013 № 1649</w:t>
      </w:r>
      <w:r>
        <w:rPr>
          <w:rFonts w:ascii="Times New Roman" w:hAnsi="Times New Roman" w:cs="Times New Roman"/>
          <w:sz w:val="24"/>
          <w:szCs w:val="24"/>
          <w:lang w:eastAsia="ru-RU"/>
        </w:rPr>
        <w:t>-</w:t>
      </w:r>
      <w:r w:rsidRPr="00E36356">
        <w:rPr>
          <w:rFonts w:ascii="Times New Roman" w:hAnsi="Times New Roman" w:cs="Times New Roman"/>
          <w:sz w:val="24"/>
          <w:szCs w:val="24"/>
          <w:lang w:eastAsia="ru-RU"/>
        </w:rPr>
        <w:t>01</w:t>
      </w:r>
      <w:r>
        <w:rPr>
          <w:rFonts w:ascii="Times New Roman" w:hAnsi="Times New Roman" w:cs="Times New Roman"/>
          <w:sz w:val="24"/>
          <w:szCs w:val="24"/>
          <w:lang w:eastAsia="ru-RU"/>
        </w:rPr>
        <w:t>-</w:t>
      </w:r>
      <w:r w:rsidRPr="00E36356">
        <w:rPr>
          <w:rFonts w:ascii="Times New Roman" w:hAnsi="Times New Roman" w:cs="Times New Roman"/>
          <w:sz w:val="24"/>
          <w:szCs w:val="24"/>
          <w:lang w:eastAsia="ru-RU"/>
        </w:rPr>
        <w:t xml:space="preserve">ЗМО «Об образовании в Мурманской </w:t>
      </w:r>
      <w:r w:rsidRPr="006D29C5">
        <w:rPr>
          <w:rFonts w:ascii="Times New Roman" w:hAnsi="Times New Roman" w:cs="Times New Roman"/>
          <w:sz w:val="24"/>
          <w:szCs w:val="24"/>
          <w:lang w:eastAsia="ru-RU"/>
        </w:rPr>
        <w:t xml:space="preserve">области», </w:t>
      </w:r>
      <w:r w:rsidRPr="00482506">
        <w:rPr>
          <w:rFonts w:ascii="Times New Roman" w:hAnsi="Times New Roman" w:cs="Times New Roman"/>
          <w:sz w:val="24"/>
          <w:szCs w:val="24"/>
        </w:rPr>
        <w:t xml:space="preserve">постановлением администрации Печенгского муниципального округа </w:t>
      </w:r>
      <w:r w:rsidR="00B23342" w:rsidRPr="00482506">
        <w:rPr>
          <w:rFonts w:ascii="Times New Roman" w:hAnsi="Times New Roman" w:cs="Times New Roman"/>
          <w:sz w:val="24"/>
          <w:szCs w:val="24"/>
        </w:rPr>
        <w:br/>
      </w:r>
      <w:r w:rsidRPr="00482506">
        <w:rPr>
          <w:rFonts w:ascii="Times New Roman" w:hAnsi="Times New Roman" w:cs="Times New Roman"/>
          <w:sz w:val="24"/>
          <w:szCs w:val="24"/>
        </w:rPr>
        <w:t>от 16.08.2021 № 838 «Об утверждении порядка разработки, реализации и оценки эффективности муниципальных программ Печенгского муниципального округа»,</w:t>
      </w:r>
      <w:r w:rsidRPr="006D29C5">
        <w:rPr>
          <w:rFonts w:ascii="Times New Roman" w:hAnsi="Times New Roman" w:cs="Times New Roman"/>
          <w:sz w:val="24"/>
          <w:szCs w:val="24"/>
        </w:rPr>
        <w:t xml:space="preserve"> </w:t>
      </w:r>
      <w:r w:rsidRPr="006D29C5">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целях</w:t>
      </w:r>
      <w:r w:rsidRPr="004001B5">
        <w:rPr>
          <w:rFonts w:ascii="Times New Roman" w:hAnsi="Times New Roman" w:cs="Times New Roman"/>
          <w:sz w:val="24"/>
          <w:szCs w:val="24"/>
          <w:lang w:eastAsia="ru-RU"/>
        </w:rPr>
        <w:t xml:space="preserve"> осуществления комплекса мероприятий, направленных на создание условий для повышения качества, доступности и конкурентоспособности образования в муниципально</w:t>
      </w:r>
      <w:r>
        <w:rPr>
          <w:rFonts w:ascii="Times New Roman" w:hAnsi="Times New Roman" w:cs="Times New Roman"/>
          <w:sz w:val="24"/>
          <w:szCs w:val="24"/>
          <w:lang w:eastAsia="ru-RU"/>
        </w:rPr>
        <w:t>м образовании Печенгский муниципальный округ</w:t>
      </w:r>
    </w:p>
    <w:p w:rsidR="00C20E7E" w:rsidRPr="00103B13" w:rsidRDefault="00C20E7E" w:rsidP="00B23342">
      <w:pPr>
        <w:tabs>
          <w:tab w:val="left" w:pos="0"/>
          <w:tab w:val="left" w:pos="284"/>
          <w:tab w:val="left" w:pos="426"/>
        </w:tabs>
        <w:spacing w:after="0" w:line="240" w:lineRule="auto"/>
        <w:ind w:right="-1"/>
        <w:jc w:val="both"/>
        <w:rPr>
          <w:rFonts w:ascii="Times New Roman" w:hAnsi="Times New Roman" w:cs="Times New Roman"/>
          <w:sz w:val="24"/>
          <w:szCs w:val="18"/>
          <w:lang w:eastAsia="ru-RU"/>
        </w:rPr>
      </w:pPr>
    </w:p>
    <w:p w:rsidR="00C20E7E" w:rsidRPr="0013211B" w:rsidRDefault="00C20E7E" w:rsidP="00B23342">
      <w:pPr>
        <w:tabs>
          <w:tab w:val="left" w:pos="0"/>
          <w:tab w:val="left" w:pos="284"/>
          <w:tab w:val="left" w:pos="426"/>
        </w:tabs>
        <w:spacing w:after="0" w:line="240" w:lineRule="auto"/>
        <w:ind w:right="-1"/>
        <w:jc w:val="both"/>
        <w:rPr>
          <w:rFonts w:ascii="Times New Roman" w:hAnsi="Times New Roman" w:cs="Times New Roman"/>
          <w:b/>
          <w:bCs/>
          <w:sz w:val="26"/>
          <w:szCs w:val="26"/>
          <w:lang w:eastAsia="ru-RU"/>
        </w:rPr>
      </w:pPr>
      <w:r w:rsidRPr="004001B5">
        <w:rPr>
          <w:rFonts w:ascii="Times New Roman" w:hAnsi="Times New Roman" w:cs="Times New Roman"/>
          <w:b/>
          <w:bCs/>
          <w:sz w:val="26"/>
          <w:szCs w:val="26"/>
          <w:lang w:eastAsia="ru-RU"/>
        </w:rPr>
        <w:t>ПОСТАНОВЛЯЮ:</w:t>
      </w:r>
    </w:p>
    <w:p w:rsidR="00C20E7E" w:rsidRPr="00103B13" w:rsidRDefault="00C20E7E" w:rsidP="00B23342">
      <w:pPr>
        <w:tabs>
          <w:tab w:val="left" w:pos="0"/>
          <w:tab w:val="left" w:pos="284"/>
          <w:tab w:val="left" w:pos="426"/>
        </w:tabs>
        <w:spacing w:after="0" w:line="240" w:lineRule="auto"/>
        <w:ind w:right="-1"/>
        <w:jc w:val="both"/>
        <w:rPr>
          <w:rFonts w:ascii="Times New Roman" w:hAnsi="Times New Roman" w:cs="Times New Roman"/>
          <w:b/>
          <w:bCs/>
          <w:sz w:val="24"/>
          <w:szCs w:val="18"/>
          <w:lang w:eastAsia="ru-RU"/>
        </w:rPr>
      </w:pPr>
    </w:p>
    <w:p w:rsidR="00C20E7E" w:rsidRPr="007A7CB8" w:rsidRDefault="00C20E7E" w:rsidP="00B23342">
      <w:pPr>
        <w:tabs>
          <w:tab w:val="left" w:pos="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13211B">
        <w:rPr>
          <w:rFonts w:ascii="Times New Roman" w:hAnsi="Times New Roman" w:cs="Times New Roman"/>
          <w:sz w:val="24"/>
          <w:szCs w:val="24"/>
        </w:rPr>
        <w:t xml:space="preserve">Утвердить муниципальную программу </w:t>
      </w:r>
      <w:r>
        <w:rPr>
          <w:rFonts w:ascii="Times New Roman" w:hAnsi="Times New Roman" w:cs="Times New Roman"/>
          <w:sz w:val="24"/>
          <w:szCs w:val="24"/>
        </w:rPr>
        <w:t xml:space="preserve">Печенгского муниципального округа </w:t>
      </w:r>
      <w:r w:rsidRPr="0013211B">
        <w:rPr>
          <w:rFonts w:ascii="Times New Roman" w:hAnsi="Times New Roman" w:cs="Times New Roman"/>
          <w:sz w:val="24"/>
          <w:szCs w:val="24"/>
        </w:rPr>
        <w:t>«</w:t>
      </w:r>
      <w:r>
        <w:rPr>
          <w:rFonts w:ascii="Times New Roman" w:hAnsi="Times New Roman" w:cs="Times New Roman"/>
          <w:sz w:val="24"/>
          <w:szCs w:val="24"/>
        </w:rPr>
        <w:t>Образование</w:t>
      </w:r>
      <w:r w:rsidRPr="0013211B">
        <w:rPr>
          <w:rFonts w:ascii="Times New Roman" w:hAnsi="Times New Roman" w:cs="Times New Roman"/>
          <w:sz w:val="24"/>
          <w:szCs w:val="24"/>
        </w:rPr>
        <w:t>» на 20</w:t>
      </w:r>
      <w:r>
        <w:rPr>
          <w:rFonts w:ascii="Times New Roman" w:hAnsi="Times New Roman" w:cs="Times New Roman"/>
          <w:sz w:val="24"/>
          <w:szCs w:val="24"/>
        </w:rPr>
        <w:t>2</w:t>
      </w:r>
      <w:r w:rsidR="00F64F76">
        <w:rPr>
          <w:rFonts w:ascii="Times New Roman" w:hAnsi="Times New Roman" w:cs="Times New Roman"/>
          <w:sz w:val="24"/>
          <w:szCs w:val="24"/>
        </w:rPr>
        <w:t>3</w:t>
      </w:r>
      <w:r>
        <w:rPr>
          <w:rFonts w:ascii="Times New Roman" w:hAnsi="Times New Roman" w:cs="Times New Roman"/>
          <w:sz w:val="24"/>
          <w:szCs w:val="24"/>
        </w:rPr>
        <w:t xml:space="preserve"> </w:t>
      </w:r>
      <w:r w:rsidRPr="0013211B">
        <w:rPr>
          <w:rFonts w:ascii="Times New Roman" w:hAnsi="Times New Roman" w:cs="Times New Roman"/>
          <w:sz w:val="24"/>
          <w:szCs w:val="24"/>
        </w:rPr>
        <w:t>-</w:t>
      </w:r>
      <w:r>
        <w:rPr>
          <w:rFonts w:ascii="Times New Roman" w:hAnsi="Times New Roman" w:cs="Times New Roman"/>
          <w:sz w:val="24"/>
          <w:szCs w:val="24"/>
        </w:rPr>
        <w:t xml:space="preserve"> </w:t>
      </w:r>
      <w:r w:rsidRPr="0013211B">
        <w:rPr>
          <w:rFonts w:ascii="Times New Roman" w:hAnsi="Times New Roman" w:cs="Times New Roman"/>
          <w:sz w:val="24"/>
          <w:szCs w:val="24"/>
        </w:rPr>
        <w:t>20</w:t>
      </w:r>
      <w:r>
        <w:rPr>
          <w:rFonts w:ascii="Times New Roman" w:hAnsi="Times New Roman" w:cs="Times New Roman"/>
          <w:sz w:val="24"/>
          <w:szCs w:val="24"/>
        </w:rPr>
        <w:t>2</w:t>
      </w:r>
      <w:r w:rsidR="00F64F76">
        <w:rPr>
          <w:rFonts w:ascii="Times New Roman" w:hAnsi="Times New Roman" w:cs="Times New Roman"/>
          <w:sz w:val="24"/>
          <w:szCs w:val="24"/>
        </w:rPr>
        <w:t>5</w:t>
      </w:r>
      <w:r w:rsidRPr="0013211B">
        <w:rPr>
          <w:rFonts w:ascii="Times New Roman" w:hAnsi="Times New Roman" w:cs="Times New Roman"/>
          <w:sz w:val="24"/>
          <w:szCs w:val="24"/>
        </w:rPr>
        <w:t xml:space="preserve"> годы</w:t>
      </w:r>
      <w:r>
        <w:rPr>
          <w:rFonts w:ascii="Times New Roman" w:hAnsi="Times New Roman" w:cs="Times New Roman"/>
          <w:sz w:val="24"/>
          <w:szCs w:val="24"/>
        </w:rPr>
        <w:t xml:space="preserve"> (далее </w:t>
      </w:r>
      <w:r w:rsidR="00B23342">
        <w:rPr>
          <w:rFonts w:ascii="Times New Roman" w:hAnsi="Times New Roman" w:cs="Times New Roman"/>
          <w:sz w:val="24"/>
          <w:szCs w:val="24"/>
        </w:rPr>
        <w:t>-</w:t>
      </w:r>
      <w:r>
        <w:rPr>
          <w:rFonts w:ascii="Times New Roman" w:hAnsi="Times New Roman" w:cs="Times New Roman"/>
          <w:sz w:val="24"/>
          <w:szCs w:val="24"/>
        </w:rPr>
        <w:t xml:space="preserve"> программа)</w:t>
      </w:r>
      <w:r w:rsidRPr="0013211B">
        <w:rPr>
          <w:rFonts w:ascii="Times New Roman" w:hAnsi="Times New Roman" w:cs="Times New Roman"/>
          <w:sz w:val="24"/>
          <w:szCs w:val="24"/>
        </w:rPr>
        <w:t xml:space="preserve"> согласно приложению. </w:t>
      </w:r>
    </w:p>
    <w:p w:rsidR="007A7CB8" w:rsidRPr="009B5385" w:rsidRDefault="007A7CB8" w:rsidP="009D0A95">
      <w:pPr>
        <w:widowControl w:val="0"/>
        <w:tabs>
          <w:tab w:val="left" w:pos="0"/>
          <w:tab w:val="left" w:pos="993"/>
          <w:tab w:val="left" w:pos="1276"/>
        </w:tabs>
        <w:spacing w:after="0" w:line="240" w:lineRule="auto"/>
        <w:ind w:right="57" w:firstLine="709"/>
        <w:jc w:val="both"/>
        <w:rPr>
          <w:rFonts w:ascii="Times New Roman" w:hAnsi="Times New Roman" w:cs="Times New Roman"/>
          <w:sz w:val="24"/>
          <w:szCs w:val="24"/>
        </w:rPr>
      </w:pPr>
      <w:r w:rsidRPr="0019426F">
        <w:rPr>
          <w:rFonts w:ascii="Times New Roman" w:hAnsi="Times New Roman" w:cs="Times New Roman"/>
          <w:sz w:val="24"/>
          <w:szCs w:val="24"/>
        </w:rPr>
        <w:t xml:space="preserve">2. Контроль за исполнением настоящего постановления </w:t>
      </w:r>
      <w:r w:rsidR="00FF71F3" w:rsidRPr="0019426F">
        <w:rPr>
          <w:rFonts w:ascii="Times New Roman" w:hAnsi="Times New Roman" w:cs="Times New Roman"/>
          <w:sz w:val="24"/>
          <w:szCs w:val="24"/>
        </w:rPr>
        <w:t>оставляю за собой.</w:t>
      </w:r>
    </w:p>
    <w:p w:rsidR="009D0A95" w:rsidRDefault="007A7CB8" w:rsidP="009D0A9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A7CB8">
        <w:rPr>
          <w:rFonts w:ascii="Times New Roman" w:eastAsia="Calibri" w:hAnsi="Times New Roman" w:cs="Times New Roman"/>
          <w:sz w:val="24"/>
          <w:szCs w:val="24"/>
          <w:lang w:eastAsia="ru-RU"/>
        </w:rPr>
        <w:t>3.</w:t>
      </w:r>
      <w:r w:rsidR="00807CB3">
        <w:rPr>
          <w:rFonts w:ascii="Times New Roman" w:eastAsia="Calibri" w:hAnsi="Times New Roman" w:cs="Times New Roman"/>
          <w:sz w:val="24"/>
          <w:szCs w:val="24"/>
          <w:lang w:eastAsia="ru-RU"/>
        </w:rPr>
        <w:t xml:space="preserve"> </w:t>
      </w:r>
      <w:r w:rsidRPr="007A7CB8">
        <w:rPr>
          <w:rFonts w:ascii="Times New Roman" w:eastAsia="Calibri" w:hAnsi="Times New Roman" w:cs="Times New Roman"/>
          <w:sz w:val="24"/>
          <w:szCs w:val="24"/>
          <w:lang w:eastAsia="ru-RU"/>
        </w:rPr>
        <w:t>Настоящее постановление вступает в силу с 01 января 202</w:t>
      </w:r>
      <w:r w:rsidR="00F64F76">
        <w:rPr>
          <w:rFonts w:ascii="Times New Roman" w:eastAsia="Calibri" w:hAnsi="Times New Roman" w:cs="Times New Roman"/>
          <w:sz w:val="24"/>
          <w:szCs w:val="24"/>
          <w:lang w:eastAsia="ru-RU"/>
        </w:rPr>
        <w:t>3</w:t>
      </w:r>
      <w:r w:rsidRPr="007A7CB8">
        <w:rPr>
          <w:rFonts w:ascii="Times New Roman" w:eastAsia="Calibri" w:hAnsi="Times New Roman" w:cs="Times New Roman"/>
          <w:sz w:val="24"/>
          <w:szCs w:val="24"/>
          <w:lang w:eastAsia="ru-RU"/>
        </w:rPr>
        <w:t xml:space="preserve"> года.</w:t>
      </w:r>
    </w:p>
    <w:p w:rsidR="00C20E7E" w:rsidRPr="00681165" w:rsidRDefault="00510239" w:rsidP="00C3167A">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4. </w:t>
      </w:r>
      <w:r w:rsidR="009D0A95" w:rsidRPr="009D0A95">
        <w:rPr>
          <w:rFonts w:ascii="Times New Roman" w:hAnsi="Times New Roman" w:cs="Times New Roman"/>
          <w:sz w:val="24"/>
          <w:szCs w:val="24"/>
        </w:rPr>
        <w:t>Настоящее постановление опубликова</w:t>
      </w:r>
      <w:r w:rsidR="00681165">
        <w:rPr>
          <w:rFonts w:ascii="Times New Roman" w:hAnsi="Times New Roman" w:cs="Times New Roman"/>
          <w:sz w:val="24"/>
          <w:szCs w:val="24"/>
        </w:rPr>
        <w:t>ть</w:t>
      </w:r>
      <w:r w:rsidR="009D0A95" w:rsidRPr="009D0A95">
        <w:rPr>
          <w:rFonts w:ascii="Times New Roman" w:hAnsi="Times New Roman" w:cs="Times New Roman"/>
          <w:sz w:val="24"/>
          <w:szCs w:val="24"/>
        </w:rPr>
        <w:t xml:space="preserve"> в </w:t>
      </w:r>
      <w:r w:rsidR="00681165">
        <w:rPr>
          <w:rFonts w:ascii="Times New Roman" w:hAnsi="Times New Roman" w:cs="Times New Roman"/>
          <w:sz w:val="24"/>
          <w:szCs w:val="24"/>
        </w:rPr>
        <w:t>официальном издании газета</w:t>
      </w:r>
      <w:r w:rsidR="009D0A95" w:rsidRPr="009D0A95">
        <w:rPr>
          <w:rFonts w:ascii="Times New Roman" w:hAnsi="Times New Roman" w:cs="Times New Roman"/>
          <w:sz w:val="24"/>
          <w:szCs w:val="24"/>
        </w:rPr>
        <w:t xml:space="preserve"> «Печенга» и </w:t>
      </w:r>
      <w:r w:rsidR="00681165">
        <w:rPr>
          <w:rFonts w:ascii="Times New Roman" w:hAnsi="Times New Roman" w:cs="Times New Roman"/>
          <w:sz w:val="24"/>
          <w:szCs w:val="24"/>
        </w:rPr>
        <w:t>разместить</w:t>
      </w:r>
      <w:r w:rsidR="009D0A95" w:rsidRPr="009D0A95">
        <w:rPr>
          <w:rFonts w:ascii="Times New Roman" w:hAnsi="Times New Roman" w:cs="Times New Roman"/>
          <w:sz w:val="24"/>
          <w:szCs w:val="24"/>
        </w:rPr>
        <w:t xml:space="preserve"> на сайте Печенгского муниципального </w:t>
      </w:r>
      <w:r w:rsidR="009D0A95" w:rsidRPr="00681165">
        <w:rPr>
          <w:rFonts w:ascii="Times New Roman" w:hAnsi="Times New Roman" w:cs="Times New Roman"/>
          <w:sz w:val="24"/>
          <w:szCs w:val="24"/>
        </w:rPr>
        <w:t>округа</w:t>
      </w:r>
      <w:r w:rsidR="009D0A95" w:rsidRPr="00681165">
        <w:rPr>
          <w:rFonts w:ascii="Times New Roman" w:eastAsia="Calibri" w:hAnsi="Times New Roman" w:cs="Times New Roman"/>
          <w:sz w:val="24"/>
          <w:szCs w:val="24"/>
        </w:rPr>
        <w:t xml:space="preserve"> </w:t>
      </w:r>
      <w:r w:rsidR="00681165" w:rsidRPr="00681165">
        <w:rPr>
          <w:rFonts w:ascii="Times New Roman" w:eastAsia="Calibri" w:hAnsi="Times New Roman" w:cs="Times New Roman"/>
          <w:sz w:val="24"/>
          <w:szCs w:val="24"/>
        </w:rPr>
        <w:t>в сети Интернет.</w:t>
      </w:r>
    </w:p>
    <w:p w:rsidR="00C20E7E" w:rsidRDefault="00C20E7E" w:rsidP="00B23342">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123E82" w:rsidRPr="00103B13" w:rsidRDefault="00123E82" w:rsidP="00B23342">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C20E7E" w:rsidRPr="00E36356" w:rsidRDefault="00C20E7E" w:rsidP="00B23342">
      <w:pPr>
        <w:tabs>
          <w:tab w:val="left" w:pos="-142"/>
          <w:tab w:val="left" w:pos="0"/>
          <w:tab w:val="left" w:pos="284"/>
          <w:tab w:val="left" w:pos="426"/>
        </w:tabs>
        <w:spacing w:after="0" w:line="240" w:lineRule="auto"/>
        <w:rPr>
          <w:rFonts w:ascii="Times New Roman" w:hAnsi="Times New Roman" w:cs="Times New Roman"/>
          <w:sz w:val="24"/>
          <w:szCs w:val="24"/>
          <w:lang w:eastAsia="ru-RU"/>
        </w:rPr>
      </w:pPr>
      <w:r w:rsidRPr="00E36356">
        <w:rPr>
          <w:rFonts w:ascii="Times New Roman" w:hAnsi="Times New Roman" w:cs="Times New Roman"/>
          <w:sz w:val="24"/>
          <w:szCs w:val="24"/>
          <w:lang w:eastAsia="ru-RU"/>
        </w:rPr>
        <w:t>Глава</w:t>
      </w:r>
      <w:r w:rsidRPr="00E36356">
        <w:rPr>
          <w:rFonts w:ascii="Times New Roman" w:hAnsi="Times New Roman" w:cs="Times New Roman"/>
          <w:sz w:val="24"/>
          <w:szCs w:val="24"/>
        </w:rPr>
        <w:t xml:space="preserve"> Печенгского</w:t>
      </w:r>
      <w:r>
        <w:rPr>
          <w:rFonts w:ascii="Times New Roman" w:hAnsi="Times New Roman" w:cs="Times New Roman"/>
          <w:sz w:val="24"/>
          <w:szCs w:val="24"/>
        </w:rPr>
        <w:t xml:space="preserve"> муниципального округа                                                        А.В. Кузнецов</w:t>
      </w:r>
    </w:p>
    <w:p w:rsidR="00C20E7E" w:rsidRPr="00B23342" w:rsidRDefault="00C20E7E" w:rsidP="00B23342">
      <w:pPr>
        <w:tabs>
          <w:tab w:val="left" w:pos="0"/>
          <w:tab w:val="left" w:pos="284"/>
          <w:tab w:val="left" w:pos="426"/>
        </w:tabs>
        <w:spacing w:after="0" w:line="240" w:lineRule="auto"/>
        <w:ind w:right="-1"/>
        <w:rPr>
          <w:rFonts w:ascii="Times New Roman" w:hAnsi="Times New Roman" w:cs="Times New Roman"/>
          <w:sz w:val="20"/>
          <w:szCs w:val="20"/>
          <w:lang w:eastAsia="ru-RU"/>
        </w:rPr>
      </w:pPr>
    </w:p>
    <w:p w:rsidR="007A7CB8" w:rsidRPr="00B23342" w:rsidRDefault="007A7CB8" w:rsidP="00B23342">
      <w:pPr>
        <w:tabs>
          <w:tab w:val="left" w:pos="0"/>
          <w:tab w:val="left" w:pos="284"/>
          <w:tab w:val="left" w:pos="426"/>
        </w:tabs>
        <w:spacing w:after="0" w:line="240" w:lineRule="auto"/>
        <w:ind w:right="-1"/>
        <w:rPr>
          <w:rFonts w:ascii="Times New Roman" w:hAnsi="Times New Roman" w:cs="Times New Roman"/>
          <w:sz w:val="20"/>
          <w:szCs w:val="20"/>
          <w:lang w:eastAsia="ru-RU"/>
        </w:rPr>
      </w:pPr>
    </w:p>
    <w:p w:rsidR="00304B3F" w:rsidRPr="00B23342" w:rsidRDefault="00304B3F" w:rsidP="00B23342">
      <w:pPr>
        <w:tabs>
          <w:tab w:val="left" w:pos="0"/>
          <w:tab w:val="left" w:pos="284"/>
          <w:tab w:val="left" w:pos="426"/>
        </w:tabs>
        <w:spacing w:after="0" w:line="240" w:lineRule="auto"/>
        <w:ind w:right="-1"/>
        <w:rPr>
          <w:rFonts w:ascii="Times New Roman" w:hAnsi="Times New Roman" w:cs="Times New Roman"/>
          <w:sz w:val="20"/>
          <w:szCs w:val="20"/>
          <w:lang w:eastAsia="ru-RU"/>
        </w:rPr>
      </w:pPr>
    </w:p>
    <w:p w:rsidR="00304B3F" w:rsidRPr="00B23342" w:rsidRDefault="00304B3F" w:rsidP="00B23342">
      <w:pPr>
        <w:tabs>
          <w:tab w:val="left" w:pos="0"/>
          <w:tab w:val="left" w:pos="284"/>
          <w:tab w:val="left" w:pos="426"/>
        </w:tabs>
        <w:spacing w:after="0" w:line="240" w:lineRule="auto"/>
        <w:ind w:right="-1"/>
        <w:rPr>
          <w:rFonts w:ascii="Times New Roman" w:hAnsi="Times New Roman" w:cs="Times New Roman"/>
          <w:sz w:val="20"/>
          <w:szCs w:val="20"/>
          <w:lang w:eastAsia="ru-RU"/>
        </w:rPr>
      </w:pPr>
    </w:p>
    <w:p w:rsidR="00E83449" w:rsidRDefault="00E83449" w:rsidP="00B23342">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C20E7E" w:rsidRPr="00B23342" w:rsidRDefault="00C20E7E" w:rsidP="00B23342">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r w:rsidRPr="00B23342">
        <w:rPr>
          <w:rFonts w:ascii="Times New Roman" w:hAnsi="Times New Roman" w:cs="Times New Roman"/>
          <w:sz w:val="20"/>
          <w:szCs w:val="20"/>
          <w:lang w:eastAsia="ru-RU"/>
        </w:rPr>
        <w:t>Никитина И.В.,</w:t>
      </w:r>
    </w:p>
    <w:p w:rsidR="00C20E7E" w:rsidRPr="00B23342" w:rsidRDefault="00C20E7E" w:rsidP="00B23342">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r w:rsidRPr="00B23342">
        <w:rPr>
          <w:rFonts w:ascii="Times New Roman" w:hAnsi="Times New Roman" w:cs="Times New Roman"/>
          <w:sz w:val="20"/>
          <w:szCs w:val="20"/>
          <w:lang w:eastAsia="ru-RU"/>
        </w:rPr>
        <w:t>5-05-72</w:t>
      </w:r>
    </w:p>
    <w:p w:rsidR="00C20E7E" w:rsidRPr="002B103F" w:rsidRDefault="00C20E7E" w:rsidP="00EF0284">
      <w:pPr>
        <w:tabs>
          <w:tab w:val="left" w:pos="284"/>
          <w:tab w:val="left" w:pos="426"/>
          <w:tab w:val="left" w:pos="1276"/>
        </w:tabs>
        <w:spacing w:after="0" w:line="240" w:lineRule="auto"/>
        <w:ind w:left="5529" w:right="-1"/>
        <w:jc w:val="both"/>
        <w:rPr>
          <w:rFonts w:ascii="Times New Roman" w:hAnsi="Times New Roman" w:cs="Times New Roman"/>
          <w:b/>
          <w:bCs/>
          <w:sz w:val="24"/>
          <w:szCs w:val="24"/>
          <w:lang w:eastAsia="ru-RU"/>
        </w:rPr>
      </w:pPr>
      <w:r w:rsidRPr="002B103F">
        <w:rPr>
          <w:rFonts w:ascii="Times New Roman" w:hAnsi="Times New Roman" w:cs="Times New Roman"/>
          <w:sz w:val="24"/>
          <w:szCs w:val="24"/>
          <w:lang w:eastAsia="ru-RU"/>
        </w:rPr>
        <w:lastRenderedPageBreak/>
        <w:t>Приложение</w:t>
      </w:r>
    </w:p>
    <w:p w:rsidR="00C20E7E" w:rsidRDefault="00C20E7E" w:rsidP="00EF0284">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sidRPr="004001B5">
        <w:rPr>
          <w:rFonts w:ascii="Times New Roman" w:hAnsi="Times New Roman" w:cs="Times New Roman"/>
          <w:sz w:val="24"/>
          <w:szCs w:val="24"/>
          <w:lang w:eastAsia="ru-RU"/>
        </w:rPr>
        <w:t xml:space="preserve">к постановлению администрации Печенгского </w:t>
      </w:r>
      <w:r>
        <w:rPr>
          <w:rFonts w:ascii="Times New Roman" w:hAnsi="Times New Roman" w:cs="Times New Roman"/>
          <w:sz w:val="24"/>
          <w:szCs w:val="24"/>
          <w:lang w:eastAsia="ru-RU"/>
        </w:rPr>
        <w:t>муниципального округа</w:t>
      </w:r>
    </w:p>
    <w:p w:rsidR="00C20E7E" w:rsidRDefault="00C20E7E" w:rsidP="00EF0284">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sidRPr="003B2AAB">
        <w:rPr>
          <w:rFonts w:ascii="Times New Roman" w:hAnsi="Times New Roman" w:cs="Times New Roman"/>
          <w:sz w:val="24"/>
          <w:szCs w:val="24"/>
          <w:lang w:eastAsia="ru-RU"/>
        </w:rPr>
        <w:t xml:space="preserve">от </w:t>
      </w:r>
      <w:r w:rsidR="00EF0284">
        <w:rPr>
          <w:rFonts w:ascii="Times New Roman" w:hAnsi="Times New Roman" w:cs="Times New Roman"/>
          <w:sz w:val="24"/>
          <w:szCs w:val="24"/>
          <w:lang w:eastAsia="ru-RU"/>
        </w:rPr>
        <w:t>03.11.2022</w:t>
      </w:r>
      <w:r w:rsidR="003B2AAB" w:rsidRPr="003B2AAB">
        <w:rPr>
          <w:rFonts w:ascii="Times New Roman" w:hAnsi="Times New Roman" w:cs="Times New Roman"/>
          <w:sz w:val="24"/>
          <w:szCs w:val="24"/>
          <w:lang w:eastAsia="ru-RU"/>
        </w:rPr>
        <w:t xml:space="preserve"> </w:t>
      </w:r>
      <w:r w:rsidRPr="003B2AAB">
        <w:rPr>
          <w:rFonts w:ascii="Times New Roman" w:hAnsi="Times New Roman" w:cs="Times New Roman"/>
          <w:sz w:val="24"/>
          <w:szCs w:val="24"/>
          <w:lang w:eastAsia="ru-RU"/>
        </w:rPr>
        <w:t xml:space="preserve">№ </w:t>
      </w:r>
      <w:r w:rsidR="00EF0284">
        <w:rPr>
          <w:rFonts w:ascii="Times New Roman" w:hAnsi="Times New Roman" w:cs="Times New Roman"/>
          <w:sz w:val="24"/>
          <w:szCs w:val="24"/>
          <w:lang w:eastAsia="ru-RU"/>
        </w:rPr>
        <w:t>1493</w:t>
      </w:r>
    </w:p>
    <w:p w:rsidR="00C20E7E" w:rsidRDefault="00C20E7E">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EF0284" w:rsidRPr="00B23342" w:rsidRDefault="00EF0284">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4E7590" w:rsidRPr="00B23342" w:rsidRDefault="004E7590">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B23342">
        <w:rPr>
          <w:rFonts w:ascii="Times New Roman" w:hAnsi="Times New Roman" w:cs="Times New Roman"/>
          <w:b/>
          <w:bCs/>
          <w:sz w:val="24"/>
          <w:szCs w:val="24"/>
        </w:rPr>
        <w:t>МУНИЦИПАЛЬНАЯ ПРОГРАММА</w:t>
      </w:r>
    </w:p>
    <w:p w:rsidR="0058074E" w:rsidRPr="00B23342" w:rsidRDefault="009E28CB">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B23342">
        <w:rPr>
          <w:rFonts w:ascii="Times New Roman" w:hAnsi="Times New Roman" w:cs="Times New Roman"/>
          <w:b/>
          <w:bCs/>
          <w:sz w:val="24"/>
          <w:szCs w:val="24"/>
        </w:rPr>
        <w:t xml:space="preserve">Печенгского муниципального округа </w:t>
      </w:r>
    </w:p>
    <w:p w:rsidR="004E7590" w:rsidRPr="00B23342" w:rsidRDefault="004E7590" w:rsidP="001036A8">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B23342">
        <w:rPr>
          <w:rFonts w:ascii="Times New Roman" w:hAnsi="Times New Roman" w:cs="Times New Roman"/>
          <w:b/>
          <w:sz w:val="24"/>
          <w:szCs w:val="24"/>
        </w:rPr>
        <w:t>«</w:t>
      </w:r>
      <w:r w:rsidR="00C33921" w:rsidRPr="00B23342">
        <w:rPr>
          <w:rFonts w:ascii="Times New Roman" w:hAnsi="Times New Roman" w:cs="Times New Roman"/>
          <w:b/>
          <w:sz w:val="24"/>
          <w:szCs w:val="24"/>
        </w:rPr>
        <w:t>Образование</w:t>
      </w:r>
      <w:r w:rsidRPr="00B23342">
        <w:rPr>
          <w:rFonts w:ascii="Times New Roman" w:hAnsi="Times New Roman" w:cs="Times New Roman"/>
          <w:b/>
          <w:sz w:val="24"/>
          <w:szCs w:val="24"/>
        </w:rPr>
        <w:t>»</w:t>
      </w:r>
      <w:r w:rsidR="0058074E" w:rsidRPr="00B23342">
        <w:rPr>
          <w:rFonts w:ascii="Times New Roman" w:hAnsi="Times New Roman" w:cs="Times New Roman"/>
          <w:b/>
          <w:sz w:val="24"/>
          <w:szCs w:val="24"/>
        </w:rPr>
        <w:t xml:space="preserve"> </w:t>
      </w:r>
      <w:r w:rsidRPr="00B23342">
        <w:rPr>
          <w:rFonts w:ascii="Times New Roman" w:hAnsi="Times New Roman" w:cs="Times New Roman"/>
          <w:b/>
          <w:sz w:val="24"/>
          <w:szCs w:val="24"/>
        </w:rPr>
        <w:t xml:space="preserve">на </w:t>
      </w:r>
      <w:r w:rsidR="00135FB2" w:rsidRPr="00B23342">
        <w:rPr>
          <w:rFonts w:ascii="Times New Roman" w:hAnsi="Times New Roman" w:cs="Times New Roman"/>
          <w:b/>
          <w:sz w:val="24"/>
          <w:szCs w:val="24"/>
        </w:rPr>
        <w:t>202</w:t>
      </w:r>
      <w:r w:rsidR="00F64F76">
        <w:rPr>
          <w:rFonts w:ascii="Times New Roman" w:hAnsi="Times New Roman" w:cs="Times New Roman"/>
          <w:b/>
          <w:sz w:val="24"/>
          <w:szCs w:val="24"/>
        </w:rPr>
        <w:t>3</w:t>
      </w:r>
      <w:r w:rsidR="00135FB2" w:rsidRPr="00B23342">
        <w:rPr>
          <w:rFonts w:ascii="Times New Roman" w:hAnsi="Times New Roman" w:cs="Times New Roman"/>
          <w:b/>
          <w:sz w:val="24"/>
          <w:szCs w:val="24"/>
        </w:rPr>
        <w:t xml:space="preserve"> – 202</w:t>
      </w:r>
      <w:r w:rsidR="00F64F76">
        <w:rPr>
          <w:rFonts w:ascii="Times New Roman" w:hAnsi="Times New Roman" w:cs="Times New Roman"/>
          <w:b/>
          <w:sz w:val="24"/>
          <w:szCs w:val="24"/>
        </w:rPr>
        <w:t>5</w:t>
      </w:r>
      <w:r w:rsidR="00135FB2" w:rsidRPr="00B23342">
        <w:rPr>
          <w:rFonts w:ascii="Times New Roman" w:hAnsi="Times New Roman" w:cs="Times New Roman"/>
          <w:b/>
          <w:sz w:val="24"/>
          <w:szCs w:val="24"/>
        </w:rPr>
        <w:t xml:space="preserve"> годы</w:t>
      </w:r>
    </w:p>
    <w:p w:rsidR="004E7590" w:rsidRPr="00B23342" w:rsidRDefault="004E7590" w:rsidP="001036A8">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D377BA" w:rsidRPr="00B23342" w:rsidRDefault="004E7590" w:rsidP="001036A8">
      <w:pPr>
        <w:widowControl w:val="0"/>
        <w:autoSpaceDE w:val="0"/>
        <w:autoSpaceDN w:val="0"/>
        <w:adjustRightInd w:val="0"/>
        <w:spacing w:after="0" w:line="240" w:lineRule="auto"/>
        <w:jc w:val="center"/>
        <w:rPr>
          <w:rFonts w:ascii="Times New Roman" w:hAnsi="Times New Roman" w:cs="Times New Roman"/>
          <w:b/>
          <w:bCs/>
          <w:sz w:val="24"/>
          <w:szCs w:val="24"/>
        </w:rPr>
      </w:pPr>
      <w:r w:rsidRPr="00B23342">
        <w:rPr>
          <w:rFonts w:ascii="Times New Roman" w:hAnsi="Times New Roman" w:cs="Times New Roman"/>
          <w:b/>
          <w:bCs/>
          <w:sz w:val="24"/>
          <w:szCs w:val="24"/>
        </w:rPr>
        <w:t>ПАСПОРТ</w:t>
      </w:r>
    </w:p>
    <w:p w:rsidR="00773A9E" w:rsidRPr="00B23342" w:rsidRDefault="00773A9E" w:rsidP="001036A8">
      <w:pPr>
        <w:widowControl w:val="0"/>
        <w:autoSpaceDE w:val="0"/>
        <w:autoSpaceDN w:val="0"/>
        <w:adjustRightInd w:val="0"/>
        <w:spacing w:after="0" w:line="240" w:lineRule="auto"/>
        <w:jc w:val="center"/>
        <w:outlineLvl w:val="1"/>
        <w:rPr>
          <w:rFonts w:ascii="Times New Roman" w:hAnsi="Times New Roman" w:cs="Times New Roman"/>
          <w:bCs/>
          <w:sz w:val="24"/>
          <w:szCs w:val="24"/>
        </w:rPr>
      </w:pPr>
      <w:r w:rsidRPr="00B23342">
        <w:rPr>
          <w:rFonts w:ascii="Times New Roman" w:hAnsi="Times New Roman" w:cs="Times New Roman"/>
          <w:bCs/>
          <w:sz w:val="24"/>
          <w:szCs w:val="24"/>
        </w:rPr>
        <w:t xml:space="preserve">муниципальной программы Печенгского муниципального округа </w:t>
      </w:r>
    </w:p>
    <w:p w:rsidR="00773A9E" w:rsidRPr="00B23342" w:rsidRDefault="00773A9E" w:rsidP="001036A8">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B23342">
        <w:rPr>
          <w:rFonts w:ascii="Times New Roman" w:hAnsi="Times New Roman" w:cs="Times New Roman"/>
          <w:sz w:val="24"/>
          <w:szCs w:val="24"/>
        </w:rPr>
        <w:t>«Образование» на 202</w:t>
      </w:r>
      <w:r w:rsidR="00F64F76">
        <w:rPr>
          <w:rFonts w:ascii="Times New Roman" w:hAnsi="Times New Roman" w:cs="Times New Roman"/>
          <w:sz w:val="24"/>
          <w:szCs w:val="24"/>
        </w:rPr>
        <w:t>3</w:t>
      </w:r>
      <w:r w:rsidRPr="00B23342">
        <w:rPr>
          <w:rFonts w:ascii="Times New Roman" w:hAnsi="Times New Roman" w:cs="Times New Roman"/>
          <w:sz w:val="24"/>
          <w:szCs w:val="24"/>
        </w:rPr>
        <w:t xml:space="preserve"> – 202</w:t>
      </w:r>
      <w:r w:rsidR="00F64F76">
        <w:rPr>
          <w:rFonts w:ascii="Times New Roman" w:hAnsi="Times New Roman" w:cs="Times New Roman"/>
          <w:sz w:val="24"/>
          <w:szCs w:val="24"/>
        </w:rPr>
        <w:t>5</w:t>
      </w:r>
      <w:r w:rsidRPr="00B23342">
        <w:rPr>
          <w:rFonts w:ascii="Times New Roman" w:hAnsi="Times New Roman" w:cs="Times New Roman"/>
          <w:sz w:val="24"/>
          <w:szCs w:val="24"/>
        </w:rPr>
        <w:t xml:space="preserve"> годы</w:t>
      </w:r>
    </w:p>
    <w:p w:rsidR="00E34086" w:rsidRDefault="008861B5" w:rsidP="001036A8">
      <w:pPr>
        <w:widowControl w:val="0"/>
        <w:autoSpaceDE w:val="0"/>
        <w:autoSpaceDN w:val="0"/>
        <w:adjustRightInd w:val="0"/>
        <w:spacing w:after="0" w:line="240" w:lineRule="auto"/>
        <w:jc w:val="center"/>
        <w:rPr>
          <w:rFonts w:ascii="Times New Roman" w:hAnsi="Times New Roman" w:cs="Times New Roman"/>
          <w:bCs/>
          <w:color w:val="0070C0"/>
          <w:sz w:val="20"/>
          <w:szCs w:val="20"/>
        </w:rPr>
      </w:pPr>
      <w:r w:rsidRPr="008861B5">
        <w:rPr>
          <w:rFonts w:ascii="Times New Roman" w:hAnsi="Times New Roman" w:cs="Times New Roman"/>
          <w:bCs/>
          <w:color w:val="0070C0"/>
          <w:sz w:val="20"/>
          <w:szCs w:val="20"/>
        </w:rPr>
        <w:t>(в редакции постановлени</w:t>
      </w:r>
      <w:r w:rsidR="00F52AD4">
        <w:rPr>
          <w:rFonts w:ascii="Times New Roman" w:hAnsi="Times New Roman" w:cs="Times New Roman"/>
          <w:bCs/>
          <w:color w:val="0070C0"/>
          <w:sz w:val="20"/>
          <w:szCs w:val="20"/>
        </w:rPr>
        <w:t>й</w:t>
      </w:r>
      <w:r w:rsidRPr="008861B5">
        <w:rPr>
          <w:rFonts w:ascii="Times New Roman" w:hAnsi="Times New Roman" w:cs="Times New Roman"/>
          <w:bCs/>
          <w:color w:val="0070C0"/>
          <w:sz w:val="20"/>
          <w:szCs w:val="20"/>
        </w:rPr>
        <w:t xml:space="preserve"> от </w:t>
      </w:r>
      <w:r>
        <w:rPr>
          <w:rFonts w:ascii="Times New Roman" w:hAnsi="Times New Roman" w:cs="Times New Roman"/>
          <w:bCs/>
          <w:color w:val="0070C0"/>
          <w:sz w:val="20"/>
          <w:szCs w:val="20"/>
        </w:rPr>
        <w:t>17</w:t>
      </w:r>
      <w:r w:rsidRPr="008861B5">
        <w:rPr>
          <w:rFonts w:ascii="Times New Roman" w:hAnsi="Times New Roman" w:cs="Times New Roman"/>
          <w:bCs/>
          <w:color w:val="0070C0"/>
          <w:sz w:val="20"/>
          <w:szCs w:val="20"/>
        </w:rPr>
        <w:t>.01.2023 №</w:t>
      </w:r>
      <w:r>
        <w:rPr>
          <w:rFonts w:ascii="Times New Roman" w:hAnsi="Times New Roman" w:cs="Times New Roman"/>
          <w:bCs/>
          <w:color w:val="0070C0"/>
          <w:sz w:val="20"/>
          <w:szCs w:val="20"/>
        </w:rPr>
        <w:t xml:space="preserve"> 28</w:t>
      </w:r>
      <w:r w:rsidR="002874CA">
        <w:rPr>
          <w:rFonts w:ascii="Times New Roman" w:hAnsi="Times New Roman" w:cs="Times New Roman"/>
          <w:bCs/>
          <w:color w:val="0070C0"/>
          <w:sz w:val="20"/>
          <w:szCs w:val="20"/>
        </w:rPr>
        <w:t>,</w:t>
      </w:r>
      <w:r w:rsidR="00F52AD4">
        <w:rPr>
          <w:rFonts w:ascii="Times New Roman" w:hAnsi="Times New Roman" w:cs="Times New Roman"/>
          <w:bCs/>
          <w:color w:val="0070C0"/>
          <w:sz w:val="20"/>
          <w:szCs w:val="20"/>
        </w:rPr>
        <w:t xml:space="preserve"> от 01.03.2023 № 344</w:t>
      </w:r>
      <w:r w:rsidR="003C3201">
        <w:rPr>
          <w:rFonts w:ascii="Times New Roman" w:hAnsi="Times New Roman" w:cs="Times New Roman"/>
          <w:bCs/>
          <w:color w:val="0070C0"/>
          <w:sz w:val="20"/>
          <w:szCs w:val="20"/>
        </w:rPr>
        <w:t>,</w:t>
      </w:r>
      <w:r w:rsidR="002874CA">
        <w:rPr>
          <w:rFonts w:ascii="Times New Roman" w:hAnsi="Times New Roman" w:cs="Times New Roman"/>
          <w:bCs/>
          <w:color w:val="0070C0"/>
          <w:sz w:val="20"/>
          <w:szCs w:val="20"/>
        </w:rPr>
        <w:t xml:space="preserve"> от </w:t>
      </w:r>
      <w:r w:rsidR="004F4296">
        <w:rPr>
          <w:rFonts w:ascii="Times New Roman" w:hAnsi="Times New Roman" w:cs="Times New Roman"/>
          <w:bCs/>
          <w:color w:val="0070C0"/>
          <w:sz w:val="20"/>
          <w:szCs w:val="20"/>
        </w:rPr>
        <w:t>13</w:t>
      </w:r>
      <w:r w:rsidR="002874CA">
        <w:rPr>
          <w:rFonts w:ascii="Times New Roman" w:hAnsi="Times New Roman" w:cs="Times New Roman"/>
          <w:bCs/>
          <w:color w:val="0070C0"/>
          <w:sz w:val="20"/>
          <w:szCs w:val="20"/>
        </w:rPr>
        <w:t xml:space="preserve">.04.2023 № </w:t>
      </w:r>
      <w:r w:rsidR="004F4296">
        <w:rPr>
          <w:rFonts w:ascii="Times New Roman" w:hAnsi="Times New Roman" w:cs="Times New Roman"/>
          <w:bCs/>
          <w:color w:val="0070C0"/>
          <w:sz w:val="20"/>
          <w:szCs w:val="20"/>
        </w:rPr>
        <w:t>540</w:t>
      </w:r>
      <w:r w:rsidR="00262390">
        <w:rPr>
          <w:rFonts w:ascii="Times New Roman" w:hAnsi="Times New Roman" w:cs="Times New Roman"/>
          <w:bCs/>
          <w:color w:val="0070C0"/>
          <w:sz w:val="20"/>
          <w:szCs w:val="20"/>
        </w:rPr>
        <w:t>,</w:t>
      </w:r>
      <w:r w:rsidR="00E34086">
        <w:rPr>
          <w:rFonts w:ascii="Times New Roman" w:hAnsi="Times New Roman" w:cs="Times New Roman"/>
          <w:bCs/>
          <w:color w:val="0070C0"/>
          <w:sz w:val="20"/>
          <w:szCs w:val="20"/>
        </w:rPr>
        <w:t xml:space="preserve"> </w:t>
      </w:r>
      <w:r w:rsidR="003C3201">
        <w:rPr>
          <w:rFonts w:ascii="Times New Roman" w:hAnsi="Times New Roman" w:cs="Times New Roman"/>
          <w:bCs/>
          <w:color w:val="0070C0"/>
          <w:sz w:val="20"/>
          <w:szCs w:val="20"/>
        </w:rPr>
        <w:t xml:space="preserve">от 31.05.2023 </w:t>
      </w:r>
    </w:p>
    <w:p w:rsidR="00773A9E" w:rsidRDefault="003C3201" w:rsidP="001036A8">
      <w:pPr>
        <w:widowControl w:val="0"/>
        <w:autoSpaceDE w:val="0"/>
        <w:autoSpaceDN w:val="0"/>
        <w:adjustRightInd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814</w:t>
      </w:r>
      <w:r w:rsidR="00777BCC">
        <w:rPr>
          <w:rFonts w:ascii="Times New Roman" w:hAnsi="Times New Roman" w:cs="Times New Roman"/>
          <w:bCs/>
          <w:color w:val="0070C0"/>
          <w:sz w:val="20"/>
          <w:szCs w:val="20"/>
        </w:rPr>
        <w:t xml:space="preserve">, </w:t>
      </w:r>
      <w:r w:rsidR="00262390">
        <w:rPr>
          <w:rFonts w:ascii="Times New Roman" w:hAnsi="Times New Roman" w:cs="Times New Roman"/>
          <w:bCs/>
          <w:color w:val="0070C0"/>
          <w:sz w:val="20"/>
          <w:szCs w:val="20"/>
        </w:rPr>
        <w:t xml:space="preserve">от </w:t>
      </w:r>
      <w:r w:rsidR="00965F1F">
        <w:rPr>
          <w:rFonts w:ascii="Times New Roman" w:hAnsi="Times New Roman" w:cs="Times New Roman"/>
          <w:bCs/>
          <w:color w:val="0070C0"/>
          <w:sz w:val="20"/>
          <w:szCs w:val="20"/>
        </w:rPr>
        <w:t>04</w:t>
      </w:r>
      <w:r w:rsidR="00262390">
        <w:rPr>
          <w:rFonts w:ascii="Times New Roman" w:hAnsi="Times New Roman" w:cs="Times New Roman"/>
          <w:bCs/>
          <w:color w:val="0070C0"/>
          <w:sz w:val="20"/>
          <w:szCs w:val="20"/>
        </w:rPr>
        <w:t xml:space="preserve">.07.2023 № </w:t>
      </w:r>
      <w:r w:rsidR="00965F1F">
        <w:rPr>
          <w:rFonts w:ascii="Times New Roman" w:hAnsi="Times New Roman" w:cs="Times New Roman"/>
          <w:bCs/>
          <w:color w:val="0070C0"/>
          <w:sz w:val="20"/>
          <w:szCs w:val="20"/>
        </w:rPr>
        <w:t>988</w:t>
      </w:r>
      <w:r w:rsidR="001D2A7E">
        <w:rPr>
          <w:rFonts w:ascii="Times New Roman" w:hAnsi="Times New Roman" w:cs="Times New Roman"/>
          <w:bCs/>
          <w:color w:val="0070C0"/>
          <w:sz w:val="20"/>
          <w:szCs w:val="20"/>
        </w:rPr>
        <w:t>,</w:t>
      </w:r>
      <w:r w:rsidR="00777BCC">
        <w:rPr>
          <w:rFonts w:ascii="Times New Roman" w:hAnsi="Times New Roman" w:cs="Times New Roman"/>
          <w:bCs/>
          <w:color w:val="0070C0"/>
          <w:sz w:val="20"/>
          <w:szCs w:val="20"/>
        </w:rPr>
        <w:t xml:space="preserve"> от 13.10.2023 № 1512</w:t>
      </w:r>
      <w:r w:rsidR="00E34086">
        <w:rPr>
          <w:rFonts w:ascii="Times New Roman" w:hAnsi="Times New Roman" w:cs="Times New Roman"/>
          <w:bCs/>
          <w:color w:val="0070C0"/>
          <w:sz w:val="20"/>
          <w:szCs w:val="20"/>
        </w:rPr>
        <w:t xml:space="preserve">, </w:t>
      </w:r>
      <w:r w:rsidR="001D2A7E">
        <w:rPr>
          <w:rFonts w:ascii="Times New Roman" w:hAnsi="Times New Roman" w:cs="Times New Roman"/>
          <w:bCs/>
          <w:color w:val="0070C0"/>
          <w:sz w:val="20"/>
          <w:szCs w:val="20"/>
        </w:rPr>
        <w:t>от 28.11.2023 № 1752</w:t>
      </w:r>
      <w:r w:rsidR="00E34086">
        <w:rPr>
          <w:rFonts w:ascii="Times New Roman" w:hAnsi="Times New Roman" w:cs="Times New Roman"/>
          <w:bCs/>
          <w:color w:val="0070C0"/>
          <w:sz w:val="20"/>
          <w:szCs w:val="20"/>
        </w:rPr>
        <w:t xml:space="preserve"> и от 22.12.2023 № 1968</w:t>
      </w:r>
      <w:r w:rsidR="008861B5" w:rsidRPr="008861B5">
        <w:rPr>
          <w:rFonts w:ascii="Times New Roman" w:hAnsi="Times New Roman" w:cs="Times New Roman"/>
          <w:bCs/>
          <w:color w:val="0070C0"/>
          <w:sz w:val="20"/>
          <w:szCs w:val="20"/>
        </w:rPr>
        <w:t>)</w:t>
      </w:r>
    </w:p>
    <w:p w:rsidR="008861B5" w:rsidRPr="008861B5" w:rsidRDefault="008861B5" w:rsidP="001036A8">
      <w:pPr>
        <w:widowControl w:val="0"/>
        <w:autoSpaceDE w:val="0"/>
        <w:autoSpaceDN w:val="0"/>
        <w:adjustRightInd w:val="0"/>
        <w:spacing w:after="0" w:line="240" w:lineRule="auto"/>
        <w:jc w:val="center"/>
        <w:rPr>
          <w:rFonts w:ascii="Times New Roman" w:hAnsi="Times New Roman" w:cs="Times New Roman"/>
          <w:bCs/>
          <w:color w:val="0070C0"/>
          <w:sz w:val="20"/>
          <w:szCs w:val="20"/>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127"/>
        <w:gridCol w:w="7371"/>
      </w:tblGrid>
      <w:tr w:rsidR="004E7590"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E7590" w:rsidRPr="006F024D" w:rsidRDefault="004E7590" w:rsidP="001036A8">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Цель программы</w:t>
            </w:r>
          </w:p>
        </w:tc>
        <w:tc>
          <w:tcPr>
            <w:tcW w:w="7371" w:type="dxa"/>
            <w:tcBorders>
              <w:top w:val="single" w:sz="4" w:space="0" w:color="auto"/>
              <w:left w:val="single" w:sz="4" w:space="0" w:color="auto"/>
              <w:bottom w:val="single" w:sz="4" w:space="0" w:color="auto"/>
              <w:right w:val="single" w:sz="4" w:space="0" w:color="auto"/>
            </w:tcBorders>
          </w:tcPr>
          <w:p w:rsidR="004E7590" w:rsidRPr="0058074E" w:rsidRDefault="004E7590" w:rsidP="001036A8">
            <w:pPr>
              <w:widowControl w:val="0"/>
              <w:autoSpaceDE w:val="0"/>
              <w:autoSpaceDN w:val="0"/>
              <w:adjustRightInd w:val="0"/>
              <w:spacing w:after="0" w:line="240" w:lineRule="auto"/>
              <w:jc w:val="both"/>
              <w:rPr>
                <w:rFonts w:ascii="Times New Roman" w:hAnsi="Times New Roman" w:cs="Times New Roman"/>
                <w:sz w:val="24"/>
                <w:szCs w:val="24"/>
              </w:rPr>
            </w:pPr>
            <w:r w:rsidRPr="006F024D">
              <w:rPr>
                <w:rFonts w:ascii="Times New Roman" w:hAnsi="Times New Roman" w:cs="Times New Roman"/>
                <w:sz w:val="24"/>
                <w:szCs w:val="24"/>
              </w:rPr>
              <w:t>Повышение доступности</w:t>
            </w:r>
            <w:r w:rsidR="00D62EF6">
              <w:rPr>
                <w:rFonts w:ascii="Times New Roman" w:hAnsi="Times New Roman" w:cs="Times New Roman"/>
                <w:sz w:val="24"/>
                <w:szCs w:val="24"/>
              </w:rPr>
              <w:t xml:space="preserve"> и </w:t>
            </w:r>
            <w:r w:rsidRPr="006F024D">
              <w:rPr>
                <w:rFonts w:ascii="Times New Roman" w:hAnsi="Times New Roman" w:cs="Times New Roman"/>
                <w:sz w:val="24"/>
                <w:szCs w:val="24"/>
              </w:rPr>
              <w:t>качества образования</w:t>
            </w:r>
            <w:r w:rsidR="00D62EF6">
              <w:rPr>
                <w:rFonts w:ascii="Times New Roman" w:hAnsi="Times New Roman" w:cs="Times New Roman"/>
                <w:sz w:val="24"/>
                <w:szCs w:val="24"/>
              </w:rPr>
              <w:t xml:space="preserve">, создание </w:t>
            </w:r>
            <w:r w:rsidR="003074D6">
              <w:rPr>
                <w:rFonts w:ascii="Times New Roman" w:hAnsi="Times New Roman" w:cs="Times New Roman"/>
                <w:sz w:val="24"/>
                <w:szCs w:val="24"/>
              </w:rPr>
              <w:t>современной образовательной среды для детей</w:t>
            </w:r>
            <w:r w:rsidR="0058074E">
              <w:rPr>
                <w:rFonts w:ascii="Times New Roman" w:hAnsi="Times New Roman" w:cs="Times New Roman"/>
                <w:sz w:val="24"/>
                <w:szCs w:val="24"/>
              </w:rPr>
              <w:t>.</w:t>
            </w:r>
          </w:p>
        </w:tc>
      </w:tr>
      <w:tr w:rsidR="007D0E59" w:rsidRPr="006F024D" w:rsidTr="00B23342">
        <w:trPr>
          <w:trHeight w:val="775"/>
          <w:tblCellSpacing w:w="5" w:type="nil"/>
        </w:trPr>
        <w:tc>
          <w:tcPr>
            <w:tcW w:w="2127" w:type="dxa"/>
            <w:vMerge w:val="restart"/>
            <w:tcBorders>
              <w:top w:val="single" w:sz="4" w:space="0" w:color="auto"/>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Задачи программы</w:t>
            </w:r>
          </w:p>
          <w:p w:rsidR="007D0E59" w:rsidRPr="006F024D" w:rsidRDefault="007D0E59" w:rsidP="001036A8">
            <w:pPr>
              <w:widowControl w:val="0"/>
              <w:tabs>
                <w:tab w:val="left" w:pos="855"/>
              </w:tabs>
              <w:autoSpaceDE w:val="0"/>
              <w:autoSpaceDN w:val="0"/>
              <w:adjustRightInd w:val="0"/>
              <w:spacing w:after="0" w:line="240" w:lineRule="auto"/>
              <w:rPr>
                <w:rFonts w:ascii="Times New Roman" w:hAnsi="Times New Roman" w:cs="Times New Roman"/>
                <w:color w:val="FF0000"/>
                <w:sz w:val="24"/>
                <w:szCs w:val="24"/>
              </w:rPr>
            </w:pPr>
          </w:p>
        </w:tc>
        <w:tc>
          <w:tcPr>
            <w:tcW w:w="7371" w:type="dxa"/>
            <w:tcBorders>
              <w:top w:val="single" w:sz="4" w:space="0" w:color="auto"/>
              <w:left w:val="single" w:sz="4" w:space="0" w:color="auto"/>
              <w:right w:val="single" w:sz="4" w:space="0" w:color="auto"/>
            </w:tcBorders>
          </w:tcPr>
          <w:p w:rsidR="007D0E59" w:rsidRDefault="007D0E59" w:rsidP="001036A8">
            <w:pPr>
              <w:spacing w:after="0" w:line="240" w:lineRule="auto"/>
              <w:jc w:val="both"/>
              <w:rPr>
                <w:rFonts w:ascii="Times New Roman" w:hAnsi="Times New Roman"/>
                <w:sz w:val="24"/>
              </w:rPr>
            </w:pPr>
            <w:r>
              <w:rPr>
                <w:rFonts w:ascii="Times New Roman" w:hAnsi="Times New Roman"/>
                <w:sz w:val="24"/>
              </w:rPr>
              <w:t>1. Развитие системы дошкольного образования. Создание комфортных и безопасных условий пребывания ребёнка в дошкольном образовательном учреждении</w:t>
            </w:r>
            <w:r w:rsidR="0058074E">
              <w:rPr>
                <w:rFonts w:ascii="Times New Roman" w:hAnsi="Times New Roman"/>
                <w:sz w:val="24"/>
              </w:rPr>
              <w:t>.</w:t>
            </w:r>
          </w:p>
        </w:tc>
      </w:tr>
      <w:tr w:rsidR="007D0E59" w:rsidRPr="006F024D" w:rsidTr="00B23342">
        <w:trPr>
          <w:trHeight w:val="638"/>
          <w:tblCellSpacing w:w="5" w:type="nil"/>
        </w:trPr>
        <w:tc>
          <w:tcPr>
            <w:tcW w:w="2127" w:type="dxa"/>
            <w:vMerge/>
            <w:tcBorders>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vAlign w:val="center"/>
          </w:tcPr>
          <w:p w:rsidR="007D0E59" w:rsidRDefault="007D0E59" w:rsidP="001036A8">
            <w:pPr>
              <w:spacing w:after="0" w:line="240" w:lineRule="auto"/>
              <w:jc w:val="both"/>
              <w:rPr>
                <w:rFonts w:ascii="Times New Roman" w:hAnsi="Times New Roman"/>
                <w:spacing w:val="2"/>
                <w:sz w:val="24"/>
              </w:rPr>
            </w:pPr>
            <w:r>
              <w:rPr>
                <w:rFonts w:ascii="Times New Roman" w:hAnsi="Times New Roman"/>
                <w:sz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r w:rsidR="0058074E">
              <w:rPr>
                <w:rFonts w:ascii="Times New Roman" w:hAnsi="Times New Roman"/>
                <w:spacing w:val="2"/>
                <w:sz w:val="24"/>
              </w:rPr>
              <w:t>.</w:t>
            </w:r>
          </w:p>
        </w:tc>
      </w:tr>
      <w:tr w:rsidR="007D0E59" w:rsidRPr="006F024D" w:rsidTr="00B23342">
        <w:trPr>
          <w:trHeight w:val="638"/>
          <w:tblCellSpacing w:w="5" w:type="nil"/>
        </w:trPr>
        <w:tc>
          <w:tcPr>
            <w:tcW w:w="2127" w:type="dxa"/>
            <w:vMerge/>
            <w:tcBorders>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7D0E59" w:rsidRDefault="007D0E59" w:rsidP="001036A8">
            <w:pPr>
              <w:spacing w:after="0" w:line="240" w:lineRule="auto"/>
              <w:jc w:val="both"/>
              <w:rPr>
                <w:rFonts w:ascii="Times New Roman" w:hAnsi="Times New Roman"/>
                <w:sz w:val="24"/>
              </w:rPr>
            </w:pPr>
            <w:r>
              <w:rPr>
                <w:rFonts w:ascii="Times New Roman" w:hAnsi="Times New Roman"/>
                <w:sz w:val="24"/>
              </w:rPr>
              <w:t>3. Создание условий для полноценного отдыха, укрепления здоровья, личностного развития и занятости несовершеннолетних</w:t>
            </w:r>
            <w:r w:rsidR="0058074E">
              <w:rPr>
                <w:rFonts w:ascii="Times New Roman" w:hAnsi="Times New Roman"/>
                <w:sz w:val="24"/>
              </w:rPr>
              <w:t>.</w:t>
            </w:r>
          </w:p>
        </w:tc>
      </w:tr>
      <w:tr w:rsidR="007D0E59" w:rsidRPr="006F024D" w:rsidTr="00B23342">
        <w:trPr>
          <w:trHeight w:val="638"/>
          <w:tblCellSpacing w:w="5" w:type="nil"/>
        </w:trPr>
        <w:tc>
          <w:tcPr>
            <w:tcW w:w="2127" w:type="dxa"/>
            <w:vMerge/>
            <w:tcBorders>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7D0E59" w:rsidRDefault="007D0E59" w:rsidP="001036A8">
            <w:pPr>
              <w:tabs>
                <w:tab w:val="left" w:pos="418"/>
              </w:tabs>
              <w:spacing w:after="0" w:line="240" w:lineRule="auto"/>
              <w:jc w:val="both"/>
              <w:outlineLvl w:val="0"/>
              <w:rPr>
                <w:rFonts w:ascii="Times New Roman" w:hAnsi="Times New Roman"/>
                <w:sz w:val="24"/>
              </w:rPr>
            </w:pPr>
            <w:r>
              <w:rPr>
                <w:rFonts w:ascii="Times New Roman" w:hAnsi="Times New Roman"/>
                <w:sz w:val="24"/>
              </w:rPr>
              <w:t>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r w:rsidR="0058074E">
              <w:rPr>
                <w:rFonts w:ascii="Times New Roman" w:hAnsi="Times New Roman"/>
                <w:sz w:val="24"/>
              </w:rPr>
              <w:t>.</w:t>
            </w:r>
          </w:p>
        </w:tc>
      </w:tr>
      <w:tr w:rsidR="007D0E59" w:rsidRPr="006F024D" w:rsidTr="00B23342">
        <w:trPr>
          <w:trHeight w:val="638"/>
          <w:tblCellSpacing w:w="5" w:type="nil"/>
        </w:trPr>
        <w:tc>
          <w:tcPr>
            <w:tcW w:w="2127" w:type="dxa"/>
            <w:vMerge/>
            <w:tcBorders>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7D0E59" w:rsidRDefault="007D0E59" w:rsidP="001036A8">
            <w:pPr>
              <w:spacing w:after="0" w:line="240" w:lineRule="auto"/>
              <w:jc w:val="both"/>
              <w:outlineLvl w:val="0"/>
              <w:rPr>
                <w:rFonts w:ascii="Times New Roman" w:hAnsi="Times New Roman"/>
                <w:sz w:val="24"/>
              </w:rPr>
            </w:pPr>
            <w:r>
              <w:rPr>
                <w:rFonts w:ascii="Times New Roman" w:hAnsi="Times New Roman"/>
                <w:sz w:val="24"/>
              </w:rPr>
              <w:t>5. Реализация основополагающего права каждого ребенка жить и воспитываться в семье</w:t>
            </w:r>
            <w:r w:rsidR="0058074E">
              <w:rPr>
                <w:rFonts w:ascii="Times New Roman" w:hAnsi="Times New Roman"/>
                <w:sz w:val="24"/>
              </w:rPr>
              <w:t>.</w:t>
            </w:r>
          </w:p>
        </w:tc>
      </w:tr>
      <w:tr w:rsidR="007D0E59" w:rsidRPr="006F024D" w:rsidTr="00B23342">
        <w:trPr>
          <w:trHeight w:val="638"/>
          <w:tblCellSpacing w:w="5" w:type="nil"/>
        </w:trPr>
        <w:tc>
          <w:tcPr>
            <w:tcW w:w="2127" w:type="dxa"/>
            <w:tcBorders>
              <w:left w:val="single" w:sz="4" w:space="0" w:color="auto"/>
              <w:right w:val="single" w:sz="4" w:space="0" w:color="auto"/>
            </w:tcBorders>
          </w:tcPr>
          <w:p w:rsidR="007D0E59" w:rsidRPr="007D0E59" w:rsidRDefault="007D0E59" w:rsidP="001036A8">
            <w:pPr>
              <w:widowControl w:val="0"/>
              <w:autoSpaceDE w:val="0"/>
              <w:autoSpaceDN w:val="0"/>
              <w:adjustRightInd w:val="0"/>
              <w:spacing w:after="0" w:line="240" w:lineRule="auto"/>
              <w:rPr>
                <w:rFonts w:ascii="Times New Roman" w:hAnsi="Times New Roman"/>
                <w:sz w:val="24"/>
              </w:rPr>
            </w:pPr>
          </w:p>
        </w:tc>
        <w:tc>
          <w:tcPr>
            <w:tcW w:w="7371" w:type="dxa"/>
            <w:tcBorders>
              <w:top w:val="single" w:sz="4" w:space="0" w:color="auto"/>
              <w:left w:val="single" w:sz="4" w:space="0" w:color="auto"/>
              <w:right w:val="single" w:sz="4" w:space="0" w:color="auto"/>
            </w:tcBorders>
          </w:tcPr>
          <w:p w:rsidR="007D0E59" w:rsidRPr="007D0E59" w:rsidRDefault="007D0E59" w:rsidP="001036A8">
            <w:pPr>
              <w:spacing w:after="0" w:line="240" w:lineRule="auto"/>
              <w:jc w:val="both"/>
              <w:outlineLvl w:val="0"/>
              <w:rPr>
                <w:rFonts w:ascii="Times New Roman" w:hAnsi="Times New Roman"/>
                <w:sz w:val="24"/>
              </w:rPr>
            </w:pPr>
            <w:r w:rsidRPr="007D0E59">
              <w:rPr>
                <w:rFonts w:ascii="Times New Roman" w:hAnsi="Times New Roman"/>
                <w:sz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4012CF"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6C7E3B" w:rsidRDefault="004012CF" w:rsidP="001036A8">
            <w:pPr>
              <w:widowControl w:val="0"/>
              <w:autoSpaceDE w:val="0"/>
              <w:autoSpaceDN w:val="0"/>
              <w:adjustRightInd w:val="0"/>
              <w:spacing w:after="0" w:line="240" w:lineRule="auto"/>
              <w:rPr>
                <w:rFonts w:ascii="Times New Roman" w:hAnsi="Times New Roman" w:cs="Times New Roman"/>
                <w:sz w:val="24"/>
                <w:szCs w:val="24"/>
                <w:highlight w:val="yellow"/>
              </w:rPr>
            </w:pPr>
            <w:r w:rsidRPr="00793563">
              <w:rPr>
                <w:rFonts w:ascii="Times New Roman" w:hAnsi="Times New Roman"/>
                <w:sz w:val="24"/>
              </w:rPr>
              <w:t>Показатели программы</w:t>
            </w:r>
          </w:p>
        </w:tc>
        <w:tc>
          <w:tcPr>
            <w:tcW w:w="7371" w:type="dxa"/>
            <w:tcBorders>
              <w:top w:val="single" w:sz="4" w:space="0" w:color="auto"/>
              <w:left w:val="single" w:sz="4" w:space="0" w:color="auto"/>
              <w:bottom w:val="single" w:sz="4" w:space="0" w:color="auto"/>
              <w:right w:val="single" w:sz="4" w:space="0" w:color="auto"/>
            </w:tcBorders>
          </w:tcPr>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Выполнение муниципального задания </w:t>
            </w:r>
            <w:r w:rsidR="00304B3F">
              <w:rPr>
                <w:rFonts w:ascii="Times New Roman" w:hAnsi="Times New Roman"/>
                <w:sz w:val="24"/>
                <w:szCs w:val="24"/>
              </w:rPr>
              <w:t xml:space="preserve">муниципальными бюджетными </w:t>
            </w:r>
            <w:r>
              <w:rPr>
                <w:rFonts w:ascii="Times New Roman" w:hAnsi="Times New Roman"/>
                <w:sz w:val="24"/>
                <w:szCs w:val="24"/>
              </w:rPr>
              <w:t>дошкольными образовательными учреждениями</w:t>
            </w:r>
            <w:r w:rsidR="00304B3F">
              <w:rPr>
                <w:rFonts w:ascii="Times New Roman" w:hAnsi="Times New Roman"/>
                <w:sz w:val="24"/>
                <w:szCs w:val="24"/>
              </w:rPr>
              <w:t xml:space="preserve"> (далее – МБДОУ)</w:t>
            </w:r>
            <w:r>
              <w:rPr>
                <w:rFonts w:ascii="Times New Roman" w:hAnsi="Times New Roman"/>
                <w:sz w:val="24"/>
                <w:szCs w:val="24"/>
              </w:rPr>
              <w:t>.</w:t>
            </w:r>
          </w:p>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воспитанников, получающих услугу</w:t>
            </w:r>
            <w:r w:rsidR="003805C9">
              <w:rPr>
                <w:rFonts w:ascii="Times New Roman" w:hAnsi="Times New Roman"/>
                <w:sz w:val="24"/>
                <w:szCs w:val="24"/>
              </w:rPr>
              <w:t xml:space="preserve"> дошкольного образования</w:t>
            </w:r>
            <w:r>
              <w:rPr>
                <w:rFonts w:ascii="Times New Roman" w:hAnsi="Times New Roman"/>
                <w:sz w:val="24"/>
                <w:szCs w:val="24"/>
              </w:rPr>
              <w:t>.</w:t>
            </w:r>
          </w:p>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Коэффициент посещаемости МБДОУ.</w:t>
            </w:r>
          </w:p>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4012CF" w:rsidRDefault="004012CF" w:rsidP="001036A8">
            <w:pPr>
              <w:spacing w:after="0" w:line="240" w:lineRule="auto"/>
              <w:jc w:val="both"/>
              <w:rPr>
                <w:rFonts w:ascii="Times New Roman" w:hAnsi="Times New Roman"/>
                <w:sz w:val="24"/>
                <w:szCs w:val="24"/>
              </w:rPr>
            </w:pPr>
            <w:r>
              <w:rPr>
                <w:rFonts w:ascii="Times New Roman" w:hAnsi="Times New Roman"/>
                <w:sz w:val="24"/>
                <w:szCs w:val="24"/>
              </w:rPr>
              <w:t>6. Выполнение указов Президента Российской Федерации по оплате труда и начислениям на выплаты по оплате труда работника</w:t>
            </w:r>
            <w:r w:rsidR="000D45A8">
              <w:rPr>
                <w:rFonts w:ascii="Times New Roman" w:hAnsi="Times New Roman"/>
                <w:sz w:val="24"/>
                <w:szCs w:val="24"/>
              </w:rPr>
              <w:t>м</w:t>
            </w:r>
            <w:r>
              <w:rPr>
                <w:rFonts w:ascii="Times New Roman" w:hAnsi="Times New Roman"/>
                <w:sz w:val="24"/>
                <w:szCs w:val="24"/>
              </w:rPr>
              <w:t xml:space="preserve"> </w:t>
            </w:r>
            <w:r>
              <w:rPr>
                <w:rFonts w:ascii="Times New Roman" w:hAnsi="Times New Roman"/>
                <w:sz w:val="24"/>
                <w:szCs w:val="24"/>
              </w:rPr>
              <w:lastRenderedPageBreak/>
              <w:t>муниципальных учреждений.</w:t>
            </w:r>
          </w:p>
          <w:p w:rsidR="004012CF" w:rsidRDefault="004012CF" w:rsidP="001036A8">
            <w:pPr>
              <w:spacing w:after="0" w:line="240" w:lineRule="auto"/>
              <w:jc w:val="both"/>
              <w:rPr>
                <w:rFonts w:ascii="Times New Roman" w:hAnsi="Times New Roman"/>
                <w:sz w:val="24"/>
                <w:szCs w:val="24"/>
              </w:rPr>
            </w:pPr>
            <w:r w:rsidRPr="0000546F">
              <w:rPr>
                <w:rFonts w:ascii="Times New Roman" w:hAnsi="Times New Roman"/>
                <w:sz w:val="24"/>
                <w:szCs w:val="24"/>
              </w:rPr>
              <w:t>7. Количество МБДОУ</w:t>
            </w:r>
            <w:r w:rsidR="0000546F" w:rsidRPr="0000546F">
              <w:rPr>
                <w:rFonts w:ascii="Times New Roman" w:hAnsi="Times New Roman"/>
                <w:sz w:val="24"/>
                <w:szCs w:val="24"/>
              </w:rPr>
              <w:t>,</w:t>
            </w:r>
            <w:r w:rsidR="00900C28" w:rsidRPr="0000546F">
              <w:rPr>
                <w:rFonts w:ascii="Times New Roman" w:hAnsi="Times New Roman"/>
                <w:sz w:val="24"/>
                <w:szCs w:val="24"/>
              </w:rPr>
              <w:t xml:space="preserve"> которые </w:t>
            </w:r>
            <w:r w:rsidRPr="0000546F">
              <w:rPr>
                <w:rFonts w:ascii="Times New Roman" w:hAnsi="Times New Roman"/>
                <w:sz w:val="24"/>
                <w:szCs w:val="24"/>
              </w:rPr>
              <w:t>улучш</w:t>
            </w:r>
            <w:r w:rsidR="00900C28" w:rsidRPr="0000546F">
              <w:rPr>
                <w:rFonts w:ascii="Times New Roman" w:hAnsi="Times New Roman"/>
                <w:sz w:val="24"/>
                <w:szCs w:val="24"/>
              </w:rPr>
              <w:t>или</w:t>
            </w:r>
            <w:r w:rsidRPr="0000546F">
              <w:rPr>
                <w:rFonts w:ascii="Times New Roman" w:hAnsi="Times New Roman"/>
                <w:sz w:val="24"/>
                <w:szCs w:val="24"/>
              </w:rPr>
              <w:t xml:space="preserve"> материально-техническое состояние.</w:t>
            </w:r>
            <w:r>
              <w:rPr>
                <w:rFonts w:ascii="Times New Roman" w:hAnsi="Times New Roman"/>
                <w:sz w:val="24"/>
                <w:szCs w:val="24"/>
              </w:rPr>
              <w:t xml:space="preserve"> </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F01DF7">
              <w:rPr>
                <w:rFonts w:ascii="Times New Roman" w:hAnsi="Times New Roman"/>
                <w:sz w:val="24"/>
                <w:szCs w:val="24"/>
              </w:rPr>
              <w:t xml:space="preserve">. Выполнение муниципального задания </w:t>
            </w:r>
            <w:r w:rsidR="00304B3F">
              <w:rPr>
                <w:rFonts w:ascii="Times New Roman" w:hAnsi="Times New Roman"/>
                <w:sz w:val="24"/>
                <w:szCs w:val="24"/>
              </w:rPr>
              <w:t>муниципальными обще</w:t>
            </w:r>
            <w:r w:rsidR="00F01DF7">
              <w:rPr>
                <w:rFonts w:ascii="Times New Roman" w:hAnsi="Times New Roman"/>
                <w:sz w:val="24"/>
                <w:szCs w:val="24"/>
              </w:rPr>
              <w:t>образовательными учреждениями.</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F01DF7">
              <w:rPr>
                <w:rFonts w:ascii="Times New Roman" w:hAnsi="Times New Roman"/>
                <w:sz w:val="24"/>
                <w:szCs w:val="24"/>
              </w:rPr>
              <w:t xml:space="preserve">. Среднегодовая численность обучающихся в </w:t>
            </w:r>
            <w:r w:rsidR="00304B3F">
              <w:rPr>
                <w:rFonts w:ascii="Times New Roman" w:hAnsi="Times New Roman"/>
                <w:sz w:val="24"/>
                <w:szCs w:val="24"/>
              </w:rPr>
              <w:t xml:space="preserve">муниципальных </w:t>
            </w:r>
            <w:r w:rsidR="00F01DF7">
              <w:rPr>
                <w:rFonts w:ascii="Times New Roman" w:hAnsi="Times New Roman"/>
                <w:sz w:val="24"/>
                <w:szCs w:val="24"/>
              </w:rPr>
              <w:t>общеобразовательных учреждениях, получающих услугу.</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00F01DF7">
              <w:rPr>
                <w:rFonts w:ascii="Times New Roman" w:hAnsi="Times New Roman"/>
                <w:sz w:val="24"/>
                <w:szCs w:val="24"/>
              </w:rPr>
              <w:t xml:space="preserve">. Выполнение муниципального задания </w:t>
            </w:r>
            <w:r w:rsidR="00304B3F">
              <w:rPr>
                <w:rFonts w:ascii="Times New Roman" w:hAnsi="Times New Roman"/>
                <w:sz w:val="24"/>
                <w:szCs w:val="24"/>
              </w:rPr>
              <w:t xml:space="preserve">муниципальными </w:t>
            </w:r>
            <w:r w:rsidR="00F01DF7">
              <w:rPr>
                <w:rFonts w:ascii="Times New Roman" w:hAnsi="Times New Roman"/>
                <w:sz w:val="24"/>
                <w:szCs w:val="24"/>
              </w:rPr>
              <w:t>учреждениями дополнительного образования.</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w:t>
            </w:r>
            <w:r w:rsidR="00F01DF7">
              <w:rPr>
                <w:rFonts w:ascii="Times New Roman" w:hAnsi="Times New Roman"/>
                <w:sz w:val="24"/>
                <w:szCs w:val="24"/>
              </w:rPr>
              <w:t xml:space="preserve">. Среднегодовая численность обучающихся в </w:t>
            </w:r>
            <w:r w:rsidR="00304B3F">
              <w:rPr>
                <w:rFonts w:ascii="Times New Roman" w:hAnsi="Times New Roman"/>
                <w:sz w:val="24"/>
                <w:szCs w:val="24"/>
              </w:rPr>
              <w:t xml:space="preserve">муниципальных </w:t>
            </w:r>
            <w:r w:rsidR="00F01DF7">
              <w:rPr>
                <w:rFonts w:ascii="Times New Roman" w:hAnsi="Times New Roman"/>
                <w:sz w:val="24"/>
                <w:szCs w:val="24"/>
              </w:rPr>
              <w:t>учреждениях дополнительного образования, получающих услугу.</w:t>
            </w:r>
          </w:p>
          <w:p w:rsidR="00407C20" w:rsidRDefault="00407C20"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 Среднегодовая численность обучающихся</w:t>
            </w:r>
            <w:r w:rsidR="00304B3F">
              <w:rPr>
                <w:rFonts w:ascii="Times New Roman" w:hAnsi="Times New Roman"/>
                <w:sz w:val="24"/>
                <w:szCs w:val="24"/>
              </w:rPr>
              <w:t>,</w:t>
            </w:r>
            <w:r>
              <w:rPr>
                <w:rFonts w:ascii="Times New Roman" w:hAnsi="Times New Roman"/>
                <w:sz w:val="24"/>
                <w:szCs w:val="24"/>
              </w:rPr>
              <w:t xml:space="preserve"> получающих услугу в центре тестирования ГТО.</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407C20">
              <w:rPr>
                <w:rFonts w:ascii="Times New Roman" w:hAnsi="Times New Roman"/>
                <w:sz w:val="24"/>
                <w:szCs w:val="24"/>
              </w:rPr>
              <w:t>3</w:t>
            </w:r>
            <w:r w:rsidR="00F01DF7">
              <w:rPr>
                <w:rFonts w:ascii="Times New Roman" w:hAnsi="Times New Roman"/>
                <w:sz w:val="24"/>
                <w:szCs w:val="24"/>
              </w:rPr>
              <w:t>. Среднегодовая численность обучающихся льготной категории, получающих услугу бесплатного питания.</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407C20">
              <w:rPr>
                <w:rFonts w:ascii="Times New Roman" w:hAnsi="Times New Roman"/>
                <w:sz w:val="24"/>
                <w:szCs w:val="24"/>
              </w:rPr>
              <w:t>4</w:t>
            </w:r>
            <w:r w:rsidR="00F01DF7">
              <w:rPr>
                <w:rFonts w:ascii="Times New Roman" w:hAnsi="Times New Roman"/>
                <w:sz w:val="24"/>
                <w:szCs w:val="24"/>
              </w:rPr>
              <w:t>.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407C20">
              <w:rPr>
                <w:rFonts w:ascii="Times New Roman" w:hAnsi="Times New Roman"/>
                <w:sz w:val="24"/>
                <w:szCs w:val="24"/>
              </w:rPr>
              <w:t>5</w:t>
            </w:r>
            <w:r w:rsidR="00F01DF7">
              <w:rPr>
                <w:rFonts w:ascii="Times New Roman" w:hAnsi="Times New Roman"/>
                <w:sz w:val="24"/>
                <w:szCs w:val="24"/>
              </w:rPr>
              <w:t>.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w:t>
            </w:r>
            <w:r w:rsidR="00262390">
              <w:rPr>
                <w:rFonts w:ascii="Times New Roman" w:hAnsi="Times New Roman"/>
                <w:sz w:val="24"/>
                <w:szCs w:val="24"/>
              </w:rPr>
              <w:t>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F01DF7" w:rsidRPr="0000546F" w:rsidRDefault="00CB54D3" w:rsidP="001036A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0546F">
              <w:rPr>
                <w:rFonts w:ascii="Times New Roman" w:hAnsi="Times New Roman" w:cs="Times New Roman"/>
                <w:sz w:val="24"/>
                <w:szCs w:val="24"/>
                <w:lang w:eastAsia="ru-RU"/>
              </w:rPr>
              <w:t>1</w:t>
            </w:r>
            <w:r w:rsidR="00407C20">
              <w:rPr>
                <w:rFonts w:ascii="Times New Roman" w:hAnsi="Times New Roman" w:cs="Times New Roman"/>
                <w:sz w:val="24"/>
                <w:szCs w:val="24"/>
                <w:lang w:eastAsia="ru-RU"/>
              </w:rPr>
              <w:t>6</w:t>
            </w:r>
            <w:r w:rsidR="00F01DF7" w:rsidRPr="0000546F">
              <w:rPr>
                <w:rFonts w:ascii="Times New Roman" w:hAnsi="Times New Roman" w:cs="Times New Roman"/>
                <w:sz w:val="24"/>
                <w:szCs w:val="24"/>
                <w:lang w:eastAsia="ru-RU"/>
              </w:rPr>
              <w:t xml:space="preserve">. Обеспечение бесплатным горячим питанием учащихся начального общего образования в муниципальных </w:t>
            </w:r>
            <w:r w:rsidR="00304B3F">
              <w:rPr>
                <w:rFonts w:ascii="Times New Roman" w:hAnsi="Times New Roman" w:cs="Times New Roman"/>
                <w:sz w:val="24"/>
                <w:szCs w:val="24"/>
                <w:lang w:eastAsia="ru-RU"/>
              </w:rPr>
              <w:t>обще</w:t>
            </w:r>
            <w:r w:rsidR="00F01DF7" w:rsidRPr="0000546F">
              <w:rPr>
                <w:rFonts w:ascii="Times New Roman" w:hAnsi="Times New Roman" w:cs="Times New Roman"/>
                <w:sz w:val="24"/>
                <w:szCs w:val="24"/>
                <w:lang w:eastAsia="ru-RU"/>
              </w:rPr>
              <w:t xml:space="preserve">образовательных </w:t>
            </w:r>
            <w:r w:rsidR="00304B3F">
              <w:rPr>
                <w:rFonts w:ascii="Times New Roman" w:hAnsi="Times New Roman" w:cs="Times New Roman"/>
                <w:sz w:val="24"/>
                <w:szCs w:val="24"/>
                <w:lang w:eastAsia="ru-RU"/>
              </w:rPr>
              <w:t>учреждениях</w:t>
            </w:r>
            <w:r w:rsidR="0000546F" w:rsidRPr="0000546F">
              <w:rPr>
                <w:rFonts w:ascii="Times New Roman" w:hAnsi="Times New Roman" w:cs="Times New Roman"/>
                <w:sz w:val="24"/>
                <w:szCs w:val="24"/>
                <w:lang w:eastAsia="ru-RU"/>
              </w:rPr>
              <w:t>.</w:t>
            </w:r>
          </w:p>
          <w:p w:rsidR="00F01DF7" w:rsidRDefault="00F01DF7"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407C20">
              <w:rPr>
                <w:rFonts w:ascii="Times New Roman" w:hAnsi="Times New Roman"/>
                <w:sz w:val="24"/>
                <w:szCs w:val="24"/>
              </w:rPr>
              <w:t>7</w:t>
            </w:r>
            <w:r>
              <w:rPr>
                <w:rFonts w:ascii="Times New Roman" w:hAnsi="Times New Roman"/>
                <w:sz w:val="24"/>
                <w:szCs w:val="24"/>
              </w:rPr>
              <w:t xml:space="preserve">. Выплата ежемесячного денежного вознаграждения за классное руководство педагогическим работникам муниципальных общеобразовательных </w:t>
            </w:r>
            <w:r w:rsidR="00304B3F">
              <w:rPr>
                <w:rFonts w:ascii="Times New Roman" w:hAnsi="Times New Roman"/>
                <w:sz w:val="24"/>
                <w:szCs w:val="24"/>
              </w:rPr>
              <w:t>учреждений</w:t>
            </w:r>
            <w:r>
              <w:rPr>
                <w:rFonts w:ascii="Times New Roman" w:hAnsi="Times New Roman"/>
                <w:sz w:val="24"/>
                <w:szCs w:val="24"/>
              </w:rPr>
              <w:t>.</w:t>
            </w:r>
          </w:p>
          <w:p w:rsidR="00F01DF7" w:rsidRPr="0000546F" w:rsidRDefault="00F01DF7" w:rsidP="001036A8">
            <w:pPr>
              <w:widowControl w:val="0"/>
              <w:autoSpaceDE w:val="0"/>
              <w:autoSpaceDN w:val="0"/>
              <w:adjustRightInd w:val="0"/>
              <w:spacing w:after="0" w:line="240" w:lineRule="auto"/>
              <w:jc w:val="both"/>
              <w:rPr>
                <w:rFonts w:ascii="Times New Roman" w:hAnsi="Times New Roman"/>
                <w:sz w:val="24"/>
                <w:szCs w:val="24"/>
              </w:rPr>
            </w:pPr>
            <w:r w:rsidRPr="0000546F">
              <w:rPr>
                <w:rFonts w:ascii="Times New Roman" w:hAnsi="Times New Roman"/>
                <w:sz w:val="24"/>
                <w:szCs w:val="24"/>
              </w:rPr>
              <w:t>1</w:t>
            </w:r>
            <w:r w:rsidR="00407C20">
              <w:rPr>
                <w:rFonts w:ascii="Times New Roman" w:hAnsi="Times New Roman"/>
                <w:sz w:val="24"/>
                <w:szCs w:val="24"/>
              </w:rPr>
              <w:t>8</w:t>
            </w:r>
            <w:r w:rsidRPr="0000546F">
              <w:rPr>
                <w:rFonts w:ascii="Times New Roman" w:hAnsi="Times New Roman"/>
                <w:sz w:val="24"/>
                <w:szCs w:val="24"/>
              </w:rPr>
              <w:t xml:space="preserve">. Количество </w:t>
            </w:r>
            <w:r w:rsidR="00304B3F">
              <w:rPr>
                <w:rFonts w:ascii="Times New Roman" w:hAnsi="Times New Roman"/>
                <w:sz w:val="24"/>
                <w:szCs w:val="24"/>
              </w:rPr>
              <w:t xml:space="preserve">муниципальных </w:t>
            </w:r>
            <w:r w:rsidR="00407C20">
              <w:rPr>
                <w:rFonts w:ascii="Times New Roman" w:hAnsi="Times New Roman"/>
                <w:sz w:val="24"/>
                <w:szCs w:val="24"/>
              </w:rPr>
              <w:t xml:space="preserve">общеобразовательных </w:t>
            </w:r>
            <w:r w:rsidR="00304B3F">
              <w:rPr>
                <w:rFonts w:ascii="Times New Roman" w:hAnsi="Times New Roman"/>
                <w:sz w:val="24"/>
                <w:szCs w:val="24"/>
              </w:rPr>
              <w:t>учреждений</w:t>
            </w:r>
            <w:r w:rsidRPr="0000546F">
              <w:rPr>
                <w:rFonts w:ascii="Times New Roman" w:hAnsi="Times New Roman"/>
                <w:sz w:val="24"/>
                <w:szCs w:val="24"/>
              </w:rPr>
              <w:t>,</w:t>
            </w:r>
            <w:r w:rsidR="00D64AEF">
              <w:rPr>
                <w:rFonts w:ascii="Times New Roman" w:hAnsi="Times New Roman"/>
                <w:sz w:val="24"/>
                <w:szCs w:val="24"/>
              </w:rPr>
              <w:t xml:space="preserve"> в которых проведены мероприятия по обновлению материально-технической базы для организации учебно-исследовательской, научно-практической, творческой деятельности, занятий физической </w:t>
            </w:r>
            <w:r w:rsidR="00407C20">
              <w:rPr>
                <w:rFonts w:ascii="Times New Roman" w:hAnsi="Times New Roman"/>
                <w:sz w:val="24"/>
                <w:szCs w:val="24"/>
              </w:rPr>
              <w:t xml:space="preserve"> </w:t>
            </w:r>
            <w:r w:rsidRPr="0000546F">
              <w:rPr>
                <w:rFonts w:ascii="Times New Roman" w:hAnsi="Times New Roman"/>
                <w:sz w:val="24"/>
                <w:szCs w:val="24"/>
              </w:rPr>
              <w:t xml:space="preserve"> культурой и спортом.</w:t>
            </w:r>
          </w:p>
          <w:p w:rsidR="00F01DF7" w:rsidRDefault="00D47C75"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19</w:t>
            </w:r>
            <w:r w:rsidR="00F01DF7" w:rsidRPr="0000546F">
              <w:rPr>
                <w:rFonts w:ascii="Times New Roman" w:hAnsi="Times New Roman"/>
                <w:sz w:val="24"/>
                <w:szCs w:val="24"/>
              </w:rPr>
              <w:t>. Количество</w:t>
            </w:r>
            <w:r w:rsidR="00304B3F">
              <w:t xml:space="preserve"> </w:t>
            </w:r>
            <w:r w:rsidR="00304B3F">
              <w:rPr>
                <w:rFonts w:ascii="Times New Roman" w:hAnsi="Times New Roman"/>
                <w:sz w:val="24"/>
                <w:szCs w:val="24"/>
              </w:rPr>
              <w:t xml:space="preserve">учреждений, в которых улучшено </w:t>
            </w:r>
            <w:r w:rsidR="00F01DF7" w:rsidRPr="0000546F">
              <w:rPr>
                <w:rFonts w:ascii="Times New Roman" w:hAnsi="Times New Roman"/>
                <w:sz w:val="24"/>
                <w:szCs w:val="24"/>
              </w:rPr>
              <w:t>материально-техническо</w:t>
            </w:r>
            <w:r w:rsidR="00F1452B">
              <w:rPr>
                <w:rFonts w:ascii="Times New Roman" w:hAnsi="Times New Roman"/>
                <w:sz w:val="24"/>
                <w:szCs w:val="24"/>
              </w:rPr>
              <w:t>е</w:t>
            </w:r>
            <w:r w:rsidR="00F01DF7" w:rsidRPr="0000546F">
              <w:rPr>
                <w:rFonts w:ascii="Times New Roman" w:hAnsi="Times New Roman"/>
                <w:sz w:val="24"/>
                <w:szCs w:val="24"/>
              </w:rPr>
              <w:t xml:space="preserve"> </w:t>
            </w:r>
            <w:r w:rsidR="00F1452B">
              <w:rPr>
                <w:rFonts w:ascii="Times New Roman" w:hAnsi="Times New Roman"/>
                <w:sz w:val="24"/>
                <w:szCs w:val="24"/>
              </w:rPr>
              <w:t>состояние</w:t>
            </w:r>
            <w:r w:rsidR="00F01DF7" w:rsidRPr="0000546F">
              <w:rPr>
                <w:rFonts w:ascii="Times New Roman" w:hAnsi="Times New Roman"/>
                <w:sz w:val="24"/>
                <w:szCs w:val="24"/>
              </w:rPr>
              <w:t>.</w:t>
            </w:r>
          </w:p>
          <w:p w:rsidR="00F01DF7" w:rsidRDefault="0000546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D47C75">
              <w:rPr>
                <w:rFonts w:ascii="Times New Roman" w:hAnsi="Times New Roman"/>
                <w:sz w:val="24"/>
                <w:szCs w:val="24"/>
              </w:rPr>
              <w:t>0</w:t>
            </w:r>
            <w:r w:rsidR="00F01DF7" w:rsidRPr="0000546F">
              <w:rPr>
                <w:rFonts w:ascii="Times New Roman" w:hAnsi="Times New Roman"/>
                <w:sz w:val="24"/>
                <w:szCs w:val="24"/>
              </w:rPr>
              <w:t>. Выполнение работ по строительству здания начальной школы (пристройка) на 250 мест МБУ СОШ № 5.</w:t>
            </w:r>
          </w:p>
          <w:p w:rsidR="00D47C75" w:rsidRPr="00BE7880" w:rsidRDefault="00D47C75" w:rsidP="00D47C7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Pr="00BE7880">
              <w:rPr>
                <w:rFonts w:ascii="Times New Roman" w:hAnsi="Times New Roman"/>
                <w:sz w:val="24"/>
                <w:szCs w:val="24"/>
              </w:rPr>
              <w:t xml:space="preserve">. </w:t>
            </w:r>
            <w:r>
              <w:rPr>
                <w:rFonts w:ascii="Times New Roman" w:hAnsi="Times New Roman"/>
                <w:sz w:val="24"/>
                <w:szCs w:val="24"/>
              </w:rPr>
              <w:t xml:space="preserve">Выполнение работ по разработке проектно-сметной </w:t>
            </w:r>
            <w:r w:rsidRPr="00BE7880">
              <w:rPr>
                <w:rFonts w:ascii="Times New Roman" w:hAnsi="Times New Roman"/>
                <w:sz w:val="24"/>
                <w:szCs w:val="24"/>
              </w:rPr>
              <w:t>документации канатной дороги в п. Никель (горнолыжный склон) с прохождением государственной экспертизы</w:t>
            </w:r>
            <w:r>
              <w:rPr>
                <w:rFonts w:ascii="Times New Roman" w:hAnsi="Times New Roman"/>
                <w:sz w:val="24"/>
                <w:szCs w:val="24"/>
              </w:rPr>
              <w:t>.</w:t>
            </w:r>
          </w:p>
          <w:p w:rsidR="00D47C75" w:rsidRPr="00BE7880" w:rsidRDefault="00D47C75" w:rsidP="00D47C7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w:t>
            </w:r>
            <w:r w:rsidRPr="00BE7880">
              <w:rPr>
                <w:rFonts w:ascii="Times New Roman" w:hAnsi="Times New Roman"/>
                <w:sz w:val="24"/>
                <w:szCs w:val="24"/>
              </w:rPr>
              <w:t xml:space="preserve">. Выполнение работ по </w:t>
            </w:r>
            <w:r w:rsidR="00271A1D">
              <w:rPr>
                <w:rFonts w:ascii="Times New Roman" w:hAnsi="Times New Roman"/>
                <w:sz w:val="24"/>
                <w:szCs w:val="24"/>
              </w:rPr>
              <w:t>устройству</w:t>
            </w:r>
            <w:r w:rsidRPr="00BE7880">
              <w:rPr>
                <w:rFonts w:ascii="Times New Roman" w:hAnsi="Times New Roman"/>
                <w:sz w:val="24"/>
                <w:szCs w:val="24"/>
              </w:rPr>
              <w:t xml:space="preserve"> футбольного поля</w:t>
            </w:r>
            <w:r w:rsidR="00271A1D">
              <w:rPr>
                <w:rFonts w:ascii="Times New Roman" w:hAnsi="Times New Roman"/>
                <w:sz w:val="24"/>
                <w:szCs w:val="24"/>
              </w:rPr>
              <w:t xml:space="preserve"> и благоустройству территории вокруг него</w:t>
            </w:r>
            <w:r>
              <w:rPr>
                <w:rFonts w:ascii="Times New Roman" w:hAnsi="Times New Roman"/>
                <w:sz w:val="24"/>
                <w:szCs w:val="24"/>
              </w:rPr>
              <w:t>.</w:t>
            </w:r>
          </w:p>
          <w:p w:rsidR="00F01DF7" w:rsidRDefault="0000546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D47C75">
              <w:rPr>
                <w:rFonts w:ascii="Times New Roman" w:hAnsi="Times New Roman"/>
                <w:sz w:val="24"/>
                <w:szCs w:val="24"/>
              </w:rPr>
              <w:t>3</w:t>
            </w:r>
            <w:r w:rsidR="00F01DF7">
              <w:rPr>
                <w:rFonts w:ascii="Times New Roman" w:hAnsi="Times New Roman"/>
                <w:sz w:val="24"/>
                <w:szCs w:val="24"/>
              </w:rPr>
              <w:t>. Количество</w:t>
            </w:r>
            <w:r w:rsidR="00F1452B">
              <w:rPr>
                <w:rFonts w:ascii="Times New Roman" w:hAnsi="Times New Roman"/>
                <w:sz w:val="24"/>
                <w:szCs w:val="24"/>
              </w:rPr>
              <w:t xml:space="preserve"> </w:t>
            </w:r>
            <w:r w:rsidR="00304B3F">
              <w:rPr>
                <w:rFonts w:ascii="Times New Roman" w:hAnsi="Times New Roman"/>
                <w:sz w:val="24"/>
                <w:szCs w:val="24"/>
              </w:rPr>
              <w:t xml:space="preserve">муниципальных </w:t>
            </w:r>
            <w:r w:rsidR="00F1452B">
              <w:rPr>
                <w:rFonts w:ascii="Times New Roman" w:hAnsi="Times New Roman"/>
                <w:sz w:val="24"/>
                <w:szCs w:val="24"/>
              </w:rPr>
              <w:t>об</w:t>
            </w:r>
            <w:r w:rsidR="002D001C">
              <w:rPr>
                <w:rFonts w:ascii="Times New Roman" w:hAnsi="Times New Roman"/>
                <w:sz w:val="24"/>
                <w:szCs w:val="24"/>
              </w:rPr>
              <w:t>разовательных</w:t>
            </w:r>
            <w:r w:rsidR="00F01DF7">
              <w:rPr>
                <w:rFonts w:ascii="Times New Roman" w:hAnsi="Times New Roman"/>
                <w:sz w:val="24"/>
                <w:szCs w:val="24"/>
              </w:rPr>
              <w:t xml:space="preserve"> </w:t>
            </w:r>
            <w:r w:rsidR="00304B3F">
              <w:rPr>
                <w:rFonts w:ascii="Times New Roman" w:hAnsi="Times New Roman"/>
                <w:sz w:val="24"/>
                <w:szCs w:val="24"/>
              </w:rPr>
              <w:t>учреждений</w:t>
            </w:r>
            <w:r w:rsidR="00F01DF7">
              <w:rPr>
                <w:rFonts w:ascii="Times New Roman" w:hAnsi="Times New Roman"/>
                <w:sz w:val="24"/>
                <w:szCs w:val="24"/>
              </w:rPr>
              <w:t>, в которых проводятся мониторинговые и диагностические мероприятия.</w:t>
            </w:r>
          </w:p>
          <w:p w:rsidR="00F01DF7" w:rsidRDefault="0000546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w:t>
            </w:r>
            <w:r w:rsidR="00D47C75">
              <w:rPr>
                <w:rFonts w:ascii="Times New Roman" w:hAnsi="Times New Roman"/>
                <w:sz w:val="24"/>
                <w:szCs w:val="24"/>
              </w:rPr>
              <w:t>4</w:t>
            </w:r>
            <w:r w:rsidR="00F01DF7">
              <w:rPr>
                <w:rFonts w:ascii="Times New Roman" w:hAnsi="Times New Roman"/>
                <w:sz w:val="24"/>
                <w:szCs w:val="24"/>
              </w:rPr>
              <w:t xml:space="preserve">. Количество </w:t>
            </w:r>
            <w:r w:rsidR="00304B3F">
              <w:rPr>
                <w:rFonts w:ascii="Times New Roman" w:hAnsi="Times New Roman"/>
                <w:sz w:val="24"/>
                <w:szCs w:val="24"/>
              </w:rPr>
              <w:t xml:space="preserve">муниципальных </w:t>
            </w:r>
            <w:r w:rsidR="00F1452B">
              <w:rPr>
                <w:rFonts w:ascii="Times New Roman" w:hAnsi="Times New Roman"/>
                <w:sz w:val="24"/>
                <w:szCs w:val="24"/>
              </w:rPr>
              <w:t xml:space="preserve">общеобразовательных </w:t>
            </w:r>
            <w:r w:rsidR="00304B3F">
              <w:rPr>
                <w:rFonts w:ascii="Times New Roman" w:hAnsi="Times New Roman"/>
                <w:sz w:val="24"/>
                <w:szCs w:val="24"/>
              </w:rPr>
              <w:t>учреждений</w:t>
            </w:r>
            <w:r w:rsidR="00F01DF7">
              <w:rPr>
                <w:rFonts w:ascii="Times New Roman" w:hAnsi="Times New Roman"/>
                <w:sz w:val="24"/>
                <w:szCs w:val="24"/>
              </w:rPr>
              <w:t>, в которых проводится государственная итоговая аттестация.</w:t>
            </w:r>
          </w:p>
          <w:p w:rsidR="004012CF" w:rsidRDefault="0000546F" w:rsidP="001036A8">
            <w:pPr>
              <w:spacing w:after="0" w:line="240" w:lineRule="auto"/>
              <w:jc w:val="both"/>
              <w:rPr>
                <w:rFonts w:ascii="Times New Roman" w:hAnsi="Times New Roman"/>
                <w:sz w:val="24"/>
                <w:szCs w:val="24"/>
              </w:rPr>
            </w:pPr>
            <w:r>
              <w:rPr>
                <w:rFonts w:ascii="Times New Roman" w:hAnsi="Times New Roman"/>
                <w:sz w:val="24"/>
                <w:szCs w:val="24"/>
              </w:rPr>
              <w:t>2</w:t>
            </w:r>
            <w:r w:rsidR="00D47C75">
              <w:rPr>
                <w:rFonts w:ascii="Times New Roman" w:hAnsi="Times New Roman"/>
                <w:sz w:val="24"/>
                <w:szCs w:val="24"/>
              </w:rPr>
              <w:t>5</w:t>
            </w:r>
            <w:r w:rsidR="00F01DF7">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300367" w:rsidRDefault="0000546F" w:rsidP="001036A8">
            <w:pPr>
              <w:widowControl w:val="0"/>
              <w:autoSpaceDE w:val="0"/>
              <w:autoSpaceDN w:val="0"/>
              <w:adjustRightInd w:val="0"/>
              <w:spacing w:after="0" w:line="240" w:lineRule="auto"/>
              <w:jc w:val="both"/>
              <w:rPr>
                <w:rFonts w:ascii="Times New Roman" w:hAnsi="Times New Roman" w:cs="Times New Roman"/>
                <w:sz w:val="24"/>
                <w:szCs w:val="24"/>
              </w:rPr>
            </w:pPr>
            <w:r w:rsidRPr="008A3256">
              <w:rPr>
                <w:rFonts w:ascii="Times New Roman" w:hAnsi="Times New Roman" w:cs="Times New Roman"/>
                <w:sz w:val="24"/>
                <w:szCs w:val="24"/>
              </w:rPr>
              <w:t>2</w:t>
            </w:r>
            <w:r w:rsidR="00D47C75">
              <w:rPr>
                <w:rFonts w:ascii="Times New Roman" w:hAnsi="Times New Roman" w:cs="Times New Roman"/>
                <w:sz w:val="24"/>
                <w:szCs w:val="24"/>
              </w:rPr>
              <w:t>6</w:t>
            </w:r>
            <w:r w:rsidR="00300367" w:rsidRPr="008A3256">
              <w:rPr>
                <w:rFonts w:ascii="Times New Roman" w:hAnsi="Times New Roman" w:cs="Times New Roman"/>
                <w:sz w:val="24"/>
                <w:szCs w:val="24"/>
              </w:rPr>
              <w:t>.</w:t>
            </w:r>
            <w:r w:rsidR="000D45A8">
              <w:rPr>
                <w:rFonts w:ascii="Times New Roman" w:hAnsi="Times New Roman" w:cs="Times New Roman"/>
                <w:sz w:val="24"/>
                <w:szCs w:val="24"/>
              </w:rPr>
              <w:t xml:space="preserve"> </w:t>
            </w:r>
            <w:r w:rsidR="00300367">
              <w:rPr>
                <w:rFonts w:ascii="Times New Roman" w:hAnsi="Times New Roman" w:cs="Times New Roman"/>
                <w:sz w:val="24"/>
                <w:szCs w:val="24"/>
              </w:rPr>
              <w:t>Количество участников межведомственных семинаров (совещаний), «круглых столов» по вопросам организации круглогодичного отдыха детей.</w:t>
            </w:r>
          </w:p>
          <w:p w:rsidR="00300367" w:rsidRPr="006544A7" w:rsidRDefault="00300367"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47C75">
              <w:rPr>
                <w:rFonts w:ascii="Times New Roman" w:hAnsi="Times New Roman" w:cs="Times New Roman"/>
                <w:sz w:val="24"/>
                <w:szCs w:val="24"/>
              </w:rPr>
              <w:t>7</w:t>
            </w:r>
            <w:r>
              <w:rPr>
                <w:rFonts w:ascii="Times New Roman" w:hAnsi="Times New Roman" w:cs="Times New Roman"/>
                <w:sz w:val="24"/>
                <w:szCs w:val="24"/>
              </w:rPr>
              <w:t>. Количество опубликованных информационных материалов об организации оздоровительной кампании.</w:t>
            </w:r>
          </w:p>
          <w:p w:rsidR="00CD724B" w:rsidRPr="00CD724B" w:rsidRDefault="00CD724B"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47C75">
              <w:rPr>
                <w:rFonts w:ascii="Times New Roman" w:hAnsi="Times New Roman" w:cs="Times New Roman"/>
                <w:sz w:val="24"/>
                <w:szCs w:val="24"/>
              </w:rPr>
              <w:t>8</w:t>
            </w:r>
            <w:r>
              <w:rPr>
                <w:rFonts w:ascii="Times New Roman" w:hAnsi="Times New Roman" w:cs="Times New Roman"/>
                <w:sz w:val="24"/>
                <w:szCs w:val="24"/>
              </w:rPr>
              <w:t xml:space="preserve">. Количество оздоровительных лагерей и экспедиций на территории Печенгского муниципального округа. </w:t>
            </w:r>
          </w:p>
          <w:p w:rsidR="00300367" w:rsidRDefault="0000546F"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47C75">
              <w:rPr>
                <w:rFonts w:ascii="Times New Roman" w:hAnsi="Times New Roman" w:cs="Times New Roman"/>
                <w:sz w:val="24"/>
                <w:szCs w:val="24"/>
              </w:rPr>
              <w:t>9</w:t>
            </w:r>
            <w:r w:rsidR="00300367">
              <w:rPr>
                <w:rFonts w:ascii="Times New Roman" w:hAnsi="Times New Roman" w:cs="Times New Roman"/>
                <w:sz w:val="24"/>
                <w:szCs w:val="24"/>
              </w:rPr>
              <w:t>. Количество детей, охваченных организационными формами отдыха и занятости.</w:t>
            </w:r>
          </w:p>
          <w:p w:rsidR="00300367" w:rsidRPr="00DC728F" w:rsidRDefault="00D47C75"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300367" w:rsidRPr="007B5E58">
              <w:rPr>
                <w:rFonts w:ascii="Times New Roman" w:hAnsi="Times New Roman" w:cs="Times New Roman"/>
                <w:sz w:val="24"/>
                <w:szCs w:val="24"/>
              </w:rPr>
              <w:t xml:space="preserve">. </w:t>
            </w:r>
            <w:r w:rsidR="00E3614F" w:rsidRPr="00DC728F">
              <w:rPr>
                <w:rFonts w:ascii="Times New Roman" w:hAnsi="Times New Roman" w:cs="Times New Roman"/>
                <w:sz w:val="24"/>
                <w:szCs w:val="24"/>
              </w:rPr>
              <w:t>Приобретение оборудования, мебели для детских оздоровительных лагерей.</w:t>
            </w:r>
          </w:p>
          <w:p w:rsidR="00300367" w:rsidRPr="00DC728F" w:rsidRDefault="00CD724B" w:rsidP="001036A8">
            <w:pPr>
              <w:widowControl w:val="0"/>
              <w:autoSpaceDE w:val="0"/>
              <w:autoSpaceDN w:val="0"/>
              <w:adjustRightInd w:val="0"/>
              <w:spacing w:after="0" w:line="240" w:lineRule="auto"/>
              <w:jc w:val="both"/>
              <w:rPr>
                <w:rFonts w:ascii="Times New Roman" w:hAnsi="Times New Roman" w:cs="Times New Roman"/>
                <w:sz w:val="24"/>
                <w:szCs w:val="24"/>
              </w:rPr>
            </w:pPr>
            <w:r w:rsidRPr="00DC728F">
              <w:rPr>
                <w:rFonts w:ascii="Times New Roman" w:hAnsi="Times New Roman" w:cs="Times New Roman"/>
                <w:sz w:val="24"/>
                <w:szCs w:val="24"/>
              </w:rPr>
              <w:t>3</w:t>
            </w:r>
            <w:r w:rsidR="00D47C75">
              <w:rPr>
                <w:rFonts w:ascii="Times New Roman" w:hAnsi="Times New Roman" w:cs="Times New Roman"/>
                <w:sz w:val="24"/>
                <w:szCs w:val="24"/>
              </w:rPr>
              <w:t>1</w:t>
            </w:r>
            <w:r w:rsidR="00300367" w:rsidRPr="00DC728F">
              <w:rPr>
                <w:rFonts w:ascii="Times New Roman" w:hAnsi="Times New Roman" w:cs="Times New Roman"/>
                <w:sz w:val="24"/>
                <w:szCs w:val="24"/>
              </w:rPr>
              <w:t xml:space="preserve">. Количество детей, направленных на отдых в выездные лагеря (путевки предоставляются </w:t>
            </w:r>
            <w:r w:rsidR="00595C36" w:rsidRPr="00DC728F">
              <w:rPr>
                <w:rFonts w:ascii="Times New Roman" w:hAnsi="Times New Roman" w:cs="Times New Roman"/>
                <w:sz w:val="24"/>
                <w:szCs w:val="24"/>
              </w:rPr>
              <w:t>ГАНОУ МО «Центр образования «Лапландия»)</w:t>
            </w:r>
            <w:r w:rsidR="00300367" w:rsidRPr="00DC728F">
              <w:rPr>
                <w:rFonts w:ascii="Times New Roman" w:hAnsi="Times New Roman" w:cs="Times New Roman"/>
                <w:sz w:val="24"/>
                <w:szCs w:val="24"/>
              </w:rPr>
              <w:t>.</w:t>
            </w:r>
          </w:p>
          <w:p w:rsidR="00F01DF7" w:rsidRDefault="0000546F" w:rsidP="00103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47C75">
              <w:rPr>
                <w:rFonts w:ascii="Times New Roman" w:hAnsi="Times New Roman" w:cs="Times New Roman"/>
                <w:sz w:val="24"/>
                <w:szCs w:val="24"/>
              </w:rPr>
              <w:t>2</w:t>
            </w:r>
            <w:r w:rsidR="000D45A8">
              <w:rPr>
                <w:rFonts w:ascii="Times New Roman" w:hAnsi="Times New Roman" w:cs="Times New Roman"/>
                <w:sz w:val="24"/>
                <w:szCs w:val="24"/>
              </w:rPr>
              <w:t>.</w:t>
            </w:r>
            <w:r w:rsidR="00300367">
              <w:rPr>
                <w:rFonts w:ascii="Times New Roman" w:hAnsi="Times New Roman" w:cs="Times New Roman"/>
                <w:sz w:val="24"/>
                <w:szCs w:val="24"/>
              </w:rPr>
              <w:t xml:space="preserve"> Количество детей, для которых организована трудовая занятость на базе муниципальных общеобразовательных </w:t>
            </w:r>
            <w:r w:rsidR="00304B3F">
              <w:rPr>
                <w:rFonts w:ascii="Times New Roman" w:hAnsi="Times New Roman" w:cs="Times New Roman"/>
                <w:sz w:val="24"/>
                <w:szCs w:val="24"/>
              </w:rPr>
              <w:t>учреждений</w:t>
            </w:r>
            <w:r w:rsidR="00300367">
              <w:rPr>
                <w:rFonts w:ascii="Times New Roman" w:hAnsi="Times New Roman" w:cs="Times New Roman"/>
                <w:sz w:val="24"/>
                <w:szCs w:val="24"/>
              </w:rPr>
              <w:t>.</w:t>
            </w:r>
          </w:p>
          <w:p w:rsidR="00300367" w:rsidRDefault="0000546F"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47C75">
              <w:rPr>
                <w:rFonts w:ascii="Times New Roman" w:hAnsi="Times New Roman" w:cs="Times New Roman"/>
                <w:sz w:val="24"/>
                <w:szCs w:val="24"/>
              </w:rPr>
              <w:t>3</w:t>
            </w:r>
            <w:r w:rsidR="00300367">
              <w:rPr>
                <w:rFonts w:ascii="Times New Roman" w:hAnsi="Times New Roman" w:cs="Times New Roman"/>
                <w:sz w:val="24"/>
                <w:szCs w:val="24"/>
              </w:rPr>
              <w:t>.Количество проведённых конкурсов педагогического профессионального мастерства.</w:t>
            </w:r>
          </w:p>
          <w:p w:rsidR="00300367" w:rsidRDefault="0000546F"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47C75">
              <w:rPr>
                <w:rFonts w:ascii="Times New Roman" w:hAnsi="Times New Roman" w:cs="Times New Roman"/>
                <w:sz w:val="24"/>
                <w:szCs w:val="24"/>
              </w:rPr>
              <w:t>4</w:t>
            </w:r>
            <w:r w:rsidR="00300367">
              <w:rPr>
                <w:rFonts w:ascii="Times New Roman" w:hAnsi="Times New Roman" w:cs="Times New Roman"/>
                <w:sz w:val="24"/>
                <w:szCs w:val="24"/>
              </w:rPr>
              <w:t>. Количество проведенных мероприятий на основе диссеминации лучших педагогических практик.</w:t>
            </w:r>
          </w:p>
          <w:p w:rsidR="00300367" w:rsidRDefault="00300367"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47C75">
              <w:rPr>
                <w:rFonts w:ascii="Times New Roman" w:hAnsi="Times New Roman" w:cs="Times New Roman"/>
                <w:sz w:val="24"/>
                <w:szCs w:val="24"/>
              </w:rPr>
              <w:t>5</w:t>
            </w:r>
            <w:r>
              <w:rPr>
                <w:rFonts w:ascii="Times New Roman" w:hAnsi="Times New Roman" w:cs="Times New Roman"/>
                <w:sz w:val="24"/>
                <w:szCs w:val="24"/>
              </w:rPr>
              <w:t xml:space="preserve">. Количество проведенных методических мероприятий по сопровождению инновационных процессов в </w:t>
            </w:r>
            <w:r w:rsidR="00C550DB">
              <w:rPr>
                <w:rFonts w:ascii="Times New Roman" w:hAnsi="Times New Roman" w:cs="Times New Roman"/>
                <w:sz w:val="24"/>
                <w:szCs w:val="24"/>
              </w:rPr>
              <w:t xml:space="preserve">муниципальных </w:t>
            </w:r>
            <w:r>
              <w:rPr>
                <w:rFonts w:ascii="Times New Roman" w:hAnsi="Times New Roman" w:cs="Times New Roman"/>
                <w:sz w:val="24"/>
                <w:szCs w:val="24"/>
              </w:rPr>
              <w:t>образовательных организациях.</w:t>
            </w:r>
          </w:p>
          <w:p w:rsidR="00E3614F" w:rsidRPr="00595425" w:rsidRDefault="00E3614F"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47C75">
              <w:rPr>
                <w:rFonts w:ascii="Times New Roman" w:hAnsi="Times New Roman" w:cs="Times New Roman"/>
                <w:sz w:val="24"/>
                <w:szCs w:val="24"/>
              </w:rPr>
              <w:t>6</w:t>
            </w:r>
            <w:r>
              <w:rPr>
                <w:rFonts w:ascii="Times New Roman" w:hAnsi="Times New Roman" w:cs="Times New Roman"/>
                <w:sz w:val="24"/>
                <w:szCs w:val="24"/>
              </w:rPr>
              <w:t xml:space="preserve">. Реализация мероприятий, направленных на развитие потенциала участников </w:t>
            </w:r>
            <w:r w:rsidRPr="00595425">
              <w:rPr>
                <w:rFonts w:ascii="Times New Roman" w:hAnsi="Times New Roman" w:cs="Times New Roman"/>
                <w:sz w:val="24"/>
                <w:szCs w:val="24"/>
              </w:rPr>
              <w:t xml:space="preserve">образовательного процесса в </w:t>
            </w:r>
            <w:r w:rsidR="00C550DB" w:rsidRPr="00595425">
              <w:rPr>
                <w:rFonts w:ascii="Times New Roman" w:hAnsi="Times New Roman" w:cs="Times New Roman"/>
                <w:sz w:val="24"/>
                <w:szCs w:val="24"/>
              </w:rPr>
              <w:t xml:space="preserve">муниципальных </w:t>
            </w:r>
            <w:r w:rsidR="00304B3F" w:rsidRPr="00595425">
              <w:rPr>
                <w:rFonts w:ascii="Times New Roman" w:hAnsi="Times New Roman" w:cs="Times New Roman"/>
                <w:sz w:val="24"/>
                <w:szCs w:val="24"/>
              </w:rPr>
              <w:t>образовательных организациях</w:t>
            </w:r>
            <w:r w:rsidRPr="00595425">
              <w:rPr>
                <w:rFonts w:ascii="Times New Roman" w:hAnsi="Times New Roman" w:cs="Times New Roman"/>
                <w:sz w:val="24"/>
                <w:szCs w:val="24"/>
              </w:rPr>
              <w:t>.</w:t>
            </w:r>
          </w:p>
          <w:p w:rsidR="00300367" w:rsidRDefault="0000546F"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47C75">
              <w:rPr>
                <w:rFonts w:ascii="Times New Roman" w:hAnsi="Times New Roman" w:cs="Times New Roman"/>
                <w:sz w:val="24"/>
                <w:szCs w:val="24"/>
              </w:rPr>
              <w:t>7</w:t>
            </w:r>
            <w:r w:rsidR="00300367">
              <w:rPr>
                <w:rFonts w:ascii="Times New Roman" w:hAnsi="Times New Roman" w:cs="Times New Roman"/>
                <w:sz w:val="24"/>
                <w:szCs w:val="24"/>
              </w:rPr>
              <w:t>. Количество проведенных муниципальных конкурсов и олимпиад</w:t>
            </w:r>
            <w:r w:rsidR="00025AD0">
              <w:rPr>
                <w:rFonts w:ascii="Times New Roman" w:hAnsi="Times New Roman" w:cs="Times New Roman"/>
                <w:sz w:val="24"/>
                <w:szCs w:val="24"/>
              </w:rPr>
              <w:t xml:space="preserve"> технического творчества</w:t>
            </w:r>
            <w:r w:rsidR="00300367">
              <w:rPr>
                <w:rFonts w:ascii="Times New Roman" w:hAnsi="Times New Roman" w:cs="Times New Roman"/>
                <w:sz w:val="24"/>
                <w:szCs w:val="24"/>
              </w:rPr>
              <w:t>.</w:t>
            </w:r>
          </w:p>
          <w:p w:rsidR="00300367" w:rsidRDefault="0000546F"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47C75">
              <w:rPr>
                <w:rFonts w:ascii="Times New Roman" w:hAnsi="Times New Roman" w:cs="Times New Roman"/>
                <w:sz w:val="24"/>
                <w:szCs w:val="24"/>
              </w:rPr>
              <w:t>8</w:t>
            </w:r>
            <w:r w:rsidR="00300367">
              <w:rPr>
                <w:rFonts w:ascii="Times New Roman" w:hAnsi="Times New Roman" w:cs="Times New Roman"/>
                <w:sz w:val="24"/>
                <w:szCs w:val="24"/>
              </w:rPr>
              <w:t>. Количество талантливых детей, принимающих участие в мероприятиях регионального и всероссийского уровня.</w:t>
            </w:r>
          </w:p>
          <w:p w:rsidR="00025AD0" w:rsidRDefault="00025AD0"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47C75">
              <w:rPr>
                <w:rFonts w:ascii="Times New Roman" w:hAnsi="Times New Roman" w:cs="Times New Roman"/>
                <w:sz w:val="24"/>
                <w:szCs w:val="24"/>
              </w:rPr>
              <w:t>9</w:t>
            </w:r>
            <w:r>
              <w:rPr>
                <w:rFonts w:ascii="Times New Roman" w:hAnsi="Times New Roman" w:cs="Times New Roman"/>
                <w:sz w:val="24"/>
                <w:szCs w:val="24"/>
              </w:rPr>
              <w:t>. Количество проведенных муниципальных конкурсов и олимпиад по выявлению талантливых детей среди дошкольников и обучающихся школ.</w:t>
            </w:r>
          </w:p>
          <w:p w:rsidR="00900C28" w:rsidRDefault="00D47C75" w:rsidP="00103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300367">
              <w:rPr>
                <w:rFonts w:ascii="Times New Roman" w:hAnsi="Times New Roman" w:cs="Times New Roman"/>
                <w:sz w:val="24"/>
                <w:szCs w:val="24"/>
              </w:rPr>
              <w:t>. Количество проведенных консультаций и совещаний</w:t>
            </w:r>
            <w:r w:rsidR="00025AD0">
              <w:rPr>
                <w:rFonts w:ascii="Times New Roman" w:hAnsi="Times New Roman" w:cs="Times New Roman"/>
                <w:sz w:val="24"/>
                <w:szCs w:val="24"/>
              </w:rPr>
              <w:t xml:space="preserve"> методической поддержки педагогических работников.</w:t>
            </w:r>
          </w:p>
          <w:p w:rsidR="00300367" w:rsidRDefault="00CD724B"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47C75">
              <w:rPr>
                <w:rFonts w:ascii="Times New Roman" w:hAnsi="Times New Roman" w:cs="Times New Roman"/>
                <w:sz w:val="24"/>
                <w:szCs w:val="24"/>
              </w:rPr>
              <w:t>1</w:t>
            </w:r>
            <w:r w:rsidR="00300367">
              <w:rPr>
                <w:rFonts w:ascii="Times New Roman" w:hAnsi="Times New Roman" w:cs="Times New Roman"/>
                <w:sz w:val="24"/>
                <w:szCs w:val="24"/>
              </w:rPr>
              <w:t>. Количество мероприятий по пропаганде и популяризации семейных ценностей и здорового образа жизни.</w:t>
            </w:r>
          </w:p>
          <w:p w:rsidR="00300367" w:rsidRDefault="00025AD0"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47C75">
              <w:rPr>
                <w:rFonts w:ascii="Times New Roman" w:hAnsi="Times New Roman" w:cs="Times New Roman"/>
                <w:sz w:val="24"/>
                <w:szCs w:val="24"/>
              </w:rPr>
              <w:t>2</w:t>
            </w:r>
            <w:r w:rsidR="00300367">
              <w:rPr>
                <w:rFonts w:ascii="Times New Roman" w:hAnsi="Times New Roman" w:cs="Times New Roman"/>
                <w:sz w:val="24"/>
                <w:szCs w:val="24"/>
              </w:rPr>
              <w:t>.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300367" w:rsidRDefault="00CD724B"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47C75">
              <w:rPr>
                <w:rFonts w:ascii="Times New Roman" w:hAnsi="Times New Roman" w:cs="Times New Roman"/>
                <w:sz w:val="24"/>
                <w:szCs w:val="24"/>
              </w:rPr>
              <w:t>3</w:t>
            </w:r>
            <w:r w:rsidR="00300367">
              <w:rPr>
                <w:rFonts w:ascii="Times New Roman" w:hAnsi="Times New Roman" w:cs="Times New Roman"/>
                <w:sz w:val="24"/>
                <w:szCs w:val="24"/>
              </w:rPr>
              <w:t xml:space="preserve">. Количество проведенных конкурсов среди </w:t>
            </w:r>
            <w:r w:rsidR="00C550DB">
              <w:rPr>
                <w:rFonts w:ascii="Times New Roman" w:hAnsi="Times New Roman" w:cs="Times New Roman"/>
                <w:sz w:val="24"/>
                <w:szCs w:val="24"/>
              </w:rPr>
              <w:t xml:space="preserve">муниципальных </w:t>
            </w:r>
            <w:r w:rsidR="00300367">
              <w:rPr>
                <w:rFonts w:ascii="Times New Roman" w:hAnsi="Times New Roman" w:cs="Times New Roman"/>
                <w:sz w:val="24"/>
                <w:szCs w:val="24"/>
              </w:rPr>
              <w:t>образовательных организаций по профилактике семейного неблагополучия.</w:t>
            </w:r>
          </w:p>
          <w:p w:rsidR="00300367" w:rsidRDefault="00300367"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47C75">
              <w:rPr>
                <w:rFonts w:ascii="Times New Roman" w:hAnsi="Times New Roman" w:cs="Times New Roman"/>
                <w:sz w:val="24"/>
                <w:szCs w:val="24"/>
              </w:rPr>
              <w:t>4</w:t>
            </w:r>
            <w:r>
              <w:rPr>
                <w:rFonts w:ascii="Times New Roman" w:hAnsi="Times New Roman" w:cs="Times New Roman"/>
                <w:sz w:val="24"/>
                <w:szCs w:val="24"/>
              </w:rPr>
              <w:t>.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300367" w:rsidRDefault="0000546F"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47C75">
              <w:rPr>
                <w:rFonts w:ascii="Times New Roman" w:hAnsi="Times New Roman" w:cs="Times New Roman"/>
                <w:sz w:val="24"/>
                <w:szCs w:val="24"/>
              </w:rPr>
              <w:t>5</w:t>
            </w:r>
            <w:r w:rsidR="00300367" w:rsidRPr="00793563">
              <w:rPr>
                <w:rFonts w:ascii="Times New Roman" w:hAnsi="Times New Roman" w:cs="Times New Roman"/>
                <w:sz w:val="24"/>
                <w:szCs w:val="24"/>
              </w:rPr>
              <w:t xml:space="preserve">. Количество замещающих родителей, принимающих участие в </w:t>
            </w:r>
            <w:r w:rsidR="00300367" w:rsidRPr="00793563">
              <w:rPr>
                <w:rFonts w:ascii="Times New Roman" w:hAnsi="Times New Roman" w:cs="Times New Roman"/>
                <w:sz w:val="24"/>
                <w:szCs w:val="24"/>
              </w:rPr>
              <w:lastRenderedPageBreak/>
              <w:t>работе клуба «Умка».</w:t>
            </w:r>
          </w:p>
          <w:p w:rsidR="00300367" w:rsidRDefault="0000546F" w:rsidP="00103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47C75">
              <w:rPr>
                <w:rFonts w:ascii="Times New Roman" w:hAnsi="Times New Roman" w:cs="Times New Roman"/>
                <w:sz w:val="24"/>
                <w:szCs w:val="24"/>
              </w:rPr>
              <w:t>6</w:t>
            </w:r>
            <w:r w:rsidR="00300367">
              <w:rPr>
                <w:rFonts w:ascii="Times New Roman" w:hAnsi="Times New Roman" w:cs="Times New Roman"/>
                <w:sz w:val="24"/>
                <w:szCs w:val="24"/>
              </w:rPr>
              <w:t>. Количество встреч, семинаров и/или совещаний, посвященных вопросам защиты прав детей, оказание помощи детям.</w:t>
            </w:r>
          </w:p>
          <w:p w:rsidR="00300367" w:rsidRPr="000F576E" w:rsidRDefault="0000546F" w:rsidP="001036A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D47C75">
              <w:rPr>
                <w:rFonts w:ascii="Times New Roman" w:hAnsi="Times New Roman" w:cs="Times New Roman"/>
                <w:sz w:val="24"/>
                <w:szCs w:val="24"/>
                <w:lang w:eastAsia="ru-RU"/>
              </w:rPr>
              <w:t>7</w:t>
            </w:r>
            <w:r w:rsidR="00300367" w:rsidRPr="000F576E">
              <w:rPr>
                <w:rFonts w:ascii="Times New Roman" w:hAnsi="Times New Roman" w:cs="Times New Roman"/>
                <w:sz w:val="24"/>
                <w:szCs w:val="24"/>
                <w:lang w:eastAsia="ru-RU"/>
              </w:rPr>
              <w:t>.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300367" w:rsidRPr="000F576E" w:rsidRDefault="0000546F" w:rsidP="001036A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D47C75">
              <w:rPr>
                <w:rFonts w:ascii="Times New Roman" w:hAnsi="Times New Roman" w:cs="Times New Roman"/>
                <w:sz w:val="24"/>
                <w:szCs w:val="24"/>
                <w:lang w:eastAsia="ru-RU"/>
              </w:rPr>
              <w:t>8</w:t>
            </w:r>
            <w:r w:rsidR="00300367" w:rsidRPr="000F576E">
              <w:rPr>
                <w:rFonts w:ascii="Times New Roman" w:hAnsi="Times New Roman" w:cs="Times New Roman"/>
                <w:sz w:val="24"/>
                <w:szCs w:val="24"/>
                <w:lang w:eastAsia="ru-RU"/>
              </w:rPr>
              <w:t>. Уровень выполнения заявок на обслуживание муниципальных учреждений от общего количества заявок.</w:t>
            </w:r>
          </w:p>
          <w:p w:rsidR="00C40FD7" w:rsidRDefault="0000546F" w:rsidP="0003018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D47C75">
              <w:rPr>
                <w:rFonts w:ascii="Times New Roman" w:hAnsi="Times New Roman" w:cs="Times New Roman"/>
                <w:sz w:val="24"/>
                <w:szCs w:val="24"/>
                <w:lang w:eastAsia="ru-RU"/>
              </w:rPr>
              <w:t>9</w:t>
            </w:r>
            <w:r w:rsidR="00300367" w:rsidRPr="000F576E">
              <w:rPr>
                <w:rFonts w:ascii="Times New Roman" w:hAnsi="Times New Roman" w:cs="Times New Roman"/>
                <w:sz w:val="24"/>
                <w:szCs w:val="24"/>
                <w:lang w:eastAsia="ru-RU"/>
              </w:rPr>
              <w:t xml:space="preserve">. </w:t>
            </w:r>
            <w:r w:rsidR="00300367" w:rsidRPr="00DC728F">
              <w:rPr>
                <w:rFonts w:ascii="Times New Roman" w:hAnsi="Times New Roman" w:cs="Times New Roman"/>
                <w:sz w:val="24"/>
                <w:szCs w:val="24"/>
                <w:lang w:eastAsia="ru-RU"/>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8861B5" w:rsidRDefault="008861B5" w:rsidP="0003018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50. Количество МБДОУ, в которых проведены мероприятия по обеспечению комплексной безопасности муниципальных образовательных организаций.</w:t>
            </w:r>
          </w:p>
          <w:p w:rsidR="008861B5" w:rsidRDefault="008861B5" w:rsidP="0003018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51. Количество школьных спортивных клубов.</w:t>
            </w:r>
          </w:p>
          <w:p w:rsidR="008861B5" w:rsidRDefault="008861B5" w:rsidP="0003018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52. 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8861B5" w:rsidRDefault="008861B5" w:rsidP="0003018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53. Количество муниципальных общеобразовательных учреждений, в которых произведена замена окон.</w:t>
            </w:r>
          </w:p>
          <w:p w:rsidR="008861B5" w:rsidRDefault="008861B5" w:rsidP="0003018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54. Количество муниципальных общеобразовательных учреждений, в которых проведены мероприятия по обеспечению комплексной безопасности муниципальных образовательных организаций.</w:t>
            </w:r>
          </w:p>
          <w:p w:rsidR="00F52AD4" w:rsidRDefault="00F52AD4" w:rsidP="0003018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55. Количество трудовых бригад для несовершеннолетних детей.</w:t>
            </w:r>
          </w:p>
          <w:p w:rsidR="00271A1D" w:rsidRDefault="00271A1D" w:rsidP="0003018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56. Выполнение работ по разработке документации по планировке территории в п. Никель (горнолыжный склон).</w:t>
            </w:r>
          </w:p>
          <w:p w:rsidR="00777BCC" w:rsidRPr="0016265D" w:rsidRDefault="00777BCC" w:rsidP="0003018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57. Количество МБДОУ, в которых произведена замена окон.</w:t>
            </w:r>
          </w:p>
        </w:tc>
      </w:tr>
      <w:tr w:rsidR="004012CF"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lastRenderedPageBreak/>
              <w:t>Сроки и этапы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64F76">
              <w:rPr>
                <w:rFonts w:ascii="Times New Roman" w:hAnsi="Times New Roman" w:cs="Times New Roman"/>
                <w:sz w:val="24"/>
                <w:szCs w:val="24"/>
              </w:rPr>
              <w:t>3</w:t>
            </w:r>
            <w:r w:rsidRPr="006F024D">
              <w:rPr>
                <w:rFonts w:ascii="Times New Roman" w:hAnsi="Times New Roman" w:cs="Times New Roman"/>
                <w:sz w:val="24"/>
                <w:szCs w:val="24"/>
              </w:rPr>
              <w:t xml:space="preserve"> - </w:t>
            </w:r>
            <w:r>
              <w:rPr>
                <w:rFonts w:ascii="Times New Roman" w:hAnsi="Times New Roman" w:cs="Times New Roman"/>
                <w:sz w:val="24"/>
                <w:szCs w:val="24"/>
              </w:rPr>
              <w:t>202</w:t>
            </w:r>
            <w:r w:rsidR="00F64F76">
              <w:rPr>
                <w:rFonts w:ascii="Times New Roman" w:hAnsi="Times New Roman" w:cs="Times New Roman"/>
                <w:sz w:val="24"/>
                <w:szCs w:val="24"/>
              </w:rPr>
              <w:t>5</w:t>
            </w:r>
            <w:r w:rsidRPr="006F024D">
              <w:rPr>
                <w:rFonts w:ascii="Times New Roman" w:hAnsi="Times New Roman" w:cs="Times New Roman"/>
                <w:sz w:val="24"/>
                <w:szCs w:val="24"/>
              </w:rPr>
              <w:t xml:space="preserve"> годы</w:t>
            </w:r>
          </w:p>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p>
        </w:tc>
      </w:tr>
      <w:tr w:rsidR="004012CF" w:rsidRPr="006F024D" w:rsidTr="00B23342">
        <w:trPr>
          <w:trHeight w:val="557"/>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Перечень подпрограмм </w:t>
            </w:r>
          </w:p>
        </w:tc>
        <w:tc>
          <w:tcPr>
            <w:tcW w:w="7371" w:type="dxa"/>
            <w:tcBorders>
              <w:top w:val="single" w:sz="4" w:space="0" w:color="auto"/>
              <w:left w:val="single" w:sz="4" w:space="0" w:color="auto"/>
              <w:bottom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Подпрограмма 1</w:t>
            </w:r>
            <w:r>
              <w:rPr>
                <w:rFonts w:ascii="Times New Roman" w:hAnsi="Times New Roman" w:cs="Times New Roman"/>
                <w:sz w:val="24"/>
                <w:szCs w:val="24"/>
              </w:rPr>
              <w:t>.</w:t>
            </w:r>
            <w:r w:rsidRPr="006F024D">
              <w:rPr>
                <w:rFonts w:ascii="Times New Roman" w:hAnsi="Times New Roman" w:cs="Times New Roman"/>
                <w:sz w:val="24"/>
                <w:szCs w:val="24"/>
              </w:rPr>
              <w:t xml:space="preserve"> «Развитие дошкольного образования»</w:t>
            </w:r>
            <w:r>
              <w:rPr>
                <w:rFonts w:ascii="Times New Roman" w:hAnsi="Times New Roman" w:cs="Times New Roman"/>
                <w:sz w:val="24"/>
                <w:szCs w:val="24"/>
              </w:rPr>
              <w:t>.</w:t>
            </w:r>
          </w:p>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Подпрограмма 2</w:t>
            </w:r>
            <w:r>
              <w:rPr>
                <w:rFonts w:ascii="Times New Roman" w:hAnsi="Times New Roman" w:cs="Times New Roman"/>
                <w:sz w:val="24"/>
                <w:szCs w:val="24"/>
              </w:rPr>
              <w:t>.</w:t>
            </w:r>
            <w:r w:rsidRPr="006F024D">
              <w:rPr>
                <w:rFonts w:ascii="Times New Roman" w:hAnsi="Times New Roman" w:cs="Times New Roman"/>
                <w:sz w:val="24"/>
                <w:szCs w:val="24"/>
              </w:rPr>
              <w:t xml:space="preserve"> «Развитие общего и доп</w:t>
            </w:r>
            <w:r>
              <w:rPr>
                <w:rFonts w:ascii="Times New Roman" w:hAnsi="Times New Roman" w:cs="Times New Roman"/>
                <w:sz w:val="24"/>
                <w:szCs w:val="24"/>
              </w:rPr>
              <w:t>олнительного образования детей».</w:t>
            </w:r>
          </w:p>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3.</w:t>
            </w:r>
            <w:r w:rsidRPr="006F024D">
              <w:rPr>
                <w:rFonts w:ascii="Times New Roman" w:hAnsi="Times New Roman" w:cs="Times New Roman"/>
                <w:sz w:val="24"/>
                <w:szCs w:val="24"/>
              </w:rPr>
              <w:t xml:space="preserve"> «Детский отдых»</w:t>
            </w:r>
            <w:r>
              <w:rPr>
                <w:rFonts w:ascii="Times New Roman" w:hAnsi="Times New Roman" w:cs="Times New Roman"/>
                <w:sz w:val="24"/>
                <w:szCs w:val="24"/>
              </w:rPr>
              <w:t>.</w:t>
            </w:r>
          </w:p>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Подпрограмма </w:t>
            </w:r>
            <w:r w:rsidRPr="006F024D">
              <w:rPr>
                <w:rFonts w:ascii="Times New Roman" w:hAnsi="Times New Roman" w:cs="Times New Roman"/>
                <w:sz w:val="24"/>
                <w:szCs w:val="24"/>
              </w:rPr>
              <w:t>4</w:t>
            </w:r>
            <w:r>
              <w:rPr>
                <w:rFonts w:ascii="Times New Roman" w:hAnsi="Times New Roman" w:cs="Times New Roman"/>
                <w:sz w:val="24"/>
                <w:szCs w:val="24"/>
              </w:rPr>
              <w:t>.</w:t>
            </w:r>
            <w:r w:rsidRPr="006F024D">
              <w:rPr>
                <w:rFonts w:ascii="Times New Roman" w:hAnsi="Times New Roman" w:cs="Times New Roman"/>
                <w:sz w:val="24"/>
                <w:szCs w:val="24"/>
              </w:rPr>
              <w:t xml:space="preserve"> «Развитие потенциала участн</w:t>
            </w:r>
            <w:r>
              <w:rPr>
                <w:rFonts w:ascii="Times New Roman" w:hAnsi="Times New Roman" w:cs="Times New Roman"/>
                <w:sz w:val="24"/>
                <w:szCs w:val="24"/>
              </w:rPr>
              <w:t>иков образовательного процесса».</w:t>
            </w:r>
          </w:p>
          <w:p w:rsidR="004012CF" w:rsidRDefault="004012CF" w:rsidP="00103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Подпрограмма 5. </w:t>
            </w:r>
            <w:r w:rsidRPr="006F024D">
              <w:rPr>
                <w:rFonts w:ascii="Times New Roman" w:hAnsi="Times New Roman" w:cs="Times New Roman"/>
                <w:sz w:val="24"/>
                <w:szCs w:val="24"/>
              </w:rPr>
              <w:t>«Реализация основополагающего права ребенк</w:t>
            </w:r>
            <w:r>
              <w:rPr>
                <w:rFonts w:ascii="Times New Roman" w:hAnsi="Times New Roman" w:cs="Times New Roman"/>
                <w:sz w:val="24"/>
                <w:szCs w:val="24"/>
              </w:rPr>
              <w:t>а жить и воспитываться в семье».</w:t>
            </w:r>
          </w:p>
          <w:p w:rsidR="004012CF" w:rsidRPr="0058074E" w:rsidRDefault="004012CF" w:rsidP="001036A8">
            <w:pPr>
              <w:widowControl w:val="0"/>
              <w:autoSpaceDE w:val="0"/>
              <w:autoSpaceDN w:val="0"/>
              <w:adjustRightInd w:val="0"/>
              <w:spacing w:after="0" w:line="240" w:lineRule="auto"/>
              <w:rPr>
                <w:rFonts w:ascii="Times New Roman" w:eastAsia="Calibri" w:hAnsi="Times New Roman" w:cs="Times New Roman"/>
                <w:sz w:val="24"/>
                <w:szCs w:val="24"/>
              </w:rPr>
            </w:pPr>
            <w:r w:rsidRPr="007D0E59">
              <w:rPr>
                <w:rFonts w:ascii="Times New Roman" w:hAnsi="Times New Roman" w:cs="Times New Roman"/>
                <w:sz w:val="24"/>
                <w:szCs w:val="24"/>
              </w:rPr>
              <w:t>Подпрограмма 6</w:t>
            </w:r>
            <w:r>
              <w:rPr>
                <w:rFonts w:ascii="Times New Roman" w:hAnsi="Times New Roman" w:cs="Times New Roman"/>
                <w:sz w:val="24"/>
                <w:szCs w:val="24"/>
              </w:rPr>
              <w:t>.</w:t>
            </w:r>
            <w:r w:rsidRPr="007D0E59">
              <w:rPr>
                <w:rFonts w:ascii="Times New Roman" w:hAnsi="Times New Roman" w:cs="Times New Roman"/>
                <w:sz w:val="24"/>
                <w:szCs w:val="24"/>
              </w:rPr>
              <w:t xml:space="preserve"> «Хозяйственно–эксплуатационное обслуживание </w:t>
            </w:r>
            <w:r w:rsidR="00C550DB">
              <w:rPr>
                <w:rFonts w:ascii="Times New Roman" w:hAnsi="Times New Roman" w:cs="Times New Roman"/>
                <w:sz w:val="24"/>
                <w:szCs w:val="24"/>
              </w:rPr>
              <w:t xml:space="preserve">муниципальных </w:t>
            </w:r>
            <w:r w:rsidRPr="007D0E59">
              <w:rPr>
                <w:rFonts w:ascii="Times New Roman" w:hAnsi="Times New Roman" w:cs="Times New Roman"/>
                <w:sz w:val="24"/>
                <w:szCs w:val="24"/>
              </w:rPr>
              <w:t xml:space="preserve">учреждений </w:t>
            </w:r>
            <w:r w:rsidRPr="00F91B31">
              <w:rPr>
                <w:rFonts w:ascii="Times New Roman" w:hAnsi="Times New Roman" w:cs="Times New Roman"/>
                <w:sz w:val="24"/>
                <w:szCs w:val="24"/>
              </w:rPr>
              <w:t>муниципального образования</w:t>
            </w:r>
            <w:r w:rsidRPr="007D0E59">
              <w:rPr>
                <w:rFonts w:ascii="Times New Roman" w:hAnsi="Times New Roman" w:cs="Times New Roman"/>
                <w:sz w:val="24"/>
                <w:szCs w:val="24"/>
              </w:rPr>
              <w:t>»</w:t>
            </w:r>
            <w:r>
              <w:rPr>
                <w:rFonts w:ascii="Times New Roman" w:hAnsi="Times New Roman" w:cs="Times New Roman"/>
                <w:sz w:val="24"/>
                <w:szCs w:val="24"/>
              </w:rPr>
              <w:t>.</w:t>
            </w:r>
          </w:p>
        </w:tc>
      </w:tr>
      <w:tr w:rsidR="004012CF" w:rsidRPr="006F024D" w:rsidTr="00777BCC">
        <w:trPr>
          <w:trHeight w:val="1691"/>
          <w:tblCellSpacing w:w="5" w:type="nil"/>
        </w:trPr>
        <w:tc>
          <w:tcPr>
            <w:tcW w:w="2127" w:type="dxa"/>
            <w:tcBorders>
              <w:top w:val="single" w:sz="4" w:space="0" w:color="auto"/>
              <w:left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Финансовое обеспечение программы</w:t>
            </w:r>
          </w:p>
        </w:tc>
        <w:tc>
          <w:tcPr>
            <w:tcW w:w="7371" w:type="dxa"/>
            <w:tcBorders>
              <w:top w:val="single" w:sz="4" w:space="0" w:color="auto"/>
              <w:left w:val="single" w:sz="4" w:space="0" w:color="auto"/>
              <w:right w:val="single" w:sz="4" w:space="0" w:color="auto"/>
            </w:tcBorders>
          </w:tcPr>
          <w:p w:rsidR="004012CF" w:rsidRPr="00F727CB" w:rsidRDefault="004012CF" w:rsidP="001036A8">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Всего по </w:t>
            </w:r>
            <w:r w:rsidRPr="00F727CB">
              <w:rPr>
                <w:rFonts w:ascii="Times New Roman" w:hAnsi="Times New Roman" w:cs="Times New Roman"/>
                <w:sz w:val="24"/>
                <w:szCs w:val="24"/>
              </w:rPr>
              <w:t xml:space="preserve">программе:  </w:t>
            </w:r>
            <w:r w:rsidR="00777BCC">
              <w:rPr>
                <w:rFonts w:ascii="Times New Roman" w:hAnsi="Times New Roman" w:cs="Times New Roman"/>
                <w:b/>
                <w:sz w:val="24"/>
                <w:szCs w:val="24"/>
              </w:rPr>
              <w:t>5</w:t>
            </w:r>
            <w:r w:rsidR="00296CA2">
              <w:rPr>
                <w:rFonts w:ascii="Times New Roman" w:hAnsi="Times New Roman" w:cs="Times New Roman"/>
                <w:b/>
                <w:sz w:val="24"/>
                <w:szCs w:val="24"/>
              </w:rPr>
              <w:t> </w:t>
            </w:r>
            <w:r w:rsidR="00777BCC">
              <w:rPr>
                <w:rFonts w:ascii="Times New Roman" w:hAnsi="Times New Roman" w:cs="Times New Roman"/>
                <w:b/>
                <w:sz w:val="24"/>
                <w:szCs w:val="24"/>
              </w:rPr>
              <w:t>02</w:t>
            </w:r>
            <w:r w:rsidR="00296CA2">
              <w:rPr>
                <w:rFonts w:ascii="Times New Roman" w:hAnsi="Times New Roman" w:cs="Times New Roman"/>
                <w:b/>
                <w:sz w:val="24"/>
                <w:szCs w:val="24"/>
              </w:rPr>
              <w:t>6 978,5</w:t>
            </w:r>
            <w:r w:rsidRPr="00F727CB">
              <w:rPr>
                <w:rFonts w:ascii="Times New Roman" w:hAnsi="Times New Roman" w:cs="Times New Roman"/>
                <w:b/>
                <w:sz w:val="24"/>
                <w:szCs w:val="24"/>
              </w:rPr>
              <w:t xml:space="preserve"> тыс. рублей,</w:t>
            </w:r>
            <w:r w:rsidRPr="00F727CB">
              <w:rPr>
                <w:rFonts w:ascii="Times New Roman" w:hAnsi="Times New Roman" w:cs="Times New Roman"/>
                <w:sz w:val="24"/>
                <w:szCs w:val="24"/>
              </w:rPr>
              <w:t xml:space="preserve">                      </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в том числе:</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 xml:space="preserve">ФБ: </w:t>
            </w:r>
            <w:r w:rsidR="002874CA">
              <w:rPr>
                <w:rFonts w:ascii="Times New Roman" w:hAnsi="Times New Roman" w:cs="Times New Roman"/>
                <w:sz w:val="24"/>
                <w:szCs w:val="24"/>
              </w:rPr>
              <w:t>20</w:t>
            </w:r>
            <w:r w:rsidR="00296CA2">
              <w:rPr>
                <w:rFonts w:ascii="Times New Roman" w:hAnsi="Times New Roman" w:cs="Times New Roman"/>
                <w:sz w:val="24"/>
                <w:szCs w:val="24"/>
              </w:rPr>
              <w:t>0511,8</w:t>
            </w:r>
            <w:r w:rsidRPr="00F727CB">
              <w:rPr>
                <w:rFonts w:ascii="Times New Roman" w:hAnsi="Times New Roman" w:cs="Times New Roman"/>
                <w:sz w:val="24"/>
                <w:szCs w:val="24"/>
              </w:rPr>
              <w:t xml:space="preserve">  тыс. рублей, из них:</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A00B5C" w:rsidRPr="00F727CB">
              <w:rPr>
                <w:rFonts w:ascii="Times New Roman" w:hAnsi="Times New Roman" w:cs="Times New Roman"/>
                <w:sz w:val="24"/>
                <w:szCs w:val="24"/>
              </w:rPr>
              <w:t>3</w:t>
            </w:r>
            <w:r w:rsidRPr="00F727CB">
              <w:rPr>
                <w:rFonts w:ascii="Times New Roman" w:hAnsi="Times New Roman" w:cs="Times New Roman"/>
                <w:sz w:val="24"/>
                <w:szCs w:val="24"/>
              </w:rPr>
              <w:t xml:space="preserve"> год: </w:t>
            </w:r>
            <w:r w:rsidR="002874CA">
              <w:rPr>
                <w:rFonts w:ascii="Times New Roman" w:hAnsi="Times New Roman" w:cs="Times New Roman"/>
                <w:sz w:val="24"/>
                <w:szCs w:val="24"/>
              </w:rPr>
              <w:t>6</w:t>
            </w:r>
            <w:r w:rsidR="00296CA2">
              <w:rPr>
                <w:rFonts w:ascii="Times New Roman" w:hAnsi="Times New Roman" w:cs="Times New Roman"/>
                <w:sz w:val="24"/>
                <w:szCs w:val="24"/>
              </w:rPr>
              <w:t>4796,6</w:t>
            </w:r>
            <w:r w:rsidRPr="00F727CB">
              <w:rPr>
                <w:rFonts w:ascii="Times New Roman" w:hAnsi="Times New Roman" w:cs="Times New Roman"/>
                <w:sz w:val="24"/>
                <w:szCs w:val="24"/>
              </w:rPr>
              <w:t xml:space="preserve"> 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A00B5C" w:rsidRPr="00F727CB">
              <w:rPr>
                <w:rFonts w:ascii="Times New Roman" w:hAnsi="Times New Roman" w:cs="Times New Roman"/>
                <w:sz w:val="24"/>
                <w:szCs w:val="24"/>
              </w:rPr>
              <w:t>4</w:t>
            </w:r>
            <w:r w:rsidRPr="00F727CB">
              <w:rPr>
                <w:rFonts w:ascii="Times New Roman" w:hAnsi="Times New Roman" w:cs="Times New Roman"/>
                <w:sz w:val="24"/>
                <w:szCs w:val="24"/>
              </w:rPr>
              <w:t xml:space="preserve"> год: </w:t>
            </w:r>
            <w:r w:rsidR="00F52AD4">
              <w:rPr>
                <w:rFonts w:ascii="Times New Roman" w:hAnsi="Times New Roman" w:cs="Times New Roman"/>
                <w:sz w:val="24"/>
                <w:szCs w:val="24"/>
              </w:rPr>
              <w:t>67857,6</w:t>
            </w:r>
            <w:r w:rsidRPr="00F727CB">
              <w:rPr>
                <w:rFonts w:ascii="Times New Roman" w:hAnsi="Times New Roman" w:cs="Times New Roman"/>
                <w:sz w:val="24"/>
                <w:szCs w:val="24"/>
              </w:rPr>
              <w:t xml:space="preserve"> 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A00B5C" w:rsidRPr="00F727CB">
              <w:rPr>
                <w:rFonts w:ascii="Times New Roman" w:hAnsi="Times New Roman" w:cs="Times New Roman"/>
                <w:sz w:val="24"/>
                <w:szCs w:val="24"/>
              </w:rPr>
              <w:t>5</w:t>
            </w:r>
            <w:r w:rsidR="00991959" w:rsidRPr="00F727CB">
              <w:rPr>
                <w:rFonts w:ascii="Times New Roman" w:hAnsi="Times New Roman" w:cs="Times New Roman"/>
                <w:sz w:val="24"/>
                <w:szCs w:val="24"/>
              </w:rPr>
              <w:t xml:space="preserve"> год: </w:t>
            </w:r>
            <w:r w:rsidR="00F52AD4">
              <w:rPr>
                <w:rFonts w:ascii="Times New Roman" w:hAnsi="Times New Roman" w:cs="Times New Roman"/>
                <w:sz w:val="24"/>
                <w:szCs w:val="24"/>
              </w:rPr>
              <w:t>67857,6</w:t>
            </w:r>
            <w:r w:rsidRPr="00F727CB">
              <w:rPr>
                <w:rFonts w:ascii="Times New Roman" w:hAnsi="Times New Roman" w:cs="Times New Roman"/>
                <w:sz w:val="24"/>
                <w:szCs w:val="24"/>
              </w:rPr>
              <w:t xml:space="preserve"> 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 xml:space="preserve">ОБ: </w:t>
            </w:r>
            <w:r w:rsidR="00D96F85" w:rsidRPr="00F727CB">
              <w:rPr>
                <w:rFonts w:ascii="Times New Roman" w:hAnsi="Times New Roman" w:cs="Times New Roman"/>
                <w:sz w:val="24"/>
                <w:szCs w:val="24"/>
              </w:rPr>
              <w:t xml:space="preserve"> </w:t>
            </w:r>
            <w:r w:rsidR="00757C69">
              <w:rPr>
                <w:rFonts w:ascii="Times New Roman" w:hAnsi="Times New Roman" w:cs="Times New Roman"/>
                <w:sz w:val="24"/>
                <w:szCs w:val="24"/>
              </w:rPr>
              <w:t>33</w:t>
            </w:r>
            <w:r w:rsidR="001D2A7E">
              <w:rPr>
                <w:rFonts w:ascii="Times New Roman" w:hAnsi="Times New Roman" w:cs="Times New Roman"/>
                <w:sz w:val="24"/>
                <w:szCs w:val="24"/>
              </w:rPr>
              <w:t>59300,1</w:t>
            </w:r>
            <w:r w:rsidRPr="00F727CB">
              <w:rPr>
                <w:rFonts w:ascii="Times New Roman" w:hAnsi="Times New Roman" w:cs="Times New Roman"/>
                <w:sz w:val="24"/>
                <w:szCs w:val="24"/>
              </w:rPr>
              <w:t xml:space="preserve"> тыс. рублей, из них:</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D87E68" w:rsidRPr="00F727CB">
              <w:rPr>
                <w:rFonts w:ascii="Times New Roman" w:hAnsi="Times New Roman" w:cs="Times New Roman"/>
                <w:sz w:val="24"/>
                <w:szCs w:val="24"/>
              </w:rPr>
              <w:t>3</w:t>
            </w:r>
            <w:r w:rsidRPr="00F727CB">
              <w:rPr>
                <w:rFonts w:ascii="Times New Roman" w:hAnsi="Times New Roman" w:cs="Times New Roman"/>
                <w:sz w:val="24"/>
                <w:szCs w:val="24"/>
              </w:rPr>
              <w:t xml:space="preserve"> год: </w:t>
            </w:r>
            <w:r w:rsidR="00757C69">
              <w:rPr>
                <w:rFonts w:ascii="Times New Roman" w:hAnsi="Times New Roman" w:cs="Times New Roman"/>
                <w:sz w:val="24"/>
                <w:szCs w:val="24"/>
              </w:rPr>
              <w:t>10</w:t>
            </w:r>
            <w:r w:rsidR="00777BCC">
              <w:rPr>
                <w:rFonts w:ascii="Times New Roman" w:hAnsi="Times New Roman" w:cs="Times New Roman"/>
                <w:sz w:val="24"/>
                <w:szCs w:val="24"/>
              </w:rPr>
              <w:t>6</w:t>
            </w:r>
            <w:r w:rsidR="001D2A7E">
              <w:rPr>
                <w:rFonts w:ascii="Times New Roman" w:hAnsi="Times New Roman" w:cs="Times New Roman"/>
                <w:sz w:val="24"/>
                <w:szCs w:val="24"/>
              </w:rPr>
              <w:t>2836,5</w:t>
            </w:r>
            <w:r w:rsidRPr="00F727CB">
              <w:rPr>
                <w:rFonts w:ascii="Times New Roman" w:hAnsi="Times New Roman" w:cs="Times New Roman"/>
                <w:sz w:val="24"/>
                <w:szCs w:val="24"/>
              </w:rPr>
              <w:t xml:space="preserve"> 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D87E68" w:rsidRPr="00F727CB">
              <w:rPr>
                <w:rFonts w:ascii="Times New Roman" w:hAnsi="Times New Roman" w:cs="Times New Roman"/>
                <w:sz w:val="24"/>
                <w:szCs w:val="24"/>
              </w:rPr>
              <w:t>4</w:t>
            </w:r>
            <w:r w:rsidRPr="00F727CB">
              <w:rPr>
                <w:rFonts w:ascii="Times New Roman" w:hAnsi="Times New Roman" w:cs="Times New Roman"/>
                <w:sz w:val="24"/>
                <w:szCs w:val="24"/>
              </w:rPr>
              <w:t xml:space="preserve"> год: </w:t>
            </w:r>
            <w:r w:rsidR="00757C69">
              <w:rPr>
                <w:rFonts w:ascii="Times New Roman" w:hAnsi="Times New Roman" w:cs="Times New Roman"/>
                <w:sz w:val="24"/>
                <w:szCs w:val="24"/>
              </w:rPr>
              <w:t>11</w:t>
            </w:r>
            <w:r w:rsidR="00F52AD4">
              <w:rPr>
                <w:rFonts w:ascii="Times New Roman" w:hAnsi="Times New Roman" w:cs="Times New Roman"/>
                <w:sz w:val="24"/>
                <w:szCs w:val="24"/>
              </w:rPr>
              <w:t>10753,8</w:t>
            </w:r>
            <w:r w:rsidR="00757C69">
              <w:rPr>
                <w:rFonts w:ascii="Times New Roman" w:hAnsi="Times New Roman" w:cs="Times New Roman"/>
                <w:sz w:val="24"/>
                <w:szCs w:val="24"/>
              </w:rPr>
              <w:t xml:space="preserve"> </w:t>
            </w:r>
            <w:r w:rsidRPr="00F727CB">
              <w:rPr>
                <w:rFonts w:ascii="Times New Roman" w:hAnsi="Times New Roman" w:cs="Times New Roman"/>
                <w:sz w:val="24"/>
                <w:szCs w:val="24"/>
              </w:rPr>
              <w:t>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D87E68" w:rsidRPr="00F727CB">
              <w:rPr>
                <w:rFonts w:ascii="Times New Roman" w:hAnsi="Times New Roman" w:cs="Times New Roman"/>
                <w:sz w:val="24"/>
                <w:szCs w:val="24"/>
              </w:rPr>
              <w:t>5</w:t>
            </w:r>
            <w:r w:rsidR="00E0049F" w:rsidRPr="00F727CB">
              <w:rPr>
                <w:rFonts w:ascii="Times New Roman" w:hAnsi="Times New Roman" w:cs="Times New Roman"/>
                <w:sz w:val="24"/>
                <w:szCs w:val="24"/>
              </w:rPr>
              <w:t xml:space="preserve"> год: </w:t>
            </w:r>
            <w:r w:rsidR="00757C69">
              <w:rPr>
                <w:rFonts w:ascii="Times New Roman" w:hAnsi="Times New Roman" w:cs="Times New Roman"/>
                <w:sz w:val="24"/>
                <w:szCs w:val="24"/>
              </w:rPr>
              <w:t>118</w:t>
            </w:r>
            <w:r w:rsidR="00F52AD4">
              <w:rPr>
                <w:rFonts w:ascii="Times New Roman" w:hAnsi="Times New Roman" w:cs="Times New Roman"/>
                <w:sz w:val="24"/>
                <w:szCs w:val="24"/>
              </w:rPr>
              <w:t>5710,8</w:t>
            </w:r>
            <w:r w:rsidRPr="00F727CB">
              <w:rPr>
                <w:rFonts w:ascii="Times New Roman" w:hAnsi="Times New Roman" w:cs="Times New Roman"/>
                <w:sz w:val="24"/>
                <w:szCs w:val="24"/>
              </w:rPr>
              <w:t xml:space="preserve"> 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 xml:space="preserve">МБ: </w:t>
            </w:r>
            <w:r w:rsidR="00E0049F" w:rsidRPr="00F727CB">
              <w:rPr>
                <w:rFonts w:ascii="Times New Roman" w:hAnsi="Times New Roman" w:cs="Times New Roman"/>
                <w:sz w:val="24"/>
                <w:szCs w:val="24"/>
              </w:rPr>
              <w:t xml:space="preserve"> </w:t>
            </w:r>
            <w:r w:rsidR="00AD4235" w:rsidRPr="00AD4235">
              <w:rPr>
                <w:rFonts w:ascii="Times New Roman" w:hAnsi="Times New Roman" w:cs="Times New Roman"/>
                <w:sz w:val="24"/>
                <w:szCs w:val="24"/>
              </w:rPr>
              <w:t>13</w:t>
            </w:r>
            <w:r w:rsidR="00777BCC">
              <w:rPr>
                <w:rFonts w:ascii="Times New Roman" w:hAnsi="Times New Roman" w:cs="Times New Roman"/>
                <w:sz w:val="24"/>
                <w:szCs w:val="24"/>
              </w:rPr>
              <w:t>2</w:t>
            </w:r>
            <w:r w:rsidR="00D81930">
              <w:rPr>
                <w:rFonts w:ascii="Times New Roman" w:hAnsi="Times New Roman" w:cs="Times New Roman"/>
                <w:sz w:val="24"/>
                <w:szCs w:val="24"/>
              </w:rPr>
              <w:t>6244,1</w:t>
            </w:r>
            <w:r w:rsidR="00AD4235" w:rsidRPr="00AD4235">
              <w:rPr>
                <w:rFonts w:ascii="Times New Roman" w:hAnsi="Times New Roman" w:cs="Times New Roman"/>
                <w:sz w:val="24"/>
                <w:szCs w:val="24"/>
              </w:rPr>
              <w:t xml:space="preserve"> </w:t>
            </w:r>
            <w:r w:rsidRPr="00F727CB">
              <w:rPr>
                <w:rFonts w:ascii="Times New Roman" w:hAnsi="Times New Roman" w:cs="Times New Roman"/>
                <w:sz w:val="24"/>
                <w:szCs w:val="24"/>
              </w:rPr>
              <w:t>тыс. рублей, из них:</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D87E68" w:rsidRPr="00F727CB">
              <w:rPr>
                <w:rFonts w:ascii="Times New Roman" w:hAnsi="Times New Roman" w:cs="Times New Roman"/>
                <w:sz w:val="24"/>
                <w:szCs w:val="24"/>
              </w:rPr>
              <w:t>3</w:t>
            </w:r>
            <w:r w:rsidRPr="00F727CB">
              <w:rPr>
                <w:rFonts w:ascii="Times New Roman" w:hAnsi="Times New Roman" w:cs="Times New Roman"/>
                <w:sz w:val="24"/>
                <w:szCs w:val="24"/>
              </w:rPr>
              <w:t xml:space="preserve"> год:</w:t>
            </w:r>
            <w:r w:rsidR="00AD4235">
              <w:rPr>
                <w:rFonts w:ascii="Times New Roman" w:hAnsi="Times New Roman" w:cs="Times New Roman"/>
                <w:sz w:val="24"/>
                <w:szCs w:val="24"/>
              </w:rPr>
              <w:t xml:space="preserve"> 4</w:t>
            </w:r>
            <w:r w:rsidR="00F52AD4">
              <w:rPr>
                <w:rFonts w:ascii="Times New Roman" w:hAnsi="Times New Roman" w:cs="Times New Roman"/>
                <w:sz w:val="24"/>
                <w:szCs w:val="24"/>
              </w:rPr>
              <w:t>7</w:t>
            </w:r>
            <w:r w:rsidR="00D81930">
              <w:rPr>
                <w:rFonts w:ascii="Times New Roman" w:hAnsi="Times New Roman" w:cs="Times New Roman"/>
                <w:sz w:val="24"/>
                <w:szCs w:val="24"/>
              </w:rPr>
              <w:t>3454,5</w:t>
            </w:r>
            <w:r w:rsidR="00F727CB" w:rsidRPr="00F727CB">
              <w:rPr>
                <w:rFonts w:ascii="Times New Roman" w:hAnsi="Times New Roman" w:cs="Times New Roman"/>
                <w:sz w:val="24"/>
                <w:szCs w:val="24"/>
              </w:rPr>
              <w:t xml:space="preserve"> </w:t>
            </w:r>
            <w:r w:rsidRPr="00F727CB">
              <w:rPr>
                <w:rFonts w:ascii="Times New Roman" w:hAnsi="Times New Roman" w:cs="Times New Roman"/>
                <w:sz w:val="24"/>
                <w:szCs w:val="24"/>
              </w:rPr>
              <w:t>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lastRenderedPageBreak/>
              <w:t>202</w:t>
            </w:r>
            <w:r w:rsidR="00D87E68" w:rsidRPr="00F727CB">
              <w:rPr>
                <w:rFonts w:ascii="Times New Roman" w:hAnsi="Times New Roman" w:cs="Times New Roman"/>
                <w:sz w:val="24"/>
                <w:szCs w:val="24"/>
              </w:rPr>
              <w:t>4</w:t>
            </w:r>
            <w:r w:rsidRPr="00F727CB">
              <w:rPr>
                <w:rFonts w:ascii="Times New Roman" w:hAnsi="Times New Roman" w:cs="Times New Roman"/>
                <w:sz w:val="24"/>
                <w:szCs w:val="24"/>
              </w:rPr>
              <w:t xml:space="preserve"> год: </w:t>
            </w:r>
            <w:r w:rsidR="00AD4235">
              <w:rPr>
                <w:rFonts w:ascii="Times New Roman" w:hAnsi="Times New Roman" w:cs="Times New Roman"/>
                <w:sz w:val="24"/>
                <w:szCs w:val="24"/>
              </w:rPr>
              <w:t>455</w:t>
            </w:r>
            <w:r w:rsidR="00F52AD4">
              <w:rPr>
                <w:rFonts w:ascii="Times New Roman" w:hAnsi="Times New Roman" w:cs="Times New Roman"/>
                <w:sz w:val="24"/>
                <w:szCs w:val="24"/>
              </w:rPr>
              <w:t>069,6</w:t>
            </w:r>
            <w:r w:rsidRPr="00F727CB">
              <w:rPr>
                <w:rFonts w:ascii="Times New Roman" w:hAnsi="Times New Roman" w:cs="Times New Roman"/>
                <w:sz w:val="24"/>
                <w:szCs w:val="24"/>
              </w:rPr>
              <w:t xml:space="preserve"> 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D87E68" w:rsidRPr="00F727CB">
              <w:rPr>
                <w:rFonts w:ascii="Times New Roman" w:hAnsi="Times New Roman" w:cs="Times New Roman"/>
                <w:sz w:val="24"/>
                <w:szCs w:val="24"/>
              </w:rPr>
              <w:t>5</w:t>
            </w:r>
            <w:r w:rsidRPr="00F727CB">
              <w:rPr>
                <w:rFonts w:ascii="Times New Roman" w:hAnsi="Times New Roman" w:cs="Times New Roman"/>
                <w:sz w:val="24"/>
                <w:szCs w:val="24"/>
              </w:rPr>
              <w:t xml:space="preserve"> год: </w:t>
            </w:r>
            <w:r w:rsidR="0019426F">
              <w:rPr>
                <w:rFonts w:ascii="Times New Roman" w:hAnsi="Times New Roman" w:cs="Times New Roman"/>
                <w:sz w:val="24"/>
                <w:szCs w:val="24"/>
              </w:rPr>
              <w:t>397720</w:t>
            </w:r>
            <w:r w:rsidR="00AD4235">
              <w:rPr>
                <w:rFonts w:ascii="Times New Roman" w:hAnsi="Times New Roman" w:cs="Times New Roman"/>
                <w:sz w:val="24"/>
                <w:szCs w:val="24"/>
              </w:rPr>
              <w:t>,0</w:t>
            </w:r>
            <w:r w:rsidRPr="00F727CB">
              <w:rPr>
                <w:rFonts w:ascii="Times New Roman" w:hAnsi="Times New Roman" w:cs="Times New Roman"/>
                <w:sz w:val="24"/>
                <w:szCs w:val="24"/>
              </w:rPr>
              <w:t xml:space="preserve"> 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 xml:space="preserve">ВБС: </w:t>
            </w:r>
            <w:r w:rsidR="007338A6">
              <w:rPr>
                <w:rFonts w:ascii="Times New Roman" w:hAnsi="Times New Roman" w:cs="Times New Roman"/>
                <w:sz w:val="24"/>
                <w:szCs w:val="24"/>
              </w:rPr>
              <w:t>1</w:t>
            </w:r>
            <w:r w:rsidR="00777BCC">
              <w:rPr>
                <w:rFonts w:ascii="Times New Roman" w:hAnsi="Times New Roman" w:cs="Times New Roman"/>
                <w:sz w:val="24"/>
                <w:szCs w:val="24"/>
              </w:rPr>
              <w:t>40922,5</w:t>
            </w:r>
            <w:r w:rsidR="007338A6">
              <w:rPr>
                <w:rFonts w:ascii="Times New Roman" w:hAnsi="Times New Roman" w:cs="Times New Roman"/>
                <w:sz w:val="24"/>
                <w:szCs w:val="24"/>
              </w:rPr>
              <w:t xml:space="preserve"> </w:t>
            </w:r>
            <w:r w:rsidRPr="00F727CB">
              <w:rPr>
                <w:rFonts w:ascii="Times New Roman" w:hAnsi="Times New Roman" w:cs="Times New Roman"/>
                <w:sz w:val="24"/>
                <w:szCs w:val="24"/>
              </w:rPr>
              <w:t>тыс. рублей, из них:</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D87E68" w:rsidRPr="00F727CB">
              <w:rPr>
                <w:rFonts w:ascii="Times New Roman" w:hAnsi="Times New Roman" w:cs="Times New Roman"/>
                <w:sz w:val="24"/>
                <w:szCs w:val="24"/>
              </w:rPr>
              <w:t>3</w:t>
            </w:r>
            <w:r w:rsidRPr="00F727CB">
              <w:rPr>
                <w:rFonts w:ascii="Times New Roman" w:hAnsi="Times New Roman" w:cs="Times New Roman"/>
                <w:sz w:val="24"/>
                <w:szCs w:val="24"/>
              </w:rPr>
              <w:t xml:space="preserve"> год: </w:t>
            </w:r>
            <w:r w:rsidR="00777BCC">
              <w:rPr>
                <w:rFonts w:ascii="Times New Roman" w:hAnsi="Times New Roman" w:cs="Times New Roman"/>
                <w:sz w:val="24"/>
                <w:szCs w:val="24"/>
              </w:rPr>
              <w:t>61322,5</w:t>
            </w:r>
            <w:r w:rsidRPr="00F727CB">
              <w:rPr>
                <w:rFonts w:ascii="Times New Roman" w:hAnsi="Times New Roman" w:cs="Times New Roman"/>
                <w:sz w:val="24"/>
                <w:szCs w:val="24"/>
              </w:rPr>
              <w:t xml:space="preserve"> тыс. рублей,</w:t>
            </w:r>
          </w:p>
          <w:p w:rsidR="004012CF" w:rsidRPr="00F727CB" w:rsidRDefault="004012CF" w:rsidP="001036A8">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D87E68" w:rsidRPr="00F727CB">
              <w:rPr>
                <w:rFonts w:ascii="Times New Roman" w:hAnsi="Times New Roman" w:cs="Times New Roman"/>
                <w:sz w:val="24"/>
                <w:szCs w:val="24"/>
              </w:rPr>
              <w:t>4</w:t>
            </w:r>
            <w:r w:rsidR="00F727CB" w:rsidRPr="00F727CB">
              <w:rPr>
                <w:rFonts w:ascii="Times New Roman" w:hAnsi="Times New Roman" w:cs="Times New Roman"/>
                <w:sz w:val="24"/>
                <w:szCs w:val="24"/>
              </w:rPr>
              <w:t xml:space="preserve"> год: </w:t>
            </w:r>
            <w:r w:rsidR="007338A6">
              <w:rPr>
                <w:rFonts w:ascii="Times New Roman" w:hAnsi="Times New Roman" w:cs="Times New Roman"/>
                <w:sz w:val="24"/>
                <w:szCs w:val="24"/>
              </w:rPr>
              <w:t>398</w:t>
            </w:r>
            <w:r w:rsidR="00874960">
              <w:rPr>
                <w:rFonts w:ascii="Times New Roman" w:hAnsi="Times New Roman" w:cs="Times New Roman"/>
                <w:sz w:val="24"/>
                <w:szCs w:val="24"/>
              </w:rPr>
              <w:t>00,0</w:t>
            </w:r>
            <w:r w:rsidRPr="00F727CB">
              <w:rPr>
                <w:rFonts w:ascii="Times New Roman" w:hAnsi="Times New Roman" w:cs="Times New Roman"/>
                <w:sz w:val="24"/>
                <w:szCs w:val="24"/>
              </w:rPr>
              <w:t xml:space="preserve"> тыс. рублей,</w:t>
            </w:r>
          </w:p>
          <w:p w:rsidR="004012CF" w:rsidRPr="006F024D" w:rsidRDefault="004012CF" w:rsidP="0019426F">
            <w:pPr>
              <w:spacing w:after="0" w:line="240" w:lineRule="auto"/>
              <w:rPr>
                <w:rFonts w:ascii="Times New Roman" w:hAnsi="Times New Roman" w:cs="Times New Roman"/>
                <w:sz w:val="24"/>
                <w:szCs w:val="24"/>
              </w:rPr>
            </w:pPr>
            <w:r w:rsidRPr="00F727CB">
              <w:rPr>
                <w:rFonts w:ascii="Times New Roman" w:hAnsi="Times New Roman" w:cs="Times New Roman"/>
                <w:sz w:val="24"/>
                <w:szCs w:val="24"/>
              </w:rPr>
              <w:t>202</w:t>
            </w:r>
            <w:r w:rsidR="00D87E68" w:rsidRPr="00F727CB">
              <w:rPr>
                <w:rFonts w:ascii="Times New Roman" w:hAnsi="Times New Roman" w:cs="Times New Roman"/>
                <w:sz w:val="24"/>
                <w:szCs w:val="24"/>
              </w:rPr>
              <w:t>5</w:t>
            </w:r>
            <w:r w:rsidRPr="00F727CB">
              <w:rPr>
                <w:rFonts w:ascii="Times New Roman" w:hAnsi="Times New Roman" w:cs="Times New Roman"/>
                <w:sz w:val="24"/>
                <w:szCs w:val="24"/>
              </w:rPr>
              <w:t xml:space="preserve"> год: </w:t>
            </w:r>
            <w:r w:rsidR="007338A6">
              <w:rPr>
                <w:rFonts w:ascii="Times New Roman" w:hAnsi="Times New Roman" w:cs="Times New Roman"/>
                <w:sz w:val="24"/>
                <w:szCs w:val="24"/>
              </w:rPr>
              <w:t>398</w:t>
            </w:r>
            <w:r w:rsidR="00874960">
              <w:rPr>
                <w:rFonts w:ascii="Times New Roman" w:hAnsi="Times New Roman" w:cs="Times New Roman"/>
                <w:sz w:val="24"/>
                <w:szCs w:val="24"/>
              </w:rPr>
              <w:t>00,0</w:t>
            </w:r>
            <w:r w:rsidRPr="00F727CB">
              <w:rPr>
                <w:rFonts w:ascii="Times New Roman" w:hAnsi="Times New Roman" w:cs="Times New Roman"/>
                <w:sz w:val="24"/>
                <w:szCs w:val="24"/>
              </w:rPr>
              <w:t xml:space="preserve"> тыс. рублей.</w:t>
            </w:r>
          </w:p>
        </w:tc>
      </w:tr>
      <w:tr w:rsidR="004012CF"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7D0E59" w:rsidRDefault="004012CF" w:rsidP="001036A8">
            <w:pPr>
              <w:widowControl w:val="0"/>
              <w:autoSpaceDE w:val="0"/>
              <w:autoSpaceDN w:val="0"/>
              <w:adjustRightInd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Справочно: объем налоговых расходов муниципального образования в рамках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4012CF" w:rsidRPr="00811DF9" w:rsidRDefault="004012CF" w:rsidP="001036A8">
            <w:pPr>
              <w:spacing w:after="0" w:line="240" w:lineRule="auto"/>
              <w:jc w:val="both"/>
              <w:rPr>
                <w:rFonts w:ascii="Times New Roman" w:hAnsi="Times New Roman" w:cs="Arial"/>
                <w:sz w:val="24"/>
                <w:szCs w:val="24"/>
                <w:lang w:eastAsia="ru-RU"/>
              </w:rPr>
            </w:pPr>
            <w:r w:rsidRPr="00811DF9">
              <w:rPr>
                <w:rFonts w:ascii="Times New Roman" w:hAnsi="Times New Roman" w:cs="Arial"/>
                <w:sz w:val="24"/>
                <w:szCs w:val="24"/>
                <w:lang w:eastAsia="ru-RU"/>
              </w:rPr>
              <w:t xml:space="preserve">Всего:  </w:t>
            </w:r>
            <w:r w:rsidR="009207E4">
              <w:rPr>
                <w:rFonts w:ascii="Times New Roman" w:hAnsi="Times New Roman" w:cs="Arial"/>
                <w:sz w:val="24"/>
                <w:szCs w:val="24"/>
                <w:lang w:eastAsia="ru-RU"/>
              </w:rPr>
              <w:t>11475,0</w:t>
            </w:r>
            <w:r w:rsidRPr="00811DF9">
              <w:rPr>
                <w:rFonts w:ascii="Times New Roman" w:hAnsi="Times New Roman" w:cs="Arial"/>
                <w:sz w:val="24"/>
                <w:szCs w:val="24"/>
                <w:lang w:eastAsia="ru-RU"/>
              </w:rPr>
              <w:t xml:space="preserve"> тыс. рублей,</w:t>
            </w:r>
          </w:p>
          <w:p w:rsidR="004012CF" w:rsidRPr="00811DF9" w:rsidRDefault="004012CF" w:rsidP="001036A8">
            <w:pPr>
              <w:spacing w:after="0" w:line="240" w:lineRule="auto"/>
              <w:jc w:val="both"/>
              <w:rPr>
                <w:rFonts w:ascii="Times New Roman" w:hAnsi="Times New Roman" w:cs="Arial"/>
                <w:sz w:val="24"/>
                <w:szCs w:val="24"/>
                <w:lang w:eastAsia="ru-RU"/>
              </w:rPr>
            </w:pPr>
            <w:r w:rsidRPr="00811DF9">
              <w:rPr>
                <w:rFonts w:ascii="Times New Roman" w:hAnsi="Times New Roman" w:cs="Arial"/>
                <w:sz w:val="24"/>
                <w:szCs w:val="24"/>
                <w:lang w:eastAsia="ru-RU"/>
              </w:rPr>
              <w:t>в том числе:</w:t>
            </w:r>
          </w:p>
          <w:p w:rsidR="004012CF" w:rsidRPr="00811DF9" w:rsidRDefault="004012CF" w:rsidP="001036A8">
            <w:pPr>
              <w:spacing w:after="0" w:line="240" w:lineRule="auto"/>
              <w:jc w:val="both"/>
              <w:rPr>
                <w:rFonts w:ascii="Times New Roman" w:hAnsi="Times New Roman" w:cs="Arial"/>
                <w:sz w:val="24"/>
                <w:szCs w:val="24"/>
                <w:lang w:eastAsia="ru-RU"/>
              </w:rPr>
            </w:pPr>
            <w:r w:rsidRPr="00811DF9">
              <w:rPr>
                <w:rFonts w:ascii="Times New Roman" w:hAnsi="Times New Roman" w:cs="Arial"/>
                <w:sz w:val="24"/>
                <w:szCs w:val="24"/>
                <w:lang w:eastAsia="ru-RU"/>
              </w:rPr>
              <w:t>202</w:t>
            </w:r>
            <w:r w:rsidR="00D87E68">
              <w:rPr>
                <w:rFonts w:ascii="Times New Roman" w:hAnsi="Times New Roman" w:cs="Arial"/>
                <w:sz w:val="24"/>
                <w:szCs w:val="24"/>
                <w:lang w:eastAsia="ru-RU"/>
              </w:rPr>
              <w:t>3</w:t>
            </w:r>
            <w:r w:rsidRPr="00811DF9">
              <w:rPr>
                <w:rFonts w:ascii="Times New Roman" w:hAnsi="Times New Roman" w:cs="Arial"/>
                <w:sz w:val="24"/>
                <w:szCs w:val="24"/>
                <w:lang w:eastAsia="ru-RU"/>
              </w:rPr>
              <w:t xml:space="preserve"> год: </w:t>
            </w:r>
            <w:r w:rsidR="009207E4">
              <w:rPr>
                <w:rFonts w:ascii="Times New Roman" w:hAnsi="Times New Roman" w:cs="Arial"/>
                <w:sz w:val="24"/>
                <w:szCs w:val="24"/>
                <w:lang w:eastAsia="ru-RU"/>
              </w:rPr>
              <w:t>3825,0</w:t>
            </w:r>
            <w:r w:rsidR="00811DF9">
              <w:rPr>
                <w:rFonts w:ascii="Times New Roman" w:hAnsi="Times New Roman" w:cs="Arial"/>
                <w:sz w:val="24"/>
                <w:szCs w:val="24"/>
                <w:lang w:eastAsia="ru-RU"/>
              </w:rPr>
              <w:t xml:space="preserve"> </w:t>
            </w:r>
            <w:r w:rsidRPr="00811DF9">
              <w:rPr>
                <w:rFonts w:ascii="Times New Roman" w:hAnsi="Times New Roman" w:cs="Arial"/>
                <w:sz w:val="24"/>
                <w:szCs w:val="24"/>
                <w:lang w:eastAsia="ru-RU"/>
              </w:rPr>
              <w:t>тыс. рублей,</w:t>
            </w:r>
          </w:p>
          <w:p w:rsidR="004012CF" w:rsidRPr="00811DF9" w:rsidRDefault="004012CF" w:rsidP="001036A8">
            <w:pPr>
              <w:spacing w:after="0" w:line="240" w:lineRule="auto"/>
              <w:jc w:val="both"/>
              <w:rPr>
                <w:rFonts w:ascii="Times New Roman" w:hAnsi="Times New Roman" w:cs="Arial"/>
                <w:sz w:val="24"/>
                <w:szCs w:val="24"/>
                <w:lang w:eastAsia="ru-RU"/>
              </w:rPr>
            </w:pPr>
            <w:r w:rsidRPr="00811DF9">
              <w:rPr>
                <w:rFonts w:ascii="Times New Roman" w:hAnsi="Times New Roman" w:cs="Arial"/>
                <w:sz w:val="24"/>
                <w:szCs w:val="24"/>
                <w:lang w:eastAsia="ru-RU"/>
              </w:rPr>
              <w:t>202</w:t>
            </w:r>
            <w:r w:rsidR="00D87E68">
              <w:rPr>
                <w:rFonts w:ascii="Times New Roman" w:hAnsi="Times New Roman" w:cs="Arial"/>
                <w:sz w:val="24"/>
                <w:szCs w:val="24"/>
                <w:lang w:eastAsia="ru-RU"/>
              </w:rPr>
              <w:t>4</w:t>
            </w:r>
            <w:r w:rsidRPr="00811DF9">
              <w:rPr>
                <w:rFonts w:ascii="Times New Roman" w:hAnsi="Times New Roman" w:cs="Arial"/>
                <w:sz w:val="24"/>
                <w:szCs w:val="24"/>
                <w:lang w:eastAsia="ru-RU"/>
              </w:rPr>
              <w:t xml:space="preserve"> год: </w:t>
            </w:r>
            <w:r w:rsidR="009207E4">
              <w:rPr>
                <w:rFonts w:ascii="Times New Roman" w:hAnsi="Times New Roman" w:cs="Arial"/>
                <w:sz w:val="24"/>
                <w:szCs w:val="24"/>
                <w:lang w:eastAsia="ru-RU"/>
              </w:rPr>
              <w:t>3825,</w:t>
            </w:r>
            <w:r w:rsidR="00F727CB">
              <w:rPr>
                <w:rFonts w:ascii="Times New Roman" w:hAnsi="Times New Roman" w:cs="Arial"/>
                <w:sz w:val="24"/>
                <w:szCs w:val="24"/>
                <w:lang w:eastAsia="ru-RU"/>
              </w:rPr>
              <w:t>0</w:t>
            </w:r>
            <w:r w:rsidR="00811DF9">
              <w:rPr>
                <w:rFonts w:ascii="Times New Roman" w:hAnsi="Times New Roman" w:cs="Arial"/>
                <w:sz w:val="24"/>
                <w:szCs w:val="24"/>
                <w:lang w:eastAsia="ru-RU"/>
              </w:rPr>
              <w:t xml:space="preserve"> </w:t>
            </w:r>
            <w:r w:rsidRPr="00811DF9">
              <w:rPr>
                <w:rFonts w:ascii="Times New Roman" w:hAnsi="Times New Roman" w:cs="Arial"/>
                <w:sz w:val="24"/>
                <w:szCs w:val="24"/>
                <w:lang w:eastAsia="ru-RU"/>
              </w:rPr>
              <w:t>тыс. рублей,</w:t>
            </w:r>
          </w:p>
          <w:p w:rsidR="004012CF" w:rsidRDefault="004012CF" w:rsidP="001036A8">
            <w:pPr>
              <w:spacing w:after="0" w:line="240" w:lineRule="auto"/>
              <w:jc w:val="both"/>
              <w:rPr>
                <w:rFonts w:ascii="Times New Roman" w:hAnsi="Times New Roman" w:cs="Arial"/>
                <w:sz w:val="24"/>
                <w:szCs w:val="24"/>
                <w:lang w:eastAsia="ru-RU"/>
              </w:rPr>
            </w:pPr>
            <w:r w:rsidRPr="00811DF9">
              <w:rPr>
                <w:rFonts w:ascii="Times New Roman" w:hAnsi="Times New Roman" w:cs="Arial"/>
                <w:sz w:val="24"/>
                <w:szCs w:val="24"/>
                <w:lang w:eastAsia="ru-RU"/>
              </w:rPr>
              <w:t>202</w:t>
            </w:r>
            <w:r w:rsidR="00D87E68">
              <w:rPr>
                <w:rFonts w:ascii="Times New Roman" w:hAnsi="Times New Roman" w:cs="Arial"/>
                <w:sz w:val="24"/>
                <w:szCs w:val="24"/>
                <w:lang w:eastAsia="ru-RU"/>
              </w:rPr>
              <w:t>5</w:t>
            </w:r>
            <w:r w:rsidRPr="00811DF9">
              <w:rPr>
                <w:rFonts w:ascii="Times New Roman" w:hAnsi="Times New Roman" w:cs="Arial"/>
                <w:sz w:val="24"/>
                <w:szCs w:val="24"/>
                <w:lang w:eastAsia="ru-RU"/>
              </w:rPr>
              <w:t xml:space="preserve"> год: </w:t>
            </w:r>
            <w:r w:rsidR="009207E4">
              <w:rPr>
                <w:rFonts w:ascii="Times New Roman" w:hAnsi="Times New Roman" w:cs="Arial"/>
                <w:sz w:val="24"/>
                <w:szCs w:val="24"/>
                <w:lang w:eastAsia="ru-RU"/>
              </w:rPr>
              <w:t>3825,</w:t>
            </w:r>
            <w:r w:rsidR="00F727CB">
              <w:rPr>
                <w:rFonts w:ascii="Times New Roman" w:hAnsi="Times New Roman" w:cs="Arial"/>
                <w:sz w:val="24"/>
                <w:szCs w:val="24"/>
                <w:lang w:eastAsia="ru-RU"/>
              </w:rPr>
              <w:t>0</w:t>
            </w:r>
            <w:r w:rsidRPr="00811DF9">
              <w:rPr>
                <w:rFonts w:ascii="Times New Roman" w:hAnsi="Times New Roman" w:cs="Arial"/>
                <w:sz w:val="24"/>
                <w:szCs w:val="24"/>
                <w:lang w:eastAsia="ru-RU"/>
              </w:rPr>
              <w:t xml:space="preserve"> тыс. рублей.</w:t>
            </w:r>
          </w:p>
          <w:p w:rsidR="004012CF" w:rsidRPr="007D0E59" w:rsidRDefault="004012CF" w:rsidP="001036A8">
            <w:pPr>
              <w:spacing w:after="0" w:line="240" w:lineRule="auto"/>
              <w:jc w:val="both"/>
              <w:rPr>
                <w:rFonts w:ascii="Times New Roman" w:hAnsi="Times New Roman" w:cs="Arial"/>
                <w:sz w:val="24"/>
                <w:szCs w:val="24"/>
                <w:lang w:eastAsia="ru-RU"/>
              </w:rPr>
            </w:pPr>
          </w:p>
        </w:tc>
      </w:tr>
      <w:tr w:rsidR="004012CF"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7D0E59" w:rsidRDefault="004012CF" w:rsidP="001036A8">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Ожидаемые конечные результаты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4012CF" w:rsidRPr="007D0E59" w:rsidRDefault="004012CF" w:rsidP="001036A8">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w:t>
            </w:r>
            <w:r w:rsidRPr="007D0E59">
              <w:rPr>
                <w:rFonts w:ascii="Times New Roman" w:hAnsi="Times New Roman" w:cs="Arial"/>
                <w:sz w:val="24"/>
                <w:szCs w:val="24"/>
                <w:lang w:eastAsia="ru-RU"/>
              </w:rPr>
              <w:t>оздание в системе дошкольного, общего образования и дополнительного образования детей равных возможностей для получения качественного образования и позитивной социализации детей</w:t>
            </w:r>
            <w:r>
              <w:rPr>
                <w:rFonts w:ascii="Times New Roman" w:hAnsi="Times New Roman" w:cs="Arial"/>
                <w:sz w:val="24"/>
                <w:szCs w:val="24"/>
                <w:lang w:eastAsia="ru-RU"/>
              </w:rPr>
              <w:t>;</w:t>
            </w:r>
          </w:p>
          <w:p w:rsidR="004012CF" w:rsidRDefault="004012CF" w:rsidP="001036A8">
            <w:pPr>
              <w:pStyle w:val="afa"/>
              <w:jc w:val="both"/>
              <w:rPr>
                <w:rFonts w:ascii="Times New Roman" w:hAnsi="Times New Roman"/>
              </w:rPr>
            </w:pPr>
            <w:r>
              <w:rPr>
                <w:rFonts w:ascii="Times New Roman" w:hAnsi="Times New Roman"/>
              </w:rPr>
              <w:t xml:space="preserve">- реализация образовательных услуг в </w:t>
            </w:r>
            <w:r w:rsidR="00C550DB">
              <w:rPr>
                <w:rFonts w:ascii="Times New Roman" w:hAnsi="Times New Roman"/>
              </w:rPr>
              <w:t xml:space="preserve">муниципальных </w:t>
            </w:r>
            <w:r>
              <w:rPr>
                <w:rFonts w:ascii="Times New Roman" w:hAnsi="Times New Roman"/>
              </w:rPr>
              <w:t xml:space="preserve">образовательных </w:t>
            </w:r>
            <w:r w:rsidR="00C550DB">
              <w:rPr>
                <w:rFonts w:ascii="Times New Roman" w:hAnsi="Times New Roman"/>
              </w:rPr>
              <w:t>организациях</w:t>
            </w:r>
            <w:r>
              <w:rPr>
                <w:rFonts w:ascii="Times New Roman" w:hAnsi="Times New Roman"/>
              </w:rPr>
              <w:t xml:space="preserve"> в соответствии с федеральными государственными образовательными стандартами;</w:t>
            </w:r>
          </w:p>
          <w:p w:rsidR="004012CF" w:rsidRPr="007D0E59" w:rsidRDefault="004012CF" w:rsidP="001036A8">
            <w:pPr>
              <w:widowControl w:val="0"/>
              <w:tabs>
                <w:tab w:val="num" w:pos="851"/>
                <w:tab w:val="left" w:pos="8518"/>
              </w:tabs>
              <w:suppressAutoHyphens/>
              <w:autoSpaceDE w:val="0"/>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w:t>
            </w:r>
            <w:r w:rsidRPr="007D0E59">
              <w:rPr>
                <w:rFonts w:ascii="Times New Roman" w:hAnsi="Times New Roman" w:cs="Arial"/>
                <w:sz w:val="24"/>
                <w:szCs w:val="24"/>
                <w:lang w:eastAsia="ru-RU"/>
              </w:rPr>
              <w:t>овышение качества хозяйственно-эксплуатационного обслуж</w:t>
            </w:r>
            <w:r>
              <w:rPr>
                <w:rFonts w:ascii="Times New Roman" w:hAnsi="Times New Roman" w:cs="Arial"/>
                <w:sz w:val="24"/>
                <w:szCs w:val="24"/>
                <w:lang w:eastAsia="ru-RU"/>
              </w:rPr>
              <w:t>ивания муниципальных учреждений;</w:t>
            </w:r>
          </w:p>
          <w:p w:rsidR="004012CF" w:rsidRPr="007D0E59" w:rsidRDefault="004012CF" w:rsidP="001036A8">
            <w:pPr>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 с</w:t>
            </w:r>
            <w:r w:rsidRPr="007D0E59">
              <w:rPr>
                <w:rFonts w:ascii="Times New Roman" w:hAnsi="Times New Roman" w:cs="Arial"/>
                <w:sz w:val="24"/>
                <w:szCs w:val="24"/>
                <w:lang w:eastAsia="ru-RU"/>
              </w:rPr>
              <w:t>нижение количества аварий</w:t>
            </w:r>
            <w:r>
              <w:rPr>
                <w:rFonts w:ascii="Times New Roman" w:hAnsi="Times New Roman" w:cs="Arial"/>
                <w:sz w:val="24"/>
                <w:szCs w:val="24"/>
                <w:lang w:eastAsia="ru-RU"/>
              </w:rPr>
              <w:t>ных ситуаций в обслуживаемых учр</w:t>
            </w:r>
            <w:r w:rsidRPr="007D0E59">
              <w:rPr>
                <w:rFonts w:ascii="Times New Roman" w:hAnsi="Times New Roman" w:cs="Arial"/>
                <w:sz w:val="24"/>
                <w:szCs w:val="24"/>
                <w:lang w:eastAsia="ru-RU"/>
              </w:rPr>
              <w:t>еждениях и обеспечение их бесперебойной работы</w:t>
            </w:r>
            <w:r>
              <w:rPr>
                <w:rFonts w:ascii="Times New Roman" w:hAnsi="Times New Roman" w:cs="Arial"/>
                <w:sz w:val="24"/>
                <w:szCs w:val="24"/>
                <w:lang w:eastAsia="ru-RU"/>
              </w:rPr>
              <w:t>.</w:t>
            </w:r>
          </w:p>
        </w:tc>
      </w:tr>
      <w:tr w:rsidR="004012CF"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программы</w:t>
            </w:r>
          </w:p>
        </w:tc>
        <w:tc>
          <w:tcPr>
            <w:tcW w:w="7371" w:type="dxa"/>
            <w:tcBorders>
              <w:top w:val="single" w:sz="4" w:space="0" w:color="auto"/>
              <w:left w:val="single" w:sz="4" w:space="0" w:color="auto"/>
              <w:bottom w:val="single" w:sz="4" w:space="0" w:color="auto"/>
              <w:right w:val="single" w:sz="4" w:space="0" w:color="auto"/>
            </w:tcBorders>
          </w:tcPr>
          <w:p w:rsidR="004012CF" w:rsidRPr="004001B5"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 xml:space="preserve">Отдел образования администрации </w:t>
            </w:r>
            <w:r w:rsidRPr="004001B5">
              <w:rPr>
                <w:rFonts w:ascii="Times New Roman" w:hAnsi="Times New Roman" w:cs="Times New Roman"/>
                <w:sz w:val="24"/>
                <w:szCs w:val="24"/>
                <w:lang w:eastAsia="ru-RU"/>
              </w:rPr>
              <w:t>Печенгского муниципального округа</w:t>
            </w:r>
            <w:r w:rsidRPr="004001B5">
              <w:rPr>
                <w:rFonts w:ascii="Times New Roman" w:hAnsi="Times New Roman" w:cs="Times New Roman"/>
                <w:sz w:val="24"/>
                <w:szCs w:val="24"/>
              </w:rPr>
              <w:t xml:space="preserve"> (далее – Отдел образования)</w:t>
            </w:r>
          </w:p>
        </w:tc>
      </w:tr>
      <w:tr w:rsidR="004012CF"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D36D4D" w:rsidRDefault="004012CF" w:rsidP="001036A8">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сполнители программы</w:t>
            </w:r>
            <w:r w:rsidRPr="00D36D4D">
              <w:rPr>
                <w:rFonts w:ascii="Times New Roman" w:hAnsi="Times New Roman" w:cs="Times New Roman"/>
                <w:color w:val="FF0000"/>
                <w:sz w:val="24"/>
                <w:szCs w:val="24"/>
                <w:lang w:eastAsia="ru-RU"/>
              </w:rPr>
              <w:t xml:space="preserve"> </w:t>
            </w:r>
          </w:p>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4012CF"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 xml:space="preserve">Муниципальные бюджетные дошкольные образовательные учреждения детские сады №№ 1, 2, 4, 5, 6, 7, 8, 9, 10, 11, 12, 13, 27, 38 (далее – МБДОУ </w:t>
            </w:r>
            <w:r>
              <w:rPr>
                <w:rFonts w:ascii="Times New Roman" w:hAnsi="Times New Roman" w:cs="Times New Roman"/>
                <w:sz w:val="24"/>
                <w:szCs w:val="24"/>
              </w:rPr>
              <w:t xml:space="preserve">  </w:t>
            </w:r>
            <w:r w:rsidRPr="0005339C">
              <w:rPr>
                <w:rFonts w:ascii="Times New Roman" w:hAnsi="Times New Roman" w:cs="Times New Roman"/>
                <w:sz w:val="24"/>
                <w:szCs w:val="24"/>
              </w:rPr>
              <w:t>№№ 1, 2, 4, 5, 6, 7</w:t>
            </w:r>
            <w:r>
              <w:rPr>
                <w:rFonts w:ascii="Times New Roman" w:hAnsi="Times New Roman" w:cs="Times New Roman"/>
                <w:sz w:val="24"/>
                <w:szCs w:val="24"/>
              </w:rPr>
              <w:t>, 8, 9, 10, 11, 12, 13, 27, 38).</w:t>
            </w:r>
            <w:r w:rsidRPr="0005339C">
              <w:rPr>
                <w:rFonts w:ascii="Times New Roman" w:hAnsi="Times New Roman" w:cs="Times New Roman"/>
                <w:sz w:val="24"/>
                <w:szCs w:val="24"/>
              </w:rPr>
              <w:t xml:space="preserve"> </w:t>
            </w:r>
          </w:p>
          <w:p w:rsidR="004012CF"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Муниципальные бюджетные общеобразовательные учреждения средние общеобразовательные школы №№ 1, 3, 5, 7, 9, 11, 19, 23</w:t>
            </w:r>
            <w:r>
              <w:rPr>
                <w:rFonts w:ascii="Times New Roman" w:hAnsi="Times New Roman" w:cs="Times New Roman"/>
                <w:sz w:val="24"/>
                <w:szCs w:val="24"/>
              </w:rPr>
              <w:t xml:space="preserve"> </w:t>
            </w:r>
          </w:p>
          <w:p w:rsidR="004012CF"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(далее - МБОУ СО</w:t>
            </w:r>
            <w:r>
              <w:rPr>
                <w:rFonts w:ascii="Times New Roman" w:hAnsi="Times New Roman" w:cs="Times New Roman"/>
                <w:sz w:val="24"/>
                <w:szCs w:val="24"/>
              </w:rPr>
              <w:t>Ш №№ 1, 3, 5, 7, 9, 11, 19, 23).</w:t>
            </w:r>
            <w:r w:rsidRPr="0005339C">
              <w:rPr>
                <w:rFonts w:ascii="Times New Roman" w:hAnsi="Times New Roman" w:cs="Times New Roman"/>
                <w:sz w:val="24"/>
                <w:szCs w:val="24"/>
              </w:rPr>
              <w:t xml:space="preserve">  </w:t>
            </w:r>
          </w:p>
          <w:p w:rsidR="004012CF"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Муниципальные бюджетные общеобразовательные учреждения основные общеобразовательные школы №№ 20, 22</w:t>
            </w:r>
            <w:r>
              <w:rPr>
                <w:rFonts w:ascii="Times New Roman" w:hAnsi="Times New Roman" w:cs="Times New Roman"/>
                <w:sz w:val="24"/>
                <w:szCs w:val="24"/>
              </w:rPr>
              <w:t xml:space="preserve"> (далее – МБОУ ООШ №№ 20, 22).</w:t>
            </w:r>
          </w:p>
          <w:p w:rsidR="004012CF"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 xml:space="preserve">Муниципальные бюджетные учреждения дополнительного образования дома детского творчества №№ 1, 2 </w:t>
            </w:r>
            <w:r>
              <w:rPr>
                <w:rFonts w:ascii="Times New Roman" w:hAnsi="Times New Roman" w:cs="Times New Roman"/>
                <w:sz w:val="24"/>
                <w:szCs w:val="24"/>
              </w:rPr>
              <w:t>(далее - МБУ ДО ДДТ №№ 1, 2).</w:t>
            </w:r>
            <w:r w:rsidRPr="0005339C">
              <w:rPr>
                <w:rFonts w:ascii="Times New Roman" w:hAnsi="Times New Roman" w:cs="Times New Roman"/>
                <w:sz w:val="24"/>
                <w:szCs w:val="24"/>
              </w:rPr>
              <w:t xml:space="preserve"> </w:t>
            </w:r>
          </w:p>
          <w:p w:rsidR="004012CF"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Муниципальное бюджетное учреждение дополнительного образования «Детско-юношеская спортивная школа»</w:t>
            </w:r>
            <w:r>
              <w:rPr>
                <w:rFonts w:ascii="Times New Roman" w:hAnsi="Times New Roman" w:cs="Times New Roman"/>
                <w:sz w:val="24"/>
                <w:szCs w:val="24"/>
              </w:rPr>
              <w:t xml:space="preserve"> (далее - МБУ ДО ДЮСШ).</w:t>
            </w:r>
          </w:p>
          <w:p w:rsidR="004012CF"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 xml:space="preserve">Муниципальное бюджетное учреждение «Муниципальный методический центр» </w:t>
            </w:r>
            <w:r>
              <w:rPr>
                <w:rFonts w:ascii="Times New Roman" w:hAnsi="Times New Roman" w:cs="Times New Roman"/>
                <w:sz w:val="24"/>
                <w:szCs w:val="24"/>
              </w:rPr>
              <w:t>(далее – МБУ «ММЦ»).</w:t>
            </w:r>
          </w:p>
          <w:p w:rsidR="004012CF" w:rsidRPr="004001B5"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7D0E59">
              <w:rPr>
                <w:rFonts w:ascii="Times New Roman" w:hAnsi="Times New Roman" w:cs="Times New Roman"/>
                <w:sz w:val="24"/>
                <w:szCs w:val="24"/>
              </w:rPr>
              <w:t>Муниципальное бюджетное учреждение «Ремонтно-эксплуатационная служба» (далее - МБУ «РЭС»)</w:t>
            </w:r>
            <w:r>
              <w:rPr>
                <w:rFonts w:ascii="Times New Roman" w:hAnsi="Times New Roman" w:cs="Times New Roman"/>
                <w:sz w:val="24"/>
                <w:szCs w:val="24"/>
              </w:rPr>
              <w:t>.</w:t>
            </w:r>
          </w:p>
        </w:tc>
      </w:tr>
      <w:tr w:rsidR="004012CF"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Default="004012CF" w:rsidP="00103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программы</w:t>
            </w:r>
          </w:p>
        </w:tc>
        <w:tc>
          <w:tcPr>
            <w:tcW w:w="7371" w:type="dxa"/>
            <w:tcBorders>
              <w:top w:val="single" w:sz="4" w:space="0" w:color="auto"/>
              <w:left w:val="single" w:sz="4" w:space="0" w:color="auto"/>
              <w:bottom w:val="single" w:sz="4" w:space="0" w:color="auto"/>
              <w:right w:val="single" w:sz="4" w:space="0" w:color="auto"/>
            </w:tcBorders>
          </w:tcPr>
          <w:p w:rsidR="004012CF" w:rsidRPr="0005339C" w:rsidRDefault="004012CF" w:rsidP="001036A8">
            <w:pPr>
              <w:widowControl w:val="0"/>
              <w:autoSpaceDE w:val="0"/>
              <w:autoSpaceDN w:val="0"/>
              <w:adjustRightInd w:val="0"/>
              <w:spacing w:after="0" w:line="240" w:lineRule="auto"/>
              <w:jc w:val="both"/>
              <w:rPr>
                <w:rFonts w:ascii="Times New Roman" w:hAnsi="Times New Roman" w:cs="Times New Roman"/>
                <w:sz w:val="24"/>
                <w:szCs w:val="24"/>
              </w:rPr>
            </w:pPr>
            <w:r w:rsidRPr="003F2597">
              <w:rPr>
                <w:rFonts w:ascii="Times New Roman" w:hAnsi="Times New Roman" w:cs="Times New Roman"/>
                <w:sz w:val="24"/>
                <w:szCs w:val="24"/>
                <w:lang w:eastAsia="ru-RU"/>
              </w:rPr>
              <w:t>Территориальный отдел Управления Роспотребнадзора по Мурманской области в Печенгском районе (далее – Роспотребнадзор</w:t>
            </w:r>
            <w:r>
              <w:rPr>
                <w:rFonts w:ascii="Times New Roman" w:hAnsi="Times New Roman" w:cs="Times New Roman"/>
                <w:color w:val="000000"/>
                <w:sz w:val="24"/>
                <w:szCs w:val="24"/>
              </w:rPr>
              <w:t xml:space="preserve">); </w:t>
            </w:r>
            <w:r w:rsidRPr="0066661C">
              <w:rPr>
                <w:rFonts w:ascii="Times New Roman" w:hAnsi="Times New Roman" w:cs="Times New Roman"/>
                <w:color w:val="000000"/>
                <w:sz w:val="24"/>
                <w:szCs w:val="24"/>
              </w:rPr>
              <w:t xml:space="preserve">Отделение ГИБДД ОМВД России </w:t>
            </w:r>
            <w:r w:rsidR="00C550DB">
              <w:rPr>
                <w:rFonts w:ascii="Times New Roman" w:hAnsi="Times New Roman" w:cs="Times New Roman"/>
                <w:color w:val="000000"/>
                <w:sz w:val="24"/>
                <w:szCs w:val="24"/>
              </w:rPr>
              <w:t>«Печенгский»</w:t>
            </w:r>
            <w:r>
              <w:rPr>
                <w:rFonts w:ascii="Times New Roman" w:hAnsi="Times New Roman" w:cs="Times New Roman"/>
                <w:color w:val="000000"/>
                <w:sz w:val="24"/>
                <w:szCs w:val="24"/>
              </w:rPr>
              <w:t xml:space="preserve"> (далее – </w:t>
            </w:r>
            <w:r w:rsidRPr="007B0CFA">
              <w:rPr>
                <w:rFonts w:ascii="Times New Roman" w:hAnsi="Times New Roman" w:cs="Times New Roman"/>
                <w:color w:val="000000"/>
                <w:sz w:val="24"/>
                <w:szCs w:val="24"/>
              </w:rPr>
              <w:t>ОГИБДД)</w:t>
            </w:r>
            <w:r>
              <w:rPr>
                <w:rFonts w:ascii="Times New Roman" w:hAnsi="Times New Roman" w:cs="Times New Roman"/>
                <w:color w:val="000000"/>
                <w:sz w:val="24"/>
                <w:szCs w:val="24"/>
              </w:rPr>
              <w:t xml:space="preserve">; </w:t>
            </w:r>
            <w:r w:rsidRPr="00095FA6">
              <w:rPr>
                <w:rFonts w:ascii="Times New Roman" w:hAnsi="Times New Roman" w:cs="Times New Roman"/>
                <w:color w:val="000000"/>
                <w:sz w:val="24"/>
                <w:szCs w:val="24"/>
              </w:rPr>
              <w:t xml:space="preserve">Отдел надзорной деятельности </w:t>
            </w:r>
            <w:r>
              <w:rPr>
                <w:rFonts w:ascii="Times New Roman" w:hAnsi="Times New Roman" w:cs="Times New Roman"/>
                <w:color w:val="000000"/>
                <w:sz w:val="24"/>
                <w:szCs w:val="24"/>
              </w:rPr>
              <w:t xml:space="preserve">и профилактической работы по </w:t>
            </w:r>
            <w:r w:rsidRPr="00095FA6">
              <w:rPr>
                <w:rFonts w:ascii="Times New Roman" w:hAnsi="Times New Roman" w:cs="Times New Roman"/>
                <w:color w:val="000000"/>
                <w:sz w:val="24"/>
                <w:szCs w:val="24"/>
              </w:rPr>
              <w:t>Кольск</w:t>
            </w:r>
            <w:r>
              <w:rPr>
                <w:rFonts w:ascii="Times New Roman" w:hAnsi="Times New Roman" w:cs="Times New Roman"/>
                <w:color w:val="000000"/>
                <w:sz w:val="24"/>
                <w:szCs w:val="24"/>
              </w:rPr>
              <w:t>ому</w:t>
            </w:r>
            <w:r w:rsidRPr="00095FA6">
              <w:rPr>
                <w:rFonts w:ascii="Times New Roman" w:hAnsi="Times New Roman" w:cs="Times New Roman"/>
                <w:color w:val="000000"/>
                <w:sz w:val="24"/>
                <w:szCs w:val="24"/>
              </w:rPr>
              <w:t xml:space="preserve"> и Печенгск</w:t>
            </w:r>
            <w:r>
              <w:rPr>
                <w:rFonts w:ascii="Times New Roman" w:hAnsi="Times New Roman" w:cs="Times New Roman"/>
                <w:color w:val="000000"/>
                <w:sz w:val="24"/>
                <w:szCs w:val="24"/>
              </w:rPr>
              <w:t>ому</w:t>
            </w:r>
            <w:r w:rsidRPr="00095FA6">
              <w:rPr>
                <w:rFonts w:ascii="Times New Roman" w:hAnsi="Times New Roman" w:cs="Times New Roman"/>
                <w:color w:val="000000"/>
                <w:sz w:val="24"/>
                <w:szCs w:val="24"/>
              </w:rPr>
              <w:t xml:space="preserve"> район</w:t>
            </w:r>
            <w:r>
              <w:rPr>
                <w:rFonts w:ascii="Times New Roman" w:hAnsi="Times New Roman" w:cs="Times New Roman"/>
                <w:color w:val="000000"/>
                <w:sz w:val="24"/>
                <w:szCs w:val="24"/>
              </w:rPr>
              <w:t>ах</w:t>
            </w:r>
            <w:r w:rsidRPr="00095F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(далее – </w:t>
            </w:r>
            <w:r w:rsidRPr="006E4A0D">
              <w:rPr>
                <w:rFonts w:ascii="Times New Roman" w:hAnsi="Times New Roman" w:cs="Times New Roman"/>
                <w:color w:val="000000"/>
                <w:sz w:val="24"/>
                <w:szCs w:val="24"/>
              </w:rPr>
              <w:t>Госпожнадзор)</w:t>
            </w:r>
            <w:r>
              <w:rPr>
                <w:rFonts w:ascii="Times New Roman" w:hAnsi="Times New Roman" w:cs="Times New Roman"/>
                <w:color w:val="000000"/>
                <w:sz w:val="24"/>
                <w:szCs w:val="24"/>
              </w:rPr>
              <w:t>;</w:t>
            </w:r>
            <w:r w:rsidRPr="006E4A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w:t>
            </w:r>
            <w:r w:rsidRPr="006E4A0D">
              <w:rPr>
                <w:rFonts w:ascii="Times New Roman" w:hAnsi="Times New Roman" w:cs="Times New Roman"/>
                <w:color w:val="000000"/>
                <w:sz w:val="24"/>
                <w:szCs w:val="24"/>
              </w:rPr>
              <w:t>ежведомственн</w:t>
            </w:r>
            <w:r>
              <w:rPr>
                <w:rFonts w:ascii="Times New Roman" w:hAnsi="Times New Roman" w:cs="Times New Roman"/>
                <w:color w:val="000000"/>
                <w:sz w:val="24"/>
                <w:szCs w:val="24"/>
              </w:rPr>
              <w:t>ая</w:t>
            </w:r>
            <w:r w:rsidRPr="006E4A0D">
              <w:rPr>
                <w:rFonts w:ascii="Times New Roman" w:hAnsi="Times New Roman" w:cs="Times New Roman"/>
                <w:color w:val="000000"/>
                <w:sz w:val="24"/>
                <w:szCs w:val="24"/>
              </w:rPr>
              <w:t xml:space="preserve"> комисси</w:t>
            </w:r>
            <w:r>
              <w:rPr>
                <w:rFonts w:ascii="Times New Roman" w:hAnsi="Times New Roman" w:cs="Times New Roman"/>
                <w:color w:val="000000"/>
                <w:sz w:val="24"/>
                <w:szCs w:val="24"/>
              </w:rPr>
              <w:t>я</w:t>
            </w:r>
            <w:r w:rsidRPr="006E4A0D">
              <w:rPr>
                <w:rFonts w:ascii="Times New Roman" w:hAnsi="Times New Roman" w:cs="Times New Roman"/>
                <w:color w:val="000000"/>
                <w:sz w:val="24"/>
                <w:szCs w:val="24"/>
              </w:rPr>
              <w:t xml:space="preserve"> по </w:t>
            </w:r>
            <w:r w:rsidRPr="006E4A0D">
              <w:rPr>
                <w:rFonts w:ascii="Times New Roman" w:hAnsi="Times New Roman" w:cs="Times New Roman"/>
                <w:color w:val="000000"/>
                <w:sz w:val="24"/>
                <w:szCs w:val="24"/>
              </w:rPr>
              <w:lastRenderedPageBreak/>
              <w:t>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 обеспечению безопасного пребывания детей в детских оздоровительных учреждениях, расположенных на территории Печенгского</w:t>
            </w:r>
            <w:r>
              <w:rPr>
                <w:rFonts w:ascii="Times New Roman" w:hAnsi="Times New Roman" w:cs="Times New Roman"/>
                <w:color w:val="000000"/>
                <w:sz w:val="24"/>
                <w:szCs w:val="24"/>
              </w:rPr>
              <w:t xml:space="preserve"> </w:t>
            </w:r>
            <w:r w:rsidR="00C550DB">
              <w:rPr>
                <w:rFonts w:ascii="Times New Roman" w:hAnsi="Times New Roman" w:cs="Times New Roman"/>
                <w:color w:val="000000"/>
                <w:sz w:val="24"/>
                <w:szCs w:val="24"/>
              </w:rPr>
              <w:t xml:space="preserve">муниципального </w:t>
            </w:r>
            <w:r>
              <w:rPr>
                <w:rFonts w:ascii="Times New Roman" w:hAnsi="Times New Roman" w:cs="Times New Roman"/>
                <w:color w:val="000000"/>
                <w:sz w:val="24"/>
                <w:szCs w:val="24"/>
              </w:rPr>
              <w:t>округа</w:t>
            </w:r>
            <w:r w:rsidRPr="006E4A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(далее – </w:t>
            </w:r>
            <w:r w:rsidRPr="006E4A0D">
              <w:rPr>
                <w:rFonts w:ascii="Times New Roman" w:hAnsi="Times New Roman" w:cs="Times New Roman"/>
                <w:color w:val="000000"/>
                <w:sz w:val="24"/>
                <w:szCs w:val="24"/>
              </w:rPr>
              <w:t>МВК</w:t>
            </w:r>
            <w:r w:rsidRPr="006E4A0D">
              <w:rPr>
                <w:rFonts w:ascii="Times New Roman" w:hAnsi="Times New Roman"/>
                <w:color w:val="000000"/>
                <w:sz w:val="24"/>
                <w:szCs w:val="24"/>
              </w:rPr>
              <w:t>)</w:t>
            </w:r>
            <w:r>
              <w:rPr>
                <w:rFonts w:ascii="Times New Roman" w:hAnsi="Times New Roman"/>
                <w:color w:val="000000"/>
                <w:sz w:val="24"/>
                <w:szCs w:val="24"/>
              </w:rPr>
              <w:t>; Комиссия по делам несовершеннолетних и защите их прав (КДН и ЗП)</w:t>
            </w:r>
            <w:r w:rsidR="004B3F5E">
              <w:rPr>
                <w:rFonts w:ascii="Times New Roman" w:hAnsi="Times New Roman"/>
                <w:color w:val="000000"/>
                <w:sz w:val="24"/>
                <w:szCs w:val="24"/>
              </w:rPr>
              <w:t>; муниципальное автономное учреждение «Информационный центр» (далее – МАУ «Информцентр»)</w:t>
            </w:r>
          </w:p>
        </w:tc>
      </w:tr>
    </w:tbl>
    <w:p w:rsidR="007C329B" w:rsidRPr="00B23342" w:rsidRDefault="007C329B"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 w:name="Par110"/>
      <w:bookmarkEnd w:id="1"/>
    </w:p>
    <w:p w:rsidR="00850288" w:rsidRDefault="00451BCB" w:rsidP="001036A8">
      <w:pPr>
        <w:pStyle w:val="af7"/>
        <w:numPr>
          <w:ilvl w:val="0"/>
          <w:numId w:val="26"/>
        </w:numPr>
        <w:tabs>
          <w:tab w:val="left" w:pos="284"/>
          <w:tab w:val="left" w:pos="993"/>
        </w:tabs>
        <w:spacing w:after="0" w:line="240" w:lineRule="auto"/>
        <w:ind w:left="0" w:firstLine="0"/>
        <w:jc w:val="center"/>
        <w:outlineLvl w:val="1"/>
        <w:rPr>
          <w:rFonts w:ascii="Times New Roman" w:hAnsi="Times New Roman"/>
          <w:b/>
          <w:sz w:val="24"/>
          <w:szCs w:val="24"/>
        </w:rPr>
      </w:pPr>
      <w:r w:rsidRPr="00B23342">
        <w:rPr>
          <w:rFonts w:ascii="Times New Roman" w:hAnsi="Times New Roman"/>
          <w:b/>
          <w:sz w:val="24"/>
          <w:szCs w:val="24"/>
        </w:rPr>
        <w:t>Характеристика проблемы, на решение которой направлена программа</w:t>
      </w:r>
    </w:p>
    <w:p w:rsidR="0091586D" w:rsidRPr="0091586D" w:rsidRDefault="0091586D" w:rsidP="0091586D">
      <w:pPr>
        <w:pStyle w:val="af7"/>
        <w:tabs>
          <w:tab w:val="left" w:pos="284"/>
          <w:tab w:val="left" w:pos="993"/>
        </w:tabs>
        <w:spacing w:after="0" w:line="240" w:lineRule="auto"/>
        <w:ind w:left="0"/>
        <w:jc w:val="center"/>
        <w:outlineLvl w:val="1"/>
        <w:rPr>
          <w:rFonts w:ascii="Times New Roman" w:hAnsi="Times New Roman"/>
          <w:color w:val="0070C0"/>
          <w:sz w:val="20"/>
          <w:szCs w:val="20"/>
        </w:rPr>
      </w:pPr>
      <w:r>
        <w:rPr>
          <w:rFonts w:ascii="Times New Roman" w:hAnsi="Times New Roman"/>
          <w:color w:val="0070C0"/>
          <w:sz w:val="20"/>
          <w:szCs w:val="20"/>
        </w:rPr>
        <w:t>(в редакции постановления от 04.07.2023 № 988)</w:t>
      </w:r>
    </w:p>
    <w:p w:rsidR="001036A8" w:rsidRPr="00B23342" w:rsidRDefault="001036A8" w:rsidP="001036A8">
      <w:pPr>
        <w:pStyle w:val="af7"/>
        <w:tabs>
          <w:tab w:val="left" w:pos="284"/>
          <w:tab w:val="left" w:pos="993"/>
        </w:tabs>
        <w:spacing w:after="0" w:line="240" w:lineRule="auto"/>
        <w:ind w:left="0"/>
        <w:outlineLvl w:val="1"/>
        <w:rPr>
          <w:rFonts w:ascii="Times New Roman" w:hAnsi="Times New Roman"/>
          <w:b/>
          <w:sz w:val="24"/>
          <w:szCs w:val="24"/>
        </w:rPr>
      </w:pPr>
    </w:p>
    <w:p w:rsidR="00850288" w:rsidRPr="00B23342" w:rsidRDefault="00850288" w:rsidP="001036A8">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Приоритеты муниципальной политики в сфере образования Печ</w:t>
      </w:r>
      <w:r w:rsidR="00C550DB" w:rsidRPr="00B23342">
        <w:rPr>
          <w:rFonts w:ascii="Times New Roman" w:hAnsi="Times New Roman" w:cs="Times New Roman"/>
          <w:sz w:val="24"/>
          <w:szCs w:val="24"/>
        </w:rPr>
        <w:t xml:space="preserve">енгского муниципального округа </w:t>
      </w:r>
      <w:r w:rsidRPr="00B23342">
        <w:rPr>
          <w:rFonts w:ascii="Times New Roman" w:hAnsi="Times New Roman" w:cs="Times New Roman"/>
          <w:sz w:val="24"/>
          <w:szCs w:val="24"/>
        </w:rPr>
        <w:t>на период до 202</w:t>
      </w:r>
      <w:r w:rsidR="00D87E68">
        <w:rPr>
          <w:rFonts w:ascii="Times New Roman" w:hAnsi="Times New Roman" w:cs="Times New Roman"/>
          <w:sz w:val="24"/>
          <w:szCs w:val="24"/>
        </w:rPr>
        <w:t>5</w:t>
      </w:r>
      <w:r w:rsidRPr="00B23342">
        <w:rPr>
          <w:rFonts w:ascii="Times New Roman" w:hAnsi="Times New Roman" w:cs="Times New Roman"/>
          <w:sz w:val="24"/>
          <w:szCs w:val="24"/>
        </w:rPr>
        <w:t xml:space="preserve"> года сформированы с учетом целей и задач, определенных в следующих основных стратегических документах:</w:t>
      </w:r>
    </w:p>
    <w:p w:rsidR="00850288" w:rsidRPr="00B23342" w:rsidRDefault="00850288" w:rsidP="001036A8">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 Государственная программа Р</w:t>
      </w:r>
      <w:r w:rsidR="00C550DB" w:rsidRPr="00B23342">
        <w:rPr>
          <w:rFonts w:ascii="Times New Roman" w:hAnsi="Times New Roman" w:cs="Times New Roman"/>
          <w:sz w:val="24"/>
          <w:szCs w:val="24"/>
        </w:rPr>
        <w:t xml:space="preserve">оссийской Федерации </w:t>
      </w:r>
      <w:r w:rsidRPr="00B23342">
        <w:rPr>
          <w:rFonts w:ascii="Times New Roman" w:hAnsi="Times New Roman" w:cs="Times New Roman"/>
          <w:sz w:val="24"/>
          <w:szCs w:val="24"/>
        </w:rPr>
        <w:t xml:space="preserve">«Развития образования», утвержденная постановлением Правительства </w:t>
      </w:r>
      <w:r w:rsidR="00C550DB" w:rsidRPr="00B23342">
        <w:rPr>
          <w:rFonts w:ascii="Times New Roman" w:hAnsi="Times New Roman" w:cs="Times New Roman"/>
          <w:sz w:val="24"/>
          <w:szCs w:val="24"/>
        </w:rPr>
        <w:t xml:space="preserve">Российской Федерации </w:t>
      </w:r>
      <w:r w:rsidRPr="00B23342">
        <w:rPr>
          <w:rFonts w:ascii="Times New Roman" w:hAnsi="Times New Roman" w:cs="Times New Roman"/>
          <w:sz w:val="24"/>
          <w:szCs w:val="24"/>
        </w:rPr>
        <w:t xml:space="preserve">от 26.12.2017 </w:t>
      </w:r>
      <w:r w:rsidR="00B23342">
        <w:rPr>
          <w:rFonts w:ascii="Times New Roman" w:hAnsi="Times New Roman" w:cs="Times New Roman"/>
          <w:sz w:val="24"/>
          <w:szCs w:val="24"/>
        </w:rPr>
        <w:br/>
      </w:r>
      <w:r w:rsidRPr="00B23342">
        <w:rPr>
          <w:rFonts w:ascii="Times New Roman" w:hAnsi="Times New Roman" w:cs="Times New Roman"/>
          <w:sz w:val="24"/>
          <w:szCs w:val="24"/>
        </w:rPr>
        <w:t>№</w:t>
      </w:r>
      <w:r w:rsidR="00C550DB" w:rsidRPr="00B23342">
        <w:rPr>
          <w:rFonts w:ascii="Times New Roman" w:hAnsi="Times New Roman" w:cs="Times New Roman"/>
          <w:sz w:val="24"/>
          <w:szCs w:val="24"/>
        </w:rPr>
        <w:t xml:space="preserve"> </w:t>
      </w:r>
      <w:r w:rsidRPr="00B23342">
        <w:rPr>
          <w:rFonts w:ascii="Times New Roman" w:hAnsi="Times New Roman" w:cs="Times New Roman"/>
          <w:sz w:val="24"/>
          <w:szCs w:val="24"/>
        </w:rPr>
        <w:t>1642;</w:t>
      </w:r>
    </w:p>
    <w:p w:rsidR="00850288" w:rsidRPr="00B23342" w:rsidRDefault="00850288" w:rsidP="001036A8">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 Национальный проект «Образование», утвержденный </w:t>
      </w:r>
      <w:r w:rsidR="00C550DB" w:rsidRPr="00B23342">
        <w:rPr>
          <w:rFonts w:ascii="Times New Roman" w:hAnsi="Times New Roman" w:cs="Times New Roman"/>
          <w:sz w:val="24"/>
          <w:szCs w:val="24"/>
        </w:rPr>
        <w:t>президиумом</w:t>
      </w:r>
      <w:r w:rsidRPr="00B23342">
        <w:rPr>
          <w:rFonts w:ascii="Times New Roman" w:hAnsi="Times New Roman" w:cs="Times New Roman"/>
          <w:sz w:val="24"/>
          <w:szCs w:val="24"/>
        </w:rPr>
        <w:t xml:space="preserve"> Совета при Президенте </w:t>
      </w:r>
      <w:r w:rsidR="00C550DB" w:rsidRPr="00B23342">
        <w:rPr>
          <w:rFonts w:ascii="Times New Roman" w:hAnsi="Times New Roman" w:cs="Times New Roman"/>
          <w:sz w:val="24"/>
          <w:szCs w:val="24"/>
        </w:rPr>
        <w:t xml:space="preserve">Российской Федерации по стратегическому развитию и национальным проектам </w:t>
      </w:r>
      <w:r w:rsidRPr="00B23342">
        <w:rPr>
          <w:rFonts w:ascii="Times New Roman" w:hAnsi="Times New Roman" w:cs="Times New Roman"/>
          <w:sz w:val="24"/>
          <w:szCs w:val="24"/>
        </w:rPr>
        <w:t>от 24.12.2018</w:t>
      </w:r>
      <w:r w:rsidR="00C550DB" w:rsidRPr="00B23342">
        <w:rPr>
          <w:rFonts w:ascii="Times New Roman" w:hAnsi="Times New Roman" w:cs="Times New Roman"/>
          <w:sz w:val="24"/>
          <w:szCs w:val="24"/>
        </w:rPr>
        <w:t xml:space="preserve"> № 16</w:t>
      </w:r>
      <w:r w:rsidRPr="00B23342">
        <w:rPr>
          <w:rFonts w:ascii="Times New Roman" w:hAnsi="Times New Roman" w:cs="Times New Roman"/>
          <w:sz w:val="24"/>
          <w:szCs w:val="24"/>
        </w:rPr>
        <w:t>;</w:t>
      </w:r>
    </w:p>
    <w:p w:rsidR="00850288" w:rsidRPr="00B23342" w:rsidRDefault="00850288" w:rsidP="001036A8">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 Стратегия развития воспитания в Российской Федерации на период до 2025 года</w:t>
      </w:r>
      <w:r w:rsidR="00C550DB" w:rsidRPr="00B23342">
        <w:rPr>
          <w:rFonts w:ascii="Times New Roman" w:hAnsi="Times New Roman" w:cs="Times New Roman"/>
          <w:sz w:val="24"/>
          <w:szCs w:val="24"/>
        </w:rPr>
        <w:t xml:space="preserve"> утвержденная распоряжением Правительства Российской Федерации от 29.05.2015 </w:t>
      </w:r>
      <w:r w:rsidR="001036A8">
        <w:rPr>
          <w:rFonts w:ascii="Times New Roman" w:hAnsi="Times New Roman" w:cs="Times New Roman"/>
          <w:sz w:val="24"/>
          <w:szCs w:val="24"/>
        </w:rPr>
        <w:br/>
      </w:r>
      <w:r w:rsidR="00C550DB" w:rsidRPr="00B23342">
        <w:rPr>
          <w:rFonts w:ascii="Times New Roman" w:hAnsi="Times New Roman" w:cs="Times New Roman"/>
          <w:sz w:val="24"/>
          <w:szCs w:val="24"/>
        </w:rPr>
        <w:t xml:space="preserve">№ </w:t>
      </w:r>
      <w:r w:rsidR="00F1285D" w:rsidRPr="00B23342">
        <w:rPr>
          <w:rFonts w:ascii="Times New Roman" w:hAnsi="Times New Roman" w:cs="Times New Roman"/>
          <w:sz w:val="24"/>
          <w:szCs w:val="24"/>
        </w:rPr>
        <w:t>996</w:t>
      </w:r>
      <w:r w:rsidR="00C550DB" w:rsidRPr="00B23342">
        <w:rPr>
          <w:rFonts w:ascii="Times New Roman" w:hAnsi="Times New Roman" w:cs="Times New Roman"/>
          <w:sz w:val="24"/>
          <w:szCs w:val="24"/>
        </w:rPr>
        <w:t>-р</w:t>
      </w:r>
      <w:r w:rsidRPr="00B23342">
        <w:rPr>
          <w:rFonts w:ascii="Times New Roman" w:hAnsi="Times New Roman" w:cs="Times New Roman"/>
          <w:sz w:val="24"/>
          <w:szCs w:val="24"/>
        </w:rPr>
        <w:t>;</w:t>
      </w:r>
    </w:p>
    <w:p w:rsidR="00850288" w:rsidRPr="00B23342" w:rsidRDefault="00850288" w:rsidP="001036A8">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w:t>
      </w:r>
      <w:r w:rsidR="005B13C5" w:rsidRPr="00B23342">
        <w:rPr>
          <w:rFonts w:ascii="Times New Roman" w:hAnsi="Times New Roman" w:cs="Times New Roman"/>
          <w:sz w:val="24"/>
          <w:szCs w:val="24"/>
        </w:rPr>
        <w:t xml:space="preserve"> </w:t>
      </w:r>
      <w:r w:rsidRPr="00B23342">
        <w:rPr>
          <w:rFonts w:ascii="Times New Roman" w:hAnsi="Times New Roman" w:cs="Times New Roman"/>
          <w:sz w:val="24"/>
          <w:szCs w:val="24"/>
        </w:rPr>
        <w:t xml:space="preserve">Государственная программа Мурманской области «Образование и наука» на 2021-2025 годы, утвержденная постановлением Правительства Мурманской области </w:t>
      </w:r>
      <w:r w:rsidR="00B23342">
        <w:rPr>
          <w:rFonts w:ascii="Times New Roman" w:hAnsi="Times New Roman" w:cs="Times New Roman"/>
          <w:sz w:val="24"/>
          <w:szCs w:val="24"/>
        </w:rPr>
        <w:br/>
      </w:r>
      <w:r w:rsidRPr="00B23342">
        <w:rPr>
          <w:rFonts w:ascii="Times New Roman" w:hAnsi="Times New Roman" w:cs="Times New Roman"/>
          <w:sz w:val="24"/>
          <w:szCs w:val="24"/>
        </w:rPr>
        <w:t>от 11.11.2020 № 791</w:t>
      </w:r>
      <w:r w:rsidR="005B13C5" w:rsidRPr="00B23342">
        <w:rPr>
          <w:rFonts w:ascii="Times New Roman" w:hAnsi="Times New Roman" w:cs="Times New Roman"/>
          <w:sz w:val="24"/>
          <w:szCs w:val="24"/>
        </w:rPr>
        <w:t>-ПП.</w:t>
      </w:r>
    </w:p>
    <w:p w:rsidR="004A018B" w:rsidRPr="00FF0CF1" w:rsidRDefault="00602F1F" w:rsidP="001036A8">
      <w:pPr>
        <w:pStyle w:val="af6"/>
        <w:widowControl w:val="0"/>
        <w:tabs>
          <w:tab w:val="left" w:pos="709"/>
        </w:tabs>
        <w:ind w:firstLine="709"/>
        <w:jc w:val="both"/>
        <w:rPr>
          <w:rFonts w:ascii="Times New Roman" w:hAnsi="Times New Roman" w:cs="Times New Roman"/>
          <w:sz w:val="24"/>
          <w:szCs w:val="24"/>
        </w:rPr>
      </w:pPr>
      <w:r w:rsidRPr="00FF0CF1">
        <w:rPr>
          <w:rFonts w:ascii="Times New Roman" w:hAnsi="Times New Roman" w:cs="Times New Roman"/>
          <w:sz w:val="24"/>
          <w:szCs w:val="24"/>
        </w:rPr>
        <w:t>В Печенгском муниципальном округе 14</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дошкольных образовательных организаций, которые располагаются в 15 зданиях</w:t>
      </w:r>
      <w:r w:rsidR="004A018B" w:rsidRPr="00FF0CF1">
        <w:rPr>
          <w:rFonts w:ascii="Times New Roman" w:hAnsi="Times New Roman" w:cs="Times New Roman"/>
          <w:sz w:val="24"/>
          <w:szCs w:val="24"/>
        </w:rPr>
        <w:t>, работают две группы дошкольного возраста в МБОУ СОШ № 11 нп. Раякоски. На базе МБОУ СОШ № 23 нп. Лиинахамари функционирует разновозрастная группа кратковременного пребывания для детей на 15 мест.</w:t>
      </w:r>
    </w:p>
    <w:p w:rsidR="00C960D1" w:rsidRPr="00FF0CF1" w:rsidRDefault="00C960D1" w:rsidP="001036A8">
      <w:pPr>
        <w:spacing w:after="0" w:line="240" w:lineRule="auto"/>
        <w:ind w:firstLine="709"/>
        <w:jc w:val="both"/>
        <w:rPr>
          <w:rFonts w:ascii="Times New Roman" w:hAnsi="Times New Roman" w:cs="Times New Roman"/>
          <w:sz w:val="24"/>
          <w:szCs w:val="24"/>
        </w:rPr>
      </w:pPr>
      <w:r w:rsidRPr="00FF0CF1">
        <w:rPr>
          <w:rFonts w:ascii="Times New Roman" w:hAnsi="Times New Roman" w:cs="Times New Roman"/>
          <w:sz w:val="24"/>
          <w:szCs w:val="24"/>
        </w:rPr>
        <w:t>Доступность дошкольного образования в Печенгском муниципальном округе осуществляется как за счет функционирования традиционных детских садов, так и за счет развития вариативных форм дошкольного образования.</w:t>
      </w:r>
    </w:p>
    <w:p w:rsidR="007F3C46" w:rsidRPr="00FF0CF1" w:rsidRDefault="004A018B" w:rsidP="001036A8">
      <w:pPr>
        <w:spacing w:after="0" w:line="240" w:lineRule="auto"/>
        <w:ind w:firstLine="709"/>
        <w:contextualSpacing/>
        <w:jc w:val="both"/>
        <w:rPr>
          <w:rFonts w:ascii="Times New Roman" w:hAnsi="Times New Roman" w:cs="Times New Roman"/>
          <w:sz w:val="24"/>
          <w:szCs w:val="24"/>
        </w:rPr>
      </w:pPr>
      <w:r w:rsidRPr="00FF0CF1">
        <w:rPr>
          <w:rFonts w:ascii="Times New Roman" w:hAnsi="Times New Roman" w:cs="Times New Roman"/>
          <w:sz w:val="24"/>
          <w:szCs w:val="24"/>
        </w:rPr>
        <w:t xml:space="preserve">В целях увеличения охвата детей специализированной помощью в детских садах МБДОУ № 1, 7, 2, 4, 6, 8, 12, 10, 11, 13, 38 организована работа 11 логопедических пунктов, в которых получают специализированную помощь </w:t>
      </w:r>
      <w:r w:rsidR="007F3C46" w:rsidRPr="00FF0CF1">
        <w:rPr>
          <w:rFonts w:ascii="Times New Roman" w:hAnsi="Times New Roman" w:cs="Times New Roman"/>
          <w:sz w:val="24"/>
          <w:szCs w:val="24"/>
        </w:rPr>
        <w:t>дети</w:t>
      </w:r>
      <w:r w:rsidRPr="00FF0CF1">
        <w:rPr>
          <w:rFonts w:ascii="Times New Roman" w:hAnsi="Times New Roman" w:cs="Times New Roman"/>
          <w:sz w:val="24"/>
          <w:szCs w:val="24"/>
        </w:rPr>
        <w:t>.</w:t>
      </w:r>
      <w:r w:rsidR="007F3C46" w:rsidRPr="00FF0CF1">
        <w:rPr>
          <w:rFonts w:ascii="Times New Roman" w:hAnsi="Times New Roman" w:cs="Times New Roman"/>
          <w:color w:val="000000"/>
          <w:sz w:val="24"/>
          <w:szCs w:val="24"/>
        </w:rPr>
        <w:t xml:space="preserve"> </w:t>
      </w:r>
      <w:r w:rsidR="007F3C46" w:rsidRPr="00FF0CF1">
        <w:rPr>
          <w:rFonts w:ascii="Times New Roman" w:hAnsi="Times New Roman" w:cs="Times New Roman"/>
          <w:sz w:val="24"/>
          <w:szCs w:val="24"/>
        </w:rPr>
        <w:t xml:space="preserve">В МБДОУ № 4 и 7 функционируют 2 группы для детей с задержкой психического развития, в МБДОУ </w:t>
      </w:r>
      <w:r w:rsidR="005B13C5" w:rsidRPr="00FF0CF1">
        <w:rPr>
          <w:rFonts w:ascii="Times New Roman" w:hAnsi="Times New Roman" w:cs="Times New Roman"/>
          <w:sz w:val="24"/>
          <w:szCs w:val="24"/>
        </w:rPr>
        <w:t>№</w:t>
      </w:r>
      <w:r w:rsidR="007F3C46" w:rsidRPr="00FF0CF1">
        <w:rPr>
          <w:rFonts w:ascii="Times New Roman" w:hAnsi="Times New Roman" w:cs="Times New Roman"/>
          <w:sz w:val="24"/>
          <w:szCs w:val="24"/>
        </w:rPr>
        <w:t>№ 1, 2, 6, 7, 8, 9,</w:t>
      </w:r>
      <w:r w:rsidR="005B13C5" w:rsidRPr="00FF0CF1">
        <w:rPr>
          <w:rFonts w:ascii="Times New Roman" w:hAnsi="Times New Roman" w:cs="Times New Roman"/>
          <w:sz w:val="24"/>
          <w:szCs w:val="24"/>
        </w:rPr>
        <w:t xml:space="preserve"> </w:t>
      </w:r>
      <w:r w:rsidR="007F3C46" w:rsidRPr="00FF0CF1">
        <w:rPr>
          <w:rFonts w:ascii="Times New Roman" w:hAnsi="Times New Roman" w:cs="Times New Roman"/>
          <w:sz w:val="24"/>
          <w:szCs w:val="24"/>
        </w:rPr>
        <w:t xml:space="preserve">38 работают 11 групп для детей с тяжелыми нарушениями речи. </w:t>
      </w:r>
    </w:p>
    <w:p w:rsidR="007F3C46" w:rsidRPr="00FF0CF1" w:rsidRDefault="007F3C46" w:rsidP="001036A8">
      <w:pPr>
        <w:spacing w:after="0" w:line="240" w:lineRule="auto"/>
        <w:ind w:firstLine="709"/>
        <w:contextualSpacing/>
        <w:jc w:val="both"/>
        <w:rPr>
          <w:rFonts w:ascii="Times New Roman" w:hAnsi="Times New Roman" w:cs="Times New Roman"/>
          <w:sz w:val="24"/>
          <w:szCs w:val="24"/>
        </w:rPr>
      </w:pPr>
      <w:r w:rsidRPr="00FF0CF1">
        <w:rPr>
          <w:rFonts w:ascii="Times New Roman" w:hAnsi="Times New Roman" w:cs="Times New Roman"/>
          <w:sz w:val="24"/>
          <w:szCs w:val="24"/>
        </w:rPr>
        <w:t>В детских садах №</w:t>
      </w:r>
      <w:r w:rsidR="005B13C5" w:rsidRPr="00FF0CF1">
        <w:rPr>
          <w:rFonts w:ascii="Times New Roman" w:hAnsi="Times New Roman" w:cs="Times New Roman"/>
          <w:sz w:val="24"/>
          <w:szCs w:val="24"/>
        </w:rPr>
        <w:t>№</w:t>
      </w:r>
      <w:r w:rsidRPr="00FF0CF1">
        <w:rPr>
          <w:rFonts w:ascii="Times New Roman" w:hAnsi="Times New Roman" w:cs="Times New Roman"/>
          <w:sz w:val="24"/>
          <w:szCs w:val="24"/>
        </w:rPr>
        <w:t xml:space="preserve"> 1,</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4,</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5,</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7,</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10,</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11,</w:t>
      </w:r>
      <w:r w:rsidR="005B13C5" w:rsidRPr="00FF0CF1">
        <w:rPr>
          <w:rFonts w:ascii="Times New Roman" w:hAnsi="Times New Roman" w:cs="Times New Roman"/>
          <w:sz w:val="24"/>
          <w:szCs w:val="24"/>
        </w:rPr>
        <w:t xml:space="preserve"> 13, </w:t>
      </w:r>
      <w:r w:rsidRPr="00FF0CF1">
        <w:rPr>
          <w:rFonts w:ascii="Times New Roman" w:hAnsi="Times New Roman" w:cs="Times New Roman"/>
          <w:sz w:val="24"/>
          <w:szCs w:val="24"/>
        </w:rPr>
        <w:t>38 для неорганизованных детей с 6</w:t>
      </w:r>
      <w:r w:rsidR="001036A8" w:rsidRPr="00FF0CF1">
        <w:rPr>
          <w:rFonts w:ascii="Times New Roman" w:hAnsi="Times New Roman" w:cs="Times New Roman"/>
          <w:sz w:val="24"/>
          <w:szCs w:val="24"/>
        </w:rPr>
        <w:t>-</w:t>
      </w:r>
      <w:r w:rsidR="00382572" w:rsidRPr="00FF0CF1">
        <w:rPr>
          <w:rFonts w:ascii="Times New Roman" w:hAnsi="Times New Roman" w:cs="Times New Roman"/>
          <w:sz w:val="24"/>
          <w:szCs w:val="24"/>
        </w:rPr>
        <w:t>т</w:t>
      </w:r>
      <w:r w:rsidRPr="00FF0CF1">
        <w:rPr>
          <w:rFonts w:ascii="Times New Roman" w:hAnsi="Times New Roman" w:cs="Times New Roman"/>
          <w:sz w:val="24"/>
          <w:szCs w:val="24"/>
        </w:rPr>
        <w:t>и месяцев до 3</w:t>
      </w:r>
      <w:r w:rsidR="001036A8" w:rsidRPr="00FF0CF1">
        <w:rPr>
          <w:rFonts w:ascii="Times New Roman" w:hAnsi="Times New Roman" w:cs="Times New Roman"/>
          <w:sz w:val="24"/>
          <w:szCs w:val="24"/>
        </w:rPr>
        <w:t>-</w:t>
      </w:r>
      <w:r w:rsidRPr="00FF0CF1">
        <w:rPr>
          <w:rFonts w:ascii="Times New Roman" w:hAnsi="Times New Roman" w:cs="Times New Roman"/>
          <w:sz w:val="24"/>
          <w:szCs w:val="24"/>
        </w:rPr>
        <w:t>х лет функционируют центры игровой поддержки, в которых 3 раза в неделю проводятся игровые занятия. Для детей и родителей эта услуга оказывается бесплатно.</w:t>
      </w:r>
    </w:p>
    <w:p w:rsidR="00C960D1" w:rsidRPr="00B23342" w:rsidRDefault="00602F1F" w:rsidP="001036A8">
      <w:pPr>
        <w:spacing w:after="0" w:line="240" w:lineRule="auto"/>
        <w:ind w:firstLine="709"/>
        <w:contextualSpacing/>
        <w:jc w:val="both"/>
        <w:rPr>
          <w:rFonts w:ascii="Times New Roman" w:hAnsi="Times New Roman" w:cs="Times New Roman"/>
          <w:sz w:val="24"/>
          <w:szCs w:val="24"/>
        </w:rPr>
      </w:pPr>
      <w:r w:rsidRPr="00FF0CF1">
        <w:rPr>
          <w:rFonts w:ascii="Times New Roman" w:hAnsi="Times New Roman" w:cs="Times New Roman"/>
          <w:sz w:val="24"/>
          <w:szCs w:val="24"/>
        </w:rPr>
        <w:t xml:space="preserve">В </w:t>
      </w:r>
      <w:r w:rsidR="00976D82" w:rsidRPr="00FF0CF1">
        <w:rPr>
          <w:rFonts w:ascii="Times New Roman" w:hAnsi="Times New Roman" w:cs="Times New Roman"/>
          <w:sz w:val="24"/>
          <w:szCs w:val="24"/>
        </w:rPr>
        <w:t xml:space="preserve">МБДОУ № 4 г. Заполярный, </w:t>
      </w:r>
      <w:r w:rsidR="005B13C5" w:rsidRPr="00FF0CF1">
        <w:rPr>
          <w:rFonts w:ascii="Times New Roman" w:hAnsi="Times New Roman" w:cs="Times New Roman"/>
          <w:sz w:val="24"/>
          <w:szCs w:val="24"/>
        </w:rPr>
        <w:t xml:space="preserve">МБДОУ </w:t>
      </w:r>
      <w:r w:rsidR="00976D82" w:rsidRPr="00FF0CF1">
        <w:rPr>
          <w:rFonts w:ascii="Times New Roman" w:hAnsi="Times New Roman" w:cs="Times New Roman"/>
          <w:sz w:val="24"/>
          <w:szCs w:val="24"/>
        </w:rPr>
        <w:t xml:space="preserve">№ 7 пгт. Никель </w:t>
      </w:r>
      <w:r w:rsidR="00C960D1" w:rsidRPr="00FF0CF1">
        <w:rPr>
          <w:rFonts w:ascii="Times New Roman" w:hAnsi="Times New Roman" w:cs="Times New Roman"/>
          <w:sz w:val="24"/>
          <w:szCs w:val="24"/>
        </w:rPr>
        <w:t>организована работа по созданию</w:t>
      </w:r>
      <w:r w:rsidR="005B13C5" w:rsidRPr="00FF0CF1">
        <w:rPr>
          <w:rFonts w:ascii="Times New Roman" w:hAnsi="Times New Roman" w:cs="Times New Roman"/>
          <w:sz w:val="24"/>
          <w:szCs w:val="24"/>
        </w:rPr>
        <w:t xml:space="preserve"> </w:t>
      </w:r>
      <w:r w:rsidR="00C960D1" w:rsidRPr="00FF0CF1">
        <w:rPr>
          <w:rFonts w:ascii="Times New Roman" w:hAnsi="Times New Roman" w:cs="Times New Roman"/>
          <w:sz w:val="24"/>
          <w:szCs w:val="24"/>
        </w:rPr>
        <w:t>консультационных центров для родителей (законных представителей), обеспечивающих получение детьми дошкольного образования в форме семейного образования</w:t>
      </w:r>
      <w:r w:rsidR="00976D82" w:rsidRPr="00FF0CF1">
        <w:rPr>
          <w:rFonts w:ascii="Times New Roman" w:hAnsi="Times New Roman" w:cs="Times New Roman"/>
          <w:sz w:val="24"/>
          <w:szCs w:val="24"/>
        </w:rPr>
        <w:t xml:space="preserve">,  </w:t>
      </w:r>
      <w:r w:rsidRPr="00FF0CF1">
        <w:rPr>
          <w:rFonts w:ascii="Times New Roman" w:hAnsi="Times New Roman" w:cs="Times New Roman"/>
          <w:sz w:val="24"/>
          <w:szCs w:val="24"/>
        </w:rPr>
        <w:t>в которых родители, чьи дети не посещают детский сад, могут получить квалифицированную консультацию по вопросам развития и воспитания детей дошкольного возраста.</w:t>
      </w:r>
    </w:p>
    <w:p w:rsidR="00976D82" w:rsidRPr="00B23342" w:rsidRDefault="00976D82" w:rsidP="001036A8">
      <w:pPr>
        <w:spacing w:after="0" w:line="240" w:lineRule="auto"/>
        <w:ind w:firstLine="709"/>
        <w:contextualSpacing/>
        <w:jc w:val="both"/>
        <w:rPr>
          <w:rFonts w:ascii="Times New Roman" w:hAnsi="Times New Roman" w:cs="Times New Roman"/>
          <w:sz w:val="24"/>
          <w:szCs w:val="24"/>
        </w:rPr>
      </w:pPr>
      <w:r w:rsidRPr="00B23342">
        <w:rPr>
          <w:rFonts w:ascii="Times New Roman" w:hAnsi="Times New Roman" w:cs="Times New Roman"/>
          <w:sz w:val="24"/>
          <w:szCs w:val="24"/>
        </w:rPr>
        <w:lastRenderedPageBreak/>
        <w:t xml:space="preserve">Сложившаяся система дошкольного образования </w:t>
      </w:r>
      <w:r w:rsidR="005644EC" w:rsidRPr="00B23342">
        <w:rPr>
          <w:rFonts w:ascii="Times New Roman" w:hAnsi="Times New Roman" w:cs="Times New Roman"/>
          <w:sz w:val="24"/>
          <w:szCs w:val="24"/>
        </w:rPr>
        <w:t xml:space="preserve">в Печенгском </w:t>
      </w:r>
      <w:r w:rsidR="00382572" w:rsidRPr="00B23342">
        <w:rPr>
          <w:rFonts w:ascii="Times New Roman" w:hAnsi="Times New Roman" w:cs="Times New Roman"/>
          <w:sz w:val="24"/>
          <w:szCs w:val="24"/>
        </w:rPr>
        <w:t xml:space="preserve">муниципальном </w:t>
      </w:r>
      <w:r w:rsidR="005644EC" w:rsidRPr="00B23342">
        <w:rPr>
          <w:rFonts w:ascii="Times New Roman" w:hAnsi="Times New Roman" w:cs="Times New Roman"/>
          <w:sz w:val="24"/>
          <w:szCs w:val="24"/>
        </w:rPr>
        <w:t xml:space="preserve">округе </w:t>
      </w:r>
      <w:r w:rsidRPr="00B23342">
        <w:rPr>
          <w:rFonts w:ascii="Times New Roman" w:hAnsi="Times New Roman" w:cs="Times New Roman"/>
          <w:sz w:val="24"/>
          <w:szCs w:val="24"/>
        </w:rPr>
        <w:t xml:space="preserve">способна предоставить широкий спектр образовательный услуг детям в возрасте от двух месяцев до </w:t>
      </w:r>
      <w:r w:rsidR="005F0441" w:rsidRPr="00B23342">
        <w:rPr>
          <w:rFonts w:ascii="Times New Roman" w:hAnsi="Times New Roman" w:cs="Times New Roman"/>
          <w:sz w:val="24"/>
          <w:szCs w:val="24"/>
        </w:rPr>
        <w:t>семи</w:t>
      </w:r>
      <w:r w:rsidRPr="00B23342">
        <w:rPr>
          <w:rFonts w:ascii="Times New Roman" w:hAnsi="Times New Roman" w:cs="Times New Roman"/>
          <w:sz w:val="24"/>
          <w:szCs w:val="24"/>
        </w:rPr>
        <w:t xml:space="preserve"> лет на уровне современных требований.</w:t>
      </w:r>
    </w:p>
    <w:p w:rsidR="00602F1F" w:rsidRPr="00B23342" w:rsidRDefault="00602F1F" w:rsidP="001036A8">
      <w:pPr>
        <w:spacing w:after="0" w:line="240" w:lineRule="auto"/>
        <w:ind w:firstLine="709"/>
        <w:contextualSpacing/>
        <w:jc w:val="both"/>
        <w:rPr>
          <w:rFonts w:ascii="Times New Roman" w:hAnsi="Times New Roman" w:cs="Times New Roman"/>
          <w:sz w:val="24"/>
          <w:szCs w:val="24"/>
        </w:rPr>
      </w:pPr>
      <w:r w:rsidRPr="00B23342">
        <w:rPr>
          <w:rFonts w:ascii="Times New Roman" w:hAnsi="Times New Roman" w:cs="Times New Roman"/>
          <w:sz w:val="24"/>
          <w:szCs w:val="24"/>
        </w:rPr>
        <w:t>Услугами дошкольного образования обеспечены 100% детей от 3 до 7 лет, родители которых обратились за получением данной услуги. Открытость информации о состоянии очередности обеспечивается использованием автоматизированной информационной системы «Электронный детский сад».</w:t>
      </w:r>
    </w:p>
    <w:p w:rsidR="00C960D1" w:rsidRPr="00B23342" w:rsidRDefault="00C960D1" w:rsidP="001036A8">
      <w:pPr>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Мероприятия программы направлены на гармоничное и соответствующее возрастным особенностям развитие детей дошкольного возраста, обеспечивающее для каждого ребенка тот уровень развития, который позволил бы ему быть успешным в школе, общедоступность и бесплатность дошкольного образования вне зависимости от места жительства и уровня доходов семьи гарантирована всем гражданам Российской Федерации.</w:t>
      </w:r>
    </w:p>
    <w:p w:rsidR="00F74239" w:rsidRPr="00B23342" w:rsidRDefault="00F74239" w:rsidP="001036A8">
      <w:pPr>
        <w:widowControl w:val="0"/>
        <w:tabs>
          <w:tab w:val="left" w:pos="720"/>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Реализованные в рамках ранее действовавших муниципальных программ мероприятия в области дошкольного образования способствовали продолжению поэтапного перехода на федеральные государственные образовательные стандарты (далее - ФГОС) общего образования. В 2020/2021 учебном году 100% школьников обучались в соответствии с ФГОС начального общего и основного общего образован</w:t>
      </w:r>
      <w:r w:rsidRPr="002947FC">
        <w:rPr>
          <w:rFonts w:ascii="Times New Roman" w:hAnsi="Times New Roman" w:cs="Times New Roman"/>
          <w:sz w:val="24"/>
          <w:szCs w:val="24"/>
        </w:rPr>
        <w:t>ия</w:t>
      </w:r>
      <w:r w:rsidR="007F218C" w:rsidRPr="002947FC">
        <w:rPr>
          <w:rFonts w:ascii="Times New Roman" w:hAnsi="Times New Roman" w:cs="Times New Roman"/>
          <w:sz w:val="24"/>
          <w:szCs w:val="24"/>
        </w:rPr>
        <w:t>. В 2021/</w:t>
      </w:r>
      <w:r w:rsidRPr="002947FC">
        <w:rPr>
          <w:rFonts w:ascii="Times New Roman" w:hAnsi="Times New Roman" w:cs="Times New Roman"/>
          <w:sz w:val="24"/>
          <w:szCs w:val="24"/>
        </w:rPr>
        <w:t>2022 учебном году завершен 100% переход на ФГОС среднего общего образования с реализацией программ профильной направленности.</w:t>
      </w:r>
    </w:p>
    <w:p w:rsidR="00B32D93" w:rsidRPr="00820188" w:rsidRDefault="00F74239" w:rsidP="00B32D93">
      <w:pPr>
        <w:widowControl w:val="0"/>
        <w:tabs>
          <w:tab w:val="left" w:pos="720"/>
        </w:tabs>
        <w:spacing w:after="0" w:line="240" w:lineRule="auto"/>
        <w:ind w:firstLine="709"/>
        <w:jc w:val="both"/>
        <w:rPr>
          <w:rFonts w:ascii="Times New Roman" w:hAnsi="Times New Roman" w:cs="Times New Roman"/>
          <w:sz w:val="24"/>
          <w:szCs w:val="24"/>
        </w:rPr>
      </w:pPr>
      <w:r w:rsidRPr="00820188">
        <w:rPr>
          <w:rFonts w:ascii="Times New Roman" w:hAnsi="Times New Roman" w:cs="Times New Roman"/>
          <w:sz w:val="24"/>
          <w:szCs w:val="24"/>
        </w:rPr>
        <w:t>Обеспечено высокое качество общеобразова</w:t>
      </w:r>
      <w:r w:rsidR="00B32D93" w:rsidRPr="00820188">
        <w:rPr>
          <w:rFonts w:ascii="Times New Roman" w:hAnsi="Times New Roman" w:cs="Times New Roman"/>
          <w:sz w:val="24"/>
          <w:szCs w:val="24"/>
        </w:rPr>
        <w:t>тельной подготовки выпускников.</w:t>
      </w:r>
    </w:p>
    <w:p w:rsidR="00B32D93" w:rsidRPr="00820188" w:rsidRDefault="00B32D93" w:rsidP="00B32D93">
      <w:pPr>
        <w:spacing w:after="0" w:line="240" w:lineRule="auto"/>
        <w:ind w:firstLine="709"/>
        <w:jc w:val="both"/>
        <w:rPr>
          <w:rFonts w:ascii="Times New Roman" w:hAnsi="Times New Roman" w:cs="Times New Roman"/>
          <w:sz w:val="24"/>
          <w:szCs w:val="24"/>
        </w:rPr>
      </w:pPr>
      <w:r w:rsidRPr="00820188">
        <w:rPr>
          <w:rFonts w:ascii="Times New Roman" w:hAnsi="Times New Roman" w:cs="Times New Roman"/>
          <w:sz w:val="24"/>
          <w:szCs w:val="24"/>
        </w:rPr>
        <w:t>99,3% выпускников 11 классов, в том числе выпускники вечернего обучения, успешно сдали ЕГЭ по русскому языку и математике и получили аттестат о среднем общем образовании. Не сдал ЕГЭ по математике 1 выпускник МБОУ СОШ № 19 (пересдача в сентябре 2022 г. в г. Воронеж).</w:t>
      </w:r>
    </w:p>
    <w:p w:rsidR="00B32D93" w:rsidRPr="00820188" w:rsidRDefault="00B32D93" w:rsidP="00D237DA">
      <w:pPr>
        <w:spacing w:after="0" w:line="240" w:lineRule="auto"/>
        <w:ind w:firstLine="709"/>
        <w:jc w:val="both"/>
        <w:rPr>
          <w:rFonts w:ascii="Times New Roman" w:hAnsi="Times New Roman" w:cs="Times New Roman"/>
          <w:sz w:val="24"/>
          <w:szCs w:val="24"/>
        </w:rPr>
      </w:pPr>
      <w:r w:rsidRPr="00820188">
        <w:rPr>
          <w:rFonts w:ascii="Times New Roman" w:hAnsi="Times New Roman" w:cs="Times New Roman"/>
          <w:sz w:val="24"/>
          <w:szCs w:val="24"/>
        </w:rPr>
        <w:t>По результатам ЕГЭ 2022 года второй год наблюдается  рост средних тестовых баллов по профильной математике (на 11,37 баллов). Повысилось качество выполнения экзаменационных работ по географии, физике, химии в сравнении с 2021 годом. Снижение результатов наблюдается по русскому языку, истории, литературе, информатике, английскому языку. Результаты ЕГЭ по биологии, обществознанию остались на уровне прошлого года.</w:t>
      </w:r>
    </w:p>
    <w:p w:rsidR="00820188" w:rsidRPr="00820188" w:rsidRDefault="00820188" w:rsidP="00D237DA">
      <w:pPr>
        <w:spacing w:after="0" w:line="240" w:lineRule="auto"/>
        <w:ind w:firstLine="709"/>
        <w:jc w:val="both"/>
        <w:rPr>
          <w:rFonts w:ascii="Times New Roman" w:hAnsi="Times New Roman" w:cs="Times New Roman"/>
          <w:sz w:val="24"/>
          <w:szCs w:val="24"/>
        </w:rPr>
      </w:pPr>
      <w:r w:rsidRPr="00820188">
        <w:rPr>
          <w:rFonts w:ascii="Times New Roman" w:hAnsi="Times New Roman" w:cs="Times New Roman"/>
          <w:sz w:val="24"/>
          <w:szCs w:val="24"/>
        </w:rPr>
        <w:t>В 2022 году увеличилось количество выпускников, набравших высокие баллы (от 81 до 100 баллов) по профильной математике, физике. С 52 до 44-х снизилось количество выпускников, набравших высокие баллы (от 81 до 100 баллов). Снизилась доля высокобальных работ по русскому языку, истории, английскому языку.</w:t>
      </w:r>
    </w:p>
    <w:p w:rsidR="00820188" w:rsidRPr="00820188" w:rsidRDefault="00820188" w:rsidP="00D237DA">
      <w:pPr>
        <w:spacing w:after="0" w:line="240" w:lineRule="auto"/>
        <w:ind w:firstLine="709"/>
        <w:jc w:val="both"/>
        <w:rPr>
          <w:rFonts w:ascii="Times New Roman" w:hAnsi="Times New Roman" w:cs="Times New Roman"/>
          <w:sz w:val="24"/>
          <w:szCs w:val="24"/>
        </w:rPr>
      </w:pPr>
      <w:r w:rsidRPr="00820188">
        <w:rPr>
          <w:rFonts w:ascii="Times New Roman" w:hAnsi="Times New Roman" w:cs="Times New Roman"/>
          <w:sz w:val="24"/>
          <w:szCs w:val="24"/>
        </w:rPr>
        <w:t>10 выпускников из МБОУ СОШ №№ 3, 5, 19 получили по результатам ЕГЭ 90 и более баллов, из них 2 выпускницы МБОУ СОШ № 19 получили девяностобальные результаты сразу по трем предметам. Обучающаяся МБОУ СОШ № 19 получила 100 баллов по результатам ЕГЭ по истории.</w:t>
      </w:r>
    </w:p>
    <w:p w:rsidR="00B32D93" w:rsidRPr="00820188" w:rsidRDefault="00820188" w:rsidP="00D237DA">
      <w:pPr>
        <w:spacing w:after="0" w:line="240" w:lineRule="auto"/>
        <w:ind w:firstLine="709"/>
        <w:jc w:val="both"/>
        <w:rPr>
          <w:rFonts w:ascii="Times New Roman" w:hAnsi="Times New Roman" w:cs="Times New Roman"/>
          <w:sz w:val="24"/>
          <w:szCs w:val="24"/>
        </w:rPr>
      </w:pPr>
      <w:r w:rsidRPr="00820188">
        <w:rPr>
          <w:rFonts w:ascii="Times New Roman" w:hAnsi="Times New Roman" w:cs="Times New Roman"/>
          <w:sz w:val="24"/>
          <w:szCs w:val="24"/>
        </w:rPr>
        <w:t>100% выпускников (18 чел.) МБОУ СОШ №№ 3, 5, 11, 19 подтвердили результатами ЕГЭ право на получение аттестата с отличием и медали «За особые успехи в учении» (2021 г. – 16 чел.).</w:t>
      </w:r>
    </w:p>
    <w:p w:rsidR="00F74239" w:rsidRPr="00820188" w:rsidRDefault="00F74239" w:rsidP="001036A8">
      <w:pPr>
        <w:widowControl w:val="0"/>
        <w:tabs>
          <w:tab w:val="left" w:pos="720"/>
        </w:tabs>
        <w:spacing w:after="0" w:line="240" w:lineRule="auto"/>
        <w:ind w:firstLine="709"/>
        <w:jc w:val="both"/>
        <w:rPr>
          <w:rFonts w:ascii="Times New Roman" w:hAnsi="Times New Roman" w:cs="Times New Roman"/>
          <w:sz w:val="24"/>
          <w:szCs w:val="24"/>
        </w:rPr>
      </w:pPr>
      <w:r w:rsidRPr="00820188">
        <w:rPr>
          <w:rFonts w:ascii="Times New Roman" w:hAnsi="Times New Roman" w:cs="Times New Roman"/>
          <w:sz w:val="24"/>
          <w:szCs w:val="24"/>
        </w:rPr>
        <w:t xml:space="preserve">Существует разрыв в качестве образовательных результатов между образовательными организациями, работающими в разных социокультурных условиях. Необходимо формирование компетенций, востребованных в современной социальной жизни и экономике, что потребует введения деятельностных (проектных, исследовательских) образовательных технологий и развития профильного образования, особенно в области естественных наук и технологии. </w:t>
      </w:r>
    </w:p>
    <w:p w:rsidR="00F74239" w:rsidRPr="002947FC" w:rsidRDefault="00F74239" w:rsidP="001036A8">
      <w:pPr>
        <w:spacing w:after="0" w:line="240" w:lineRule="auto"/>
        <w:ind w:firstLine="709"/>
        <w:jc w:val="both"/>
        <w:rPr>
          <w:rFonts w:ascii="Times New Roman" w:hAnsi="Times New Roman" w:cs="Times New Roman"/>
          <w:sz w:val="24"/>
          <w:szCs w:val="24"/>
        </w:rPr>
      </w:pPr>
      <w:r w:rsidRPr="002947FC">
        <w:rPr>
          <w:rFonts w:ascii="Times New Roman" w:hAnsi="Times New Roman" w:cs="Times New Roman"/>
          <w:sz w:val="24"/>
          <w:szCs w:val="24"/>
        </w:rPr>
        <w:t>С 01.09.2020 года на базе МБОУ СОШ № 3 (пгт.</w:t>
      </w:r>
      <w:r w:rsidR="009A6A49" w:rsidRPr="002947FC">
        <w:rPr>
          <w:rFonts w:ascii="Times New Roman" w:hAnsi="Times New Roman" w:cs="Times New Roman"/>
          <w:sz w:val="24"/>
          <w:szCs w:val="24"/>
        </w:rPr>
        <w:t xml:space="preserve"> </w:t>
      </w:r>
      <w:r w:rsidRPr="002947FC">
        <w:rPr>
          <w:rFonts w:ascii="Times New Roman" w:hAnsi="Times New Roman" w:cs="Times New Roman"/>
          <w:sz w:val="24"/>
          <w:szCs w:val="24"/>
        </w:rPr>
        <w:t>Никель), МБОУ СОШ № 5 (пгт. Печенга), МБОУ СОШ № 19 (г.</w:t>
      </w:r>
      <w:r w:rsidR="009A6A49" w:rsidRPr="002947FC">
        <w:rPr>
          <w:rFonts w:ascii="Times New Roman" w:hAnsi="Times New Roman" w:cs="Times New Roman"/>
          <w:sz w:val="24"/>
          <w:szCs w:val="24"/>
        </w:rPr>
        <w:t xml:space="preserve"> </w:t>
      </w:r>
      <w:r w:rsidRPr="002947FC">
        <w:rPr>
          <w:rFonts w:ascii="Times New Roman" w:hAnsi="Times New Roman" w:cs="Times New Roman"/>
          <w:sz w:val="24"/>
          <w:szCs w:val="24"/>
        </w:rPr>
        <w:t xml:space="preserve">Заполярный) открыты Центры образования «Точка роста»,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 </w:t>
      </w:r>
      <w:r w:rsidRPr="002947FC">
        <w:rPr>
          <w:rFonts w:ascii="Times New Roman" w:hAnsi="Times New Roman" w:cs="Times New Roman"/>
          <w:sz w:val="24"/>
          <w:szCs w:val="24"/>
        </w:rPr>
        <w:lastRenderedPageBreak/>
        <w:t xml:space="preserve">а также созданы рабочие зоны по предметным областям «Технология», «Информатика», «ОБЖ» и Шахматная гостиная. </w:t>
      </w:r>
    </w:p>
    <w:p w:rsidR="00F74239" w:rsidRPr="002947FC" w:rsidRDefault="00F74239" w:rsidP="001036A8">
      <w:pPr>
        <w:spacing w:after="0" w:line="240" w:lineRule="auto"/>
        <w:ind w:firstLine="709"/>
        <w:jc w:val="both"/>
        <w:rPr>
          <w:rFonts w:ascii="Times New Roman" w:hAnsi="Times New Roman" w:cs="Times New Roman"/>
          <w:sz w:val="24"/>
          <w:szCs w:val="24"/>
        </w:rPr>
      </w:pPr>
      <w:r w:rsidRPr="002947FC">
        <w:rPr>
          <w:rFonts w:ascii="Times New Roman" w:hAnsi="Times New Roman" w:cs="Times New Roman"/>
          <w:sz w:val="24"/>
          <w:szCs w:val="24"/>
        </w:rPr>
        <w:t>С 01.09.2021 года в МБОУ СОШ № 7, МБОУ ООШ № 22 функционируют Центры образования естественно-научной и технологической направленностей «Точка роста», для реализации программ дополнительного образования по учебным предметам «Физика», «Химия», «Биология».</w:t>
      </w:r>
    </w:p>
    <w:p w:rsidR="00F74239" w:rsidRPr="00452E12" w:rsidRDefault="00F74239" w:rsidP="001036A8">
      <w:pPr>
        <w:spacing w:after="0" w:line="240" w:lineRule="auto"/>
        <w:ind w:firstLine="709"/>
        <w:jc w:val="both"/>
        <w:rPr>
          <w:rFonts w:ascii="Times New Roman" w:hAnsi="Times New Roman" w:cs="Times New Roman"/>
          <w:sz w:val="24"/>
          <w:szCs w:val="24"/>
        </w:rPr>
      </w:pPr>
      <w:r w:rsidRPr="00452E12">
        <w:rPr>
          <w:rFonts w:ascii="Times New Roman" w:hAnsi="Times New Roman" w:cs="Times New Roman"/>
          <w:sz w:val="24"/>
          <w:szCs w:val="24"/>
        </w:rPr>
        <w:t>С 01.09.2023 года в МБОУ СОШ № 1, МБОУ СОШ № 23 будут функционировать  Центры образования естественно-научной и технологической направленностей «Точка роста», для реализации программ дополнительного образования по учебным предметам «Физика», «Химия», «Биология», с 01.09.2024 года в МБОУ ООШ № 20.</w:t>
      </w:r>
    </w:p>
    <w:p w:rsidR="00F74239" w:rsidRPr="002947FC" w:rsidRDefault="00F74239" w:rsidP="001036A8">
      <w:pPr>
        <w:spacing w:after="0" w:line="240" w:lineRule="auto"/>
        <w:ind w:firstLine="709"/>
        <w:jc w:val="both"/>
        <w:rPr>
          <w:rFonts w:ascii="Times New Roman" w:hAnsi="Times New Roman" w:cs="Times New Roman"/>
          <w:sz w:val="24"/>
          <w:szCs w:val="24"/>
        </w:rPr>
      </w:pPr>
      <w:r w:rsidRPr="00452E12">
        <w:rPr>
          <w:rFonts w:ascii="Times New Roman" w:hAnsi="Times New Roman" w:cs="Times New Roman"/>
          <w:sz w:val="24"/>
          <w:szCs w:val="24"/>
        </w:rPr>
        <w:t>Целью создания Центров «Точка роста» является повышение качества образования</w:t>
      </w:r>
      <w:r w:rsidRPr="002947FC">
        <w:rPr>
          <w:rFonts w:ascii="Times New Roman" w:hAnsi="Times New Roman" w:cs="Times New Roman"/>
          <w:sz w:val="24"/>
          <w:szCs w:val="24"/>
        </w:rPr>
        <w:t xml:space="preserve"> в общеобразовательных учреждениях.</w:t>
      </w:r>
    </w:p>
    <w:p w:rsidR="00F74239" w:rsidRPr="002947FC" w:rsidRDefault="00F74239" w:rsidP="001036A8">
      <w:pPr>
        <w:spacing w:after="0" w:line="240" w:lineRule="auto"/>
        <w:ind w:firstLine="709"/>
        <w:jc w:val="both"/>
        <w:rPr>
          <w:rFonts w:ascii="Times New Roman" w:hAnsi="Times New Roman" w:cs="Times New Roman"/>
          <w:sz w:val="24"/>
          <w:szCs w:val="24"/>
        </w:rPr>
      </w:pPr>
      <w:r w:rsidRPr="009D13A2">
        <w:rPr>
          <w:rFonts w:ascii="Times New Roman" w:hAnsi="Times New Roman" w:cs="Times New Roman"/>
          <w:sz w:val="24"/>
          <w:szCs w:val="24"/>
        </w:rPr>
        <w:t xml:space="preserve">МБОУ СОШ № 3 </w:t>
      </w:r>
      <w:r w:rsidR="009A6A49" w:rsidRPr="009D13A2">
        <w:rPr>
          <w:rFonts w:ascii="Times New Roman" w:hAnsi="Times New Roman" w:cs="Times New Roman"/>
          <w:sz w:val="24"/>
          <w:szCs w:val="24"/>
        </w:rPr>
        <w:t>пгт</w:t>
      </w:r>
      <w:r w:rsidRPr="009D13A2">
        <w:rPr>
          <w:rFonts w:ascii="Times New Roman" w:hAnsi="Times New Roman" w:cs="Times New Roman"/>
          <w:sz w:val="24"/>
          <w:szCs w:val="24"/>
        </w:rPr>
        <w:t>.</w:t>
      </w:r>
      <w:r w:rsidR="009A6A49" w:rsidRPr="009D13A2">
        <w:rPr>
          <w:rFonts w:ascii="Times New Roman" w:hAnsi="Times New Roman" w:cs="Times New Roman"/>
          <w:sz w:val="24"/>
          <w:szCs w:val="24"/>
        </w:rPr>
        <w:t xml:space="preserve"> </w:t>
      </w:r>
      <w:r w:rsidRPr="009D13A2">
        <w:rPr>
          <w:rFonts w:ascii="Times New Roman" w:hAnsi="Times New Roman" w:cs="Times New Roman"/>
          <w:sz w:val="24"/>
          <w:szCs w:val="24"/>
        </w:rPr>
        <w:t xml:space="preserve">Никель с 01.09.2020 года является площадкой в Печенгском </w:t>
      </w:r>
      <w:r w:rsidR="00382572" w:rsidRPr="009D13A2">
        <w:rPr>
          <w:rFonts w:ascii="Times New Roman" w:hAnsi="Times New Roman" w:cs="Times New Roman"/>
          <w:sz w:val="24"/>
          <w:szCs w:val="24"/>
        </w:rPr>
        <w:t xml:space="preserve">муниципальном </w:t>
      </w:r>
      <w:r w:rsidRPr="009D13A2">
        <w:rPr>
          <w:rFonts w:ascii="Times New Roman" w:hAnsi="Times New Roman" w:cs="Times New Roman"/>
          <w:sz w:val="24"/>
          <w:szCs w:val="24"/>
        </w:rPr>
        <w:t>округе по реализации программ дополнительного образования на базе мобильного технопарка «Кванториум». С 01.09.2021 года МБОУ СОШ № 7 нп.</w:t>
      </w:r>
      <w:r w:rsidR="009A6A49" w:rsidRPr="009D13A2">
        <w:rPr>
          <w:rFonts w:ascii="Times New Roman" w:hAnsi="Times New Roman" w:cs="Times New Roman"/>
          <w:sz w:val="24"/>
          <w:szCs w:val="24"/>
        </w:rPr>
        <w:t xml:space="preserve"> </w:t>
      </w:r>
      <w:r w:rsidRPr="009D13A2">
        <w:rPr>
          <w:rFonts w:ascii="Times New Roman" w:hAnsi="Times New Roman" w:cs="Times New Roman"/>
          <w:sz w:val="24"/>
          <w:szCs w:val="24"/>
        </w:rPr>
        <w:t>Корзуново реализуют программы дополнительного образования на базе мобильного технопарка «Кванториум».</w:t>
      </w:r>
    </w:p>
    <w:p w:rsidR="00F74239" w:rsidRPr="002947FC" w:rsidRDefault="00F74239" w:rsidP="001036A8">
      <w:pPr>
        <w:widowControl w:val="0"/>
        <w:tabs>
          <w:tab w:val="left" w:pos="720"/>
        </w:tabs>
        <w:spacing w:after="0" w:line="240" w:lineRule="auto"/>
        <w:ind w:firstLine="709"/>
        <w:jc w:val="both"/>
        <w:rPr>
          <w:rFonts w:ascii="Times New Roman" w:hAnsi="Times New Roman" w:cs="Times New Roman"/>
          <w:sz w:val="24"/>
          <w:szCs w:val="24"/>
        </w:rPr>
      </w:pPr>
      <w:r w:rsidRPr="002947FC">
        <w:rPr>
          <w:rFonts w:ascii="Times New Roman" w:hAnsi="Times New Roman" w:cs="Times New Roman"/>
          <w:sz w:val="24"/>
          <w:szCs w:val="24"/>
        </w:rPr>
        <w:t>Организовано обучение всех категорий детей с ограниченными возможностями здоровья и детей</w:t>
      </w:r>
      <w:r w:rsidR="009A6A49" w:rsidRPr="002947FC">
        <w:rPr>
          <w:rFonts w:ascii="Times New Roman" w:hAnsi="Times New Roman" w:cs="Times New Roman"/>
          <w:sz w:val="24"/>
          <w:szCs w:val="24"/>
        </w:rPr>
        <w:t xml:space="preserve"> </w:t>
      </w:r>
      <w:r w:rsidRPr="002947FC">
        <w:rPr>
          <w:rFonts w:ascii="Times New Roman" w:hAnsi="Times New Roman" w:cs="Times New Roman"/>
          <w:sz w:val="24"/>
          <w:szCs w:val="24"/>
        </w:rPr>
        <w:t xml:space="preserve">инвалидов. Увеличивается число образовательных организаций, обучающих детей с ограниченными возможностями здоровья в форме образовательной интеграции и инклюзии. </w:t>
      </w:r>
    </w:p>
    <w:p w:rsidR="00820188" w:rsidRDefault="007B6F7A" w:rsidP="007B6F7A">
      <w:pPr>
        <w:tabs>
          <w:tab w:val="left" w:pos="720"/>
        </w:tabs>
        <w:spacing w:after="0" w:line="240" w:lineRule="auto"/>
        <w:ind w:firstLine="709"/>
        <w:jc w:val="both"/>
        <w:rPr>
          <w:rFonts w:ascii="Times New Roman" w:hAnsi="Times New Roman" w:cs="Times New Roman"/>
          <w:sz w:val="24"/>
          <w:szCs w:val="24"/>
        </w:rPr>
      </w:pPr>
      <w:r w:rsidRPr="00DC728F">
        <w:rPr>
          <w:rFonts w:ascii="Times New Roman" w:hAnsi="Times New Roman" w:cs="Times New Roman"/>
          <w:sz w:val="24"/>
          <w:szCs w:val="24"/>
        </w:rPr>
        <w:t>Кроме того, созданы условия для творческого и интеллектуального развития детей во внеурочное время. Совершенствуется муниципальная система дополнительного образования в рамках Целевой модели развития региональной систе</w:t>
      </w:r>
      <w:r w:rsidR="00820188">
        <w:rPr>
          <w:rFonts w:ascii="Times New Roman" w:hAnsi="Times New Roman" w:cs="Times New Roman"/>
          <w:sz w:val="24"/>
          <w:szCs w:val="24"/>
        </w:rPr>
        <w:t>мы дополнительного образования.</w:t>
      </w:r>
    </w:p>
    <w:p w:rsidR="007B6F7A" w:rsidRPr="00DC728F" w:rsidRDefault="007B6F7A" w:rsidP="007B6F7A">
      <w:pPr>
        <w:tabs>
          <w:tab w:val="left" w:pos="720"/>
        </w:tabs>
        <w:spacing w:after="0" w:line="240" w:lineRule="auto"/>
        <w:ind w:firstLine="709"/>
        <w:jc w:val="both"/>
        <w:rPr>
          <w:rFonts w:ascii="Times New Roman" w:hAnsi="Times New Roman" w:cs="Times New Roman"/>
          <w:sz w:val="24"/>
          <w:szCs w:val="24"/>
        </w:rPr>
      </w:pPr>
      <w:r w:rsidRPr="00DC728F">
        <w:rPr>
          <w:rFonts w:ascii="Times New Roman" w:hAnsi="Times New Roman" w:cs="Times New Roman"/>
          <w:sz w:val="24"/>
          <w:szCs w:val="24"/>
        </w:rPr>
        <w:t xml:space="preserve">В округе предоставляет дополнительное образование 21 учреждение: 8 организаций дополнительного (МБУ ДО ДДТ №№1,2, ДЮСШ и </w:t>
      </w:r>
      <w:r w:rsidR="00820188">
        <w:rPr>
          <w:rFonts w:ascii="Times New Roman" w:hAnsi="Times New Roman" w:cs="Times New Roman"/>
          <w:sz w:val="24"/>
          <w:szCs w:val="24"/>
        </w:rPr>
        <w:t>Д</w:t>
      </w:r>
      <w:r w:rsidR="00ED61ED">
        <w:rPr>
          <w:rFonts w:ascii="Times New Roman" w:hAnsi="Times New Roman" w:cs="Times New Roman"/>
          <w:sz w:val="24"/>
          <w:szCs w:val="24"/>
        </w:rPr>
        <w:t>МШ 1,2,3 и ДХШ 1,2); 10 школ, 14</w:t>
      </w:r>
      <w:r w:rsidR="00820188">
        <w:rPr>
          <w:rFonts w:ascii="Times New Roman" w:hAnsi="Times New Roman" w:cs="Times New Roman"/>
          <w:sz w:val="24"/>
          <w:szCs w:val="24"/>
        </w:rPr>
        <w:t xml:space="preserve"> детских садов</w:t>
      </w:r>
      <w:r w:rsidRPr="00DC728F">
        <w:rPr>
          <w:rFonts w:ascii="Times New Roman" w:hAnsi="Times New Roman" w:cs="Times New Roman"/>
          <w:sz w:val="24"/>
          <w:szCs w:val="24"/>
        </w:rPr>
        <w:t xml:space="preserve"> и 1 частная организация. Охват детей в возрасте от 5 до 18 лет, получающих услуги дополнительного образования, </w:t>
      </w:r>
      <w:r w:rsidRPr="00ED61ED">
        <w:rPr>
          <w:rFonts w:ascii="Times New Roman" w:hAnsi="Times New Roman" w:cs="Times New Roman"/>
          <w:sz w:val="24"/>
          <w:szCs w:val="24"/>
        </w:rPr>
        <w:t>составляет 64 % от общей</w:t>
      </w:r>
      <w:r w:rsidRPr="00DC728F">
        <w:rPr>
          <w:rFonts w:ascii="Times New Roman" w:hAnsi="Times New Roman" w:cs="Times New Roman"/>
          <w:sz w:val="24"/>
          <w:szCs w:val="24"/>
        </w:rPr>
        <w:t xml:space="preserve"> численности детей данной возрастной категории, проживающих на территории Печенгского муниципального округа. Необходимо усилить участие образования в решении задач воспитания, формирования социальных компетенций и гражданских установок.</w:t>
      </w:r>
    </w:p>
    <w:p w:rsidR="007B6F7A" w:rsidRDefault="007B6F7A" w:rsidP="007B6F7A">
      <w:pPr>
        <w:tabs>
          <w:tab w:val="left" w:pos="720"/>
        </w:tabs>
        <w:spacing w:after="0" w:line="240" w:lineRule="auto"/>
        <w:ind w:firstLine="709"/>
        <w:jc w:val="both"/>
        <w:rPr>
          <w:rFonts w:ascii="Times New Roman" w:hAnsi="Times New Roman" w:cs="Times New Roman"/>
          <w:sz w:val="24"/>
          <w:szCs w:val="24"/>
        </w:rPr>
      </w:pPr>
      <w:r w:rsidRPr="00DC728F">
        <w:rPr>
          <w:rFonts w:ascii="Times New Roman" w:hAnsi="Times New Roman" w:cs="Times New Roman"/>
          <w:sz w:val="24"/>
          <w:szCs w:val="24"/>
        </w:rPr>
        <w:t xml:space="preserve">Качественно изменилось программное поле дополнительного образования. </w:t>
      </w:r>
      <w:r w:rsidR="00FE1A5E">
        <w:rPr>
          <w:rFonts w:ascii="Times New Roman" w:hAnsi="Times New Roman" w:cs="Times New Roman"/>
          <w:sz w:val="24"/>
          <w:szCs w:val="24"/>
        </w:rPr>
        <w:t>Если в</w:t>
      </w:r>
      <w:r w:rsidR="00820188">
        <w:rPr>
          <w:rFonts w:ascii="Times New Roman" w:hAnsi="Times New Roman" w:cs="Times New Roman"/>
          <w:sz w:val="24"/>
          <w:szCs w:val="24"/>
        </w:rPr>
        <w:t xml:space="preserve"> </w:t>
      </w:r>
      <w:r w:rsidRPr="00DC728F">
        <w:rPr>
          <w:rFonts w:ascii="Times New Roman" w:hAnsi="Times New Roman" w:cs="Times New Roman"/>
          <w:sz w:val="24"/>
          <w:szCs w:val="24"/>
        </w:rPr>
        <w:t xml:space="preserve">2020 году программное поле было представлено только по 4 направленностям (художественной, социально-гуманитарной, спортивной и немножко технической), то в настоящее время представлены все 6 направленностей. Появились современные программы естественнонаучной, технической и туристско-краеведческой направленностей. Но доля этих программ </w:t>
      </w:r>
      <w:r w:rsidRPr="00FE1A5E">
        <w:rPr>
          <w:rFonts w:ascii="Times New Roman" w:hAnsi="Times New Roman" w:cs="Times New Roman"/>
          <w:sz w:val="24"/>
          <w:szCs w:val="24"/>
        </w:rPr>
        <w:t xml:space="preserve">невелика: 7 и 6 </w:t>
      </w:r>
      <w:r w:rsidR="00FE1A5E" w:rsidRPr="00FE1A5E">
        <w:rPr>
          <w:rFonts w:ascii="Times New Roman" w:hAnsi="Times New Roman" w:cs="Times New Roman"/>
          <w:sz w:val="24"/>
          <w:szCs w:val="24"/>
        </w:rPr>
        <w:t>процентов</w:t>
      </w:r>
      <w:r w:rsidRPr="00FE1A5E">
        <w:rPr>
          <w:rFonts w:ascii="Times New Roman" w:hAnsi="Times New Roman" w:cs="Times New Roman"/>
          <w:sz w:val="24"/>
          <w:szCs w:val="24"/>
        </w:rPr>
        <w:t xml:space="preserve"> естественнонаучной и туристско-краеведческой, 13% - технической. В количественном выражении это 13 программ естественнонаучной направленности и 7 программ туристско-краеведческой.</w:t>
      </w:r>
      <w:r w:rsidRPr="00DC728F">
        <w:rPr>
          <w:rFonts w:ascii="Times New Roman" w:hAnsi="Times New Roman" w:cs="Times New Roman"/>
          <w:sz w:val="24"/>
          <w:szCs w:val="24"/>
        </w:rPr>
        <w:t xml:space="preserve"> </w:t>
      </w:r>
    </w:p>
    <w:p w:rsidR="0075337D" w:rsidRPr="00DC728F" w:rsidRDefault="007C101A" w:rsidP="007B6F7A">
      <w:pPr>
        <w:tabs>
          <w:tab w:val="left" w:pos="720"/>
        </w:tabs>
        <w:spacing w:after="0" w:line="240" w:lineRule="auto"/>
        <w:ind w:firstLine="709"/>
        <w:jc w:val="both"/>
        <w:rPr>
          <w:rFonts w:ascii="Times New Roman" w:hAnsi="Times New Roman" w:cs="Times New Roman"/>
          <w:sz w:val="24"/>
          <w:szCs w:val="24"/>
        </w:rPr>
      </w:pPr>
      <w:r w:rsidRPr="007C101A">
        <w:rPr>
          <w:rFonts w:ascii="Times New Roman" w:hAnsi="Times New Roman" w:cs="Times New Roman"/>
          <w:sz w:val="24"/>
          <w:szCs w:val="24"/>
          <w:lang w:eastAsia="ru-RU"/>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до 2030 года, утвержденной распоряжением Правительства Российской Федерации от 31.03.2022 года №678-р,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 Указом Президента Российской Федерации от 01.06.2012 №761, Приказом Минпросвещения России от 03.09.2019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w:t>
      </w:r>
      <w:r w:rsidRPr="007C101A">
        <w:rPr>
          <w:rFonts w:ascii="Times New Roman" w:hAnsi="Times New Roman" w:cs="Times New Roman"/>
          <w:sz w:val="24"/>
          <w:szCs w:val="24"/>
          <w:lang w:eastAsia="ru-RU"/>
        </w:rPr>
        <w:lastRenderedPageBreak/>
        <w:t>Печенгском муниципальном округе обеспечивается персонифицированный учет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обучения по дополнительным общеобразовательным программам. 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 финансирования дополнительного образования детей. 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С целью обеспечения использования социальных сертификатов на получение муниципальных услуг в социальной сфере отдел образования администрации Печенгского муниципального округа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 и ежегодно принимает программу персонифицированного финансирования дополнительного образования детей в Печенгском муниципальном округе.</w:t>
      </w:r>
    </w:p>
    <w:p w:rsidR="00533512" w:rsidRPr="00DC728F" w:rsidRDefault="00533512" w:rsidP="007B6F7A">
      <w:pPr>
        <w:tabs>
          <w:tab w:val="left" w:pos="720"/>
        </w:tabs>
        <w:spacing w:after="0" w:line="240" w:lineRule="auto"/>
        <w:ind w:firstLine="709"/>
        <w:jc w:val="both"/>
        <w:rPr>
          <w:rFonts w:ascii="Times New Roman" w:hAnsi="Times New Roman" w:cs="Times New Roman"/>
          <w:sz w:val="24"/>
          <w:szCs w:val="24"/>
        </w:rPr>
      </w:pPr>
      <w:r w:rsidRPr="00DC728F">
        <w:rPr>
          <w:rFonts w:ascii="Times New Roman" w:hAnsi="Times New Roman" w:cs="Times New Roman"/>
          <w:sz w:val="24"/>
          <w:szCs w:val="24"/>
        </w:rPr>
        <w:t>В связи с суровыми климатическими условиями Кольского полуострова существует необходимость организации круглогодичного отдыха, оздоровления и занятости обучающихся и воспитанников Печенгского муниципального округа с целью укрепления их здоровья и физического развития. Кроме того, решение проблем занятости детей и подростков в каникулярное время способствует профилактике безнадзорности и правонарушений среди несовершеннолетних и вовлечению их в общественно</w:t>
      </w:r>
      <w:r w:rsidR="009A6A49" w:rsidRPr="00DC728F">
        <w:rPr>
          <w:rFonts w:ascii="Times New Roman" w:hAnsi="Times New Roman" w:cs="Times New Roman"/>
          <w:sz w:val="24"/>
          <w:szCs w:val="24"/>
        </w:rPr>
        <w:t>-</w:t>
      </w:r>
      <w:r w:rsidRPr="00DC728F">
        <w:rPr>
          <w:rFonts w:ascii="Times New Roman" w:hAnsi="Times New Roman" w:cs="Times New Roman"/>
          <w:sz w:val="24"/>
          <w:szCs w:val="24"/>
        </w:rPr>
        <w:t>полезную деятельность.</w:t>
      </w:r>
    </w:p>
    <w:p w:rsidR="00533512" w:rsidRPr="00DC728F" w:rsidRDefault="00533512" w:rsidP="001036A8">
      <w:pPr>
        <w:tabs>
          <w:tab w:val="left" w:pos="720"/>
        </w:tabs>
        <w:spacing w:after="0" w:line="240" w:lineRule="auto"/>
        <w:ind w:firstLine="709"/>
        <w:jc w:val="both"/>
        <w:rPr>
          <w:rFonts w:ascii="Times New Roman" w:hAnsi="Times New Roman" w:cs="Times New Roman"/>
          <w:sz w:val="24"/>
          <w:szCs w:val="24"/>
        </w:rPr>
      </w:pPr>
      <w:r w:rsidRPr="00DC728F">
        <w:rPr>
          <w:rFonts w:ascii="Times New Roman" w:hAnsi="Times New Roman" w:cs="Times New Roman"/>
          <w:sz w:val="24"/>
          <w:szCs w:val="24"/>
        </w:rPr>
        <w:t>В рамках ранее действовавших муниципальных программ в области детского отдыха регулярно велась работа по организации детских оздоровительных лагерей на территории муниципального образования (5 детских оздоровительных лагерей (далее – ДОЛ) в летний период) и выездных лагерей (</w:t>
      </w:r>
      <w:r w:rsidR="007B5E58" w:rsidRPr="00DC728F">
        <w:rPr>
          <w:rFonts w:ascii="Times New Roman" w:hAnsi="Times New Roman" w:cs="Times New Roman"/>
          <w:sz w:val="24"/>
          <w:szCs w:val="24"/>
        </w:rPr>
        <w:t xml:space="preserve">в течение 2-ух лет </w:t>
      </w:r>
      <w:r w:rsidRPr="00DC728F">
        <w:rPr>
          <w:rFonts w:ascii="Times New Roman" w:hAnsi="Times New Roman" w:cs="Times New Roman"/>
          <w:sz w:val="24"/>
          <w:szCs w:val="24"/>
        </w:rPr>
        <w:t xml:space="preserve">организуется выезд </w:t>
      </w:r>
      <w:r w:rsidR="0057024F" w:rsidRPr="00DC728F">
        <w:rPr>
          <w:rFonts w:ascii="Times New Roman" w:hAnsi="Times New Roman" w:cs="Times New Roman"/>
          <w:sz w:val="24"/>
          <w:szCs w:val="24"/>
        </w:rPr>
        <w:t xml:space="preserve">не менее </w:t>
      </w:r>
      <w:r w:rsidRPr="00DC728F">
        <w:rPr>
          <w:rFonts w:ascii="Times New Roman" w:hAnsi="Times New Roman" w:cs="Times New Roman"/>
          <w:sz w:val="24"/>
          <w:szCs w:val="24"/>
        </w:rPr>
        <w:t xml:space="preserve"> 12</w:t>
      </w:r>
      <w:r w:rsidR="00B03BA4" w:rsidRPr="00DC728F">
        <w:rPr>
          <w:rFonts w:ascii="Times New Roman" w:hAnsi="Times New Roman" w:cs="Times New Roman"/>
          <w:sz w:val="24"/>
          <w:szCs w:val="24"/>
        </w:rPr>
        <w:t xml:space="preserve">4 </w:t>
      </w:r>
      <w:r w:rsidRPr="00DC728F">
        <w:rPr>
          <w:rFonts w:ascii="Times New Roman" w:hAnsi="Times New Roman" w:cs="Times New Roman"/>
          <w:sz w:val="24"/>
          <w:szCs w:val="24"/>
        </w:rPr>
        <w:t>детей</w:t>
      </w:r>
      <w:r w:rsidR="0057024F" w:rsidRPr="00DC728F">
        <w:rPr>
          <w:rFonts w:ascii="Times New Roman" w:hAnsi="Times New Roman" w:cs="Times New Roman"/>
          <w:sz w:val="24"/>
          <w:szCs w:val="24"/>
        </w:rPr>
        <w:t xml:space="preserve"> ежегодно</w:t>
      </w:r>
      <w:r w:rsidRPr="00DC728F">
        <w:rPr>
          <w:rFonts w:ascii="Times New Roman" w:hAnsi="Times New Roman" w:cs="Times New Roman"/>
          <w:sz w:val="24"/>
          <w:szCs w:val="24"/>
        </w:rPr>
        <w:t>). В летний период 202</w:t>
      </w:r>
      <w:r w:rsidR="0057024F" w:rsidRPr="00DC728F">
        <w:rPr>
          <w:rFonts w:ascii="Times New Roman" w:hAnsi="Times New Roman" w:cs="Times New Roman"/>
          <w:sz w:val="24"/>
          <w:szCs w:val="24"/>
        </w:rPr>
        <w:t>2</w:t>
      </w:r>
      <w:r w:rsidRPr="00DC728F">
        <w:rPr>
          <w:rFonts w:ascii="Times New Roman" w:hAnsi="Times New Roman" w:cs="Times New Roman"/>
          <w:sz w:val="24"/>
          <w:szCs w:val="24"/>
        </w:rPr>
        <w:t xml:space="preserve"> года отдых детей на территории муниципального образования был представлен лагерями дневного пребывания на базе общеобразовательных учреждений для 640 детей, детскими игровыми площадками при МБУ ДО ДДТ №№ 1, 2 для 200 детей, военно-патриотической экспедицией в п. Раякоски для 50 детей, экологической экспедицией для 25 детей. В </w:t>
      </w:r>
      <w:r w:rsidR="00382572" w:rsidRPr="00DC728F">
        <w:rPr>
          <w:rFonts w:ascii="Times New Roman" w:hAnsi="Times New Roman" w:cs="Times New Roman"/>
          <w:sz w:val="24"/>
          <w:szCs w:val="24"/>
        </w:rPr>
        <w:t xml:space="preserve">муниципальных </w:t>
      </w:r>
      <w:r w:rsidRPr="00DC728F">
        <w:rPr>
          <w:rFonts w:ascii="Times New Roman" w:hAnsi="Times New Roman" w:cs="Times New Roman"/>
          <w:sz w:val="24"/>
          <w:szCs w:val="24"/>
        </w:rPr>
        <w:t xml:space="preserve">общеобразовательных </w:t>
      </w:r>
      <w:r w:rsidR="00382572" w:rsidRPr="00DC728F">
        <w:rPr>
          <w:rFonts w:ascii="Times New Roman" w:hAnsi="Times New Roman" w:cs="Times New Roman"/>
          <w:sz w:val="24"/>
          <w:szCs w:val="24"/>
        </w:rPr>
        <w:t>учреждениях Печенгского муниципального округа</w:t>
      </w:r>
      <w:r w:rsidRPr="00DC728F">
        <w:rPr>
          <w:rFonts w:ascii="Times New Roman" w:hAnsi="Times New Roman" w:cs="Times New Roman"/>
          <w:sz w:val="24"/>
          <w:szCs w:val="24"/>
        </w:rPr>
        <w:t xml:space="preserve"> </w:t>
      </w:r>
      <w:r w:rsidR="00382572" w:rsidRPr="00DC728F">
        <w:rPr>
          <w:rFonts w:ascii="Times New Roman" w:hAnsi="Times New Roman" w:cs="Times New Roman"/>
          <w:sz w:val="24"/>
          <w:szCs w:val="24"/>
        </w:rPr>
        <w:t>организ</w:t>
      </w:r>
      <w:r w:rsidR="0057024F" w:rsidRPr="00DC728F">
        <w:rPr>
          <w:rFonts w:ascii="Times New Roman" w:hAnsi="Times New Roman" w:cs="Times New Roman"/>
          <w:sz w:val="24"/>
          <w:szCs w:val="24"/>
        </w:rPr>
        <w:t xml:space="preserve">ована </w:t>
      </w:r>
      <w:r w:rsidR="00382572" w:rsidRPr="00DC728F">
        <w:rPr>
          <w:rFonts w:ascii="Times New Roman" w:hAnsi="Times New Roman" w:cs="Times New Roman"/>
          <w:sz w:val="24"/>
          <w:szCs w:val="24"/>
        </w:rPr>
        <w:t xml:space="preserve"> трудовая </w:t>
      </w:r>
      <w:r w:rsidRPr="00DC728F">
        <w:rPr>
          <w:rFonts w:ascii="Times New Roman" w:hAnsi="Times New Roman" w:cs="Times New Roman"/>
          <w:sz w:val="24"/>
          <w:szCs w:val="24"/>
        </w:rPr>
        <w:t>занятость 1</w:t>
      </w:r>
      <w:r w:rsidR="0057024F" w:rsidRPr="00DC728F">
        <w:rPr>
          <w:rFonts w:ascii="Times New Roman" w:hAnsi="Times New Roman" w:cs="Times New Roman"/>
          <w:sz w:val="24"/>
          <w:szCs w:val="24"/>
        </w:rPr>
        <w:t>02</w:t>
      </w:r>
      <w:r w:rsidRPr="00DC728F">
        <w:rPr>
          <w:rFonts w:ascii="Times New Roman" w:hAnsi="Times New Roman" w:cs="Times New Roman"/>
          <w:sz w:val="24"/>
          <w:szCs w:val="24"/>
        </w:rPr>
        <w:t xml:space="preserve"> несовершеннолетн</w:t>
      </w:r>
      <w:r w:rsidR="00382572" w:rsidRPr="00DC728F">
        <w:rPr>
          <w:rFonts w:ascii="Times New Roman" w:hAnsi="Times New Roman" w:cs="Times New Roman"/>
          <w:sz w:val="24"/>
          <w:szCs w:val="24"/>
        </w:rPr>
        <w:t>их, а также подбор</w:t>
      </w:r>
      <w:r w:rsidRPr="00DC728F">
        <w:rPr>
          <w:rFonts w:ascii="Times New Roman" w:hAnsi="Times New Roman" w:cs="Times New Roman"/>
          <w:sz w:val="24"/>
          <w:szCs w:val="24"/>
        </w:rPr>
        <w:t xml:space="preserve"> воспитателей и сбор док</w:t>
      </w:r>
      <w:r w:rsidR="00382572" w:rsidRPr="00DC728F">
        <w:rPr>
          <w:rFonts w:ascii="Times New Roman" w:hAnsi="Times New Roman" w:cs="Times New Roman"/>
          <w:sz w:val="24"/>
          <w:szCs w:val="24"/>
        </w:rPr>
        <w:t xml:space="preserve">ументов несовершеннолетних для </w:t>
      </w:r>
      <w:r w:rsidRPr="00DC728F">
        <w:rPr>
          <w:rFonts w:ascii="Times New Roman" w:hAnsi="Times New Roman" w:cs="Times New Roman"/>
          <w:sz w:val="24"/>
          <w:szCs w:val="24"/>
        </w:rPr>
        <w:t>работы в трудовых бригадах при МБУ «НДС»,</w:t>
      </w:r>
      <w:r w:rsidR="00B03BA4" w:rsidRPr="00DC728F">
        <w:rPr>
          <w:rFonts w:ascii="Times New Roman" w:hAnsi="Times New Roman" w:cs="Times New Roman"/>
          <w:sz w:val="24"/>
          <w:szCs w:val="24"/>
        </w:rPr>
        <w:t xml:space="preserve"> МБУ ДЭСП, </w:t>
      </w:r>
      <w:r w:rsidRPr="00DC728F">
        <w:rPr>
          <w:rFonts w:ascii="Times New Roman" w:hAnsi="Times New Roman" w:cs="Times New Roman"/>
          <w:sz w:val="24"/>
          <w:szCs w:val="24"/>
        </w:rPr>
        <w:t xml:space="preserve"> АО КГМК.</w:t>
      </w:r>
    </w:p>
    <w:p w:rsidR="00533512" w:rsidRPr="00DC728F" w:rsidRDefault="00533512" w:rsidP="001036A8">
      <w:pPr>
        <w:tabs>
          <w:tab w:val="left" w:pos="720"/>
        </w:tabs>
        <w:spacing w:after="0" w:line="240" w:lineRule="auto"/>
        <w:ind w:firstLine="709"/>
        <w:jc w:val="both"/>
        <w:rPr>
          <w:rFonts w:ascii="Times New Roman" w:hAnsi="Times New Roman" w:cs="Times New Roman"/>
          <w:sz w:val="24"/>
          <w:szCs w:val="24"/>
        </w:rPr>
      </w:pPr>
      <w:r w:rsidRPr="00DC728F">
        <w:rPr>
          <w:rFonts w:ascii="Times New Roman" w:hAnsi="Times New Roman" w:cs="Times New Roman"/>
          <w:sz w:val="24"/>
          <w:szCs w:val="24"/>
        </w:rPr>
        <w:t>Реализация мероприятий настоящей программы в сфере детского отдыха позволит создать комплексный подход к осуществлению мероприятий по организации отдыха и оздоровления детей, обеспечить организационную основу подготовки и проведения оздоровительной кампании, создать условия, способствующие организации полноценного отдыха детей с соблюдением санитарно-эпидемиологических требований.</w:t>
      </w:r>
    </w:p>
    <w:p w:rsidR="00533512" w:rsidRPr="00DC728F" w:rsidRDefault="00533512" w:rsidP="001036A8">
      <w:pPr>
        <w:tabs>
          <w:tab w:val="left" w:pos="709"/>
        </w:tabs>
        <w:suppressAutoHyphens/>
        <w:spacing w:after="0" w:line="240" w:lineRule="auto"/>
        <w:ind w:firstLine="709"/>
        <w:jc w:val="both"/>
        <w:rPr>
          <w:rFonts w:ascii="Times New Roman" w:eastAsia="Calibri" w:hAnsi="Times New Roman" w:cs="Times New Roman"/>
          <w:sz w:val="24"/>
          <w:szCs w:val="24"/>
        </w:rPr>
      </w:pPr>
      <w:r w:rsidRPr="00DC728F">
        <w:rPr>
          <w:rFonts w:ascii="Times New Roman" w:hAnsi="Times New Roman" w:cs="Times New Roman"/>
          <w:sz w:val="24"/>
          <w:szCs w:val="24"/>
        </w:rPr>
        <w:t>Необходимым условием повышения профессиональной компетентности педагогических работников является организация методической работы, системно обеспечивающей достижение эффективных результатов деятельности по приоритетным направлениям государственной образовательной политики</w:t>
      </w:r>
      <w:r w:rsidRPr="00DC728F">
        <w:rPr>
          <w:rFonts w:ascii="Times New Roman" w:eastAsia="Calibri" w:hAnsi="Times New Roman" w:cs="Times New Roman"/>
          <w:sz w:val="24"/>
          <w:szCs w:val="24"/>
        </w:rPr>
        <w:t>.</w:t>
      </w:r>
    </w:p>
    <w:p w:rsidR="00533512" w:rsidRPr="00B23342" w:rsidRDefault="00533512" w:rsidP="001036A8">
      <w:pPr>
        <w:pStyle w:val="130"/>
        <w:tabs>
          <w:tab w:val="left" w:pos="0"/>
        </w:tabs>
        <w:ind w:firstLine="709"/>
        <w:rPr>
          <w:sz w:val="24"/>
          <w:szCs w:val="24"/>
          <w:lang w:eastAsia="en-US"/>
        </w:rPr>
      </w:pPr>
      <w:r w:rsidRPr="00DC728F">
        <w:rPr>
          <w:sz w:val="24"/>
          <w:szCs w:val="24"/>
          <w:lang w:eastAsia="en-US"/>
        </w:rPr>
        <w:t>В настоящее время созданы условия для повышения профессиональной компетентности педагогических кадров в соответствии с современными требованиями</w:t>
      </w:r>
      <w:r w:rsidRPr="00B23342">
        <w:rPr>
          <w:sz w:val="24"/>
          <w:szCs w:val="24"/>
          <w:lang w:eastAsia="en-US"/>
        </w:rPr>
        <w:t xml:space="preserve">, </w:t>
      </w:r>
      <w:r w:rsidRPr="00B23342">
        <w:rPr>
          <w:sz w:val="24"/>
          <w:szCs w:val="24"/>
          <w:lang w:eastAsia="en-US"/>
        </w:rPr>
        <w:lastRenderedPageBreak/>
        <w:t>для совершенствования деятельности образовательных учреждений, направленной на повышение качества и эффективности образовательного процесса, обеспечение положительной динамики результатов.</w:t>
      </w:r>
    </w:p>
    <w:p w:rsidR="00533512" w:rsidRPr="00B23342" w:rsidRDefault="00533512" w:rsidP="001036A8">
      <w:pPr>
        <w:tabs>
          <w:tab w:val="left" w:pos="709"/>
          <w:tab w:val="left" w:pos="1620"/>
        </w:tabs>
        <w:suppressAutoHyphen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Кроме того, продолжается осуществление системных изменений в практике информатизации </w:t>
      </w:r>
      <w:r w:rsidR="00382572" w:rsidRPr="00B23342">
        <w:rPr>
          <w:rFonts w:ascii="Times New Roman" w:hAnsi="Times New Roman" w:cs="Times New Roman"/>
          <w:sz w:val="24"/>
          <w:szCs w:val="24"/>
        </w:rPr>
        <w:t xml:space="preserve">муниципальных </w:t>
      </w:r>
      <w:r w:rsidRPr="00B23342">
        <w:rPr>
          <w:rFonts w:ascii="Times New Roman" w:hAnsi="Times New Roman" w:cs="Times New Roman"/>
          <w:sz w:val="24"/>
          <w:szCs w:val="24"/>
        </w:rPr>
        <w:t xml:space="preserve">образовательных организаций. В последние годы в муниципальном образовании активно функционирует информационно-образовательная среда с использованием современных дистанционных образовательных технологий. Также, происходит совершенствование единого воспитательного пространства на основе координации взаимодействия всех структур воспитательной системы образовательных учреждений. </w:t>
      </w:r>
    </w:p>
    <w:p w:rsidR="00533512" w:rsidRPr="00DC728F" w:rsidRDefault="00533512" w:rsidP="001036A8">
      <w:pPr>
        <w:autoSpaceDE w:val="0"/>
        <w:autoSpaceDN w:val="0"/>
        <w:adjustRightInd w:val="0"/>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Реализованные ранее мероприятия позволили создать благоприятные условия для удовлетворения потребности педагогических работников в самореализации, развития творческого и инновационного потенциала педагогов и </w:t>
      </w:r>
      <w:r w:rsidR="00382572" w:rsidRPr="00B23342">
        <w:rPr>
          <w:rFonts w:ascii="Times New Roman" w:hAnsi="Times New Roman" w:cs="Times New Roman"/>
          <w:sz w:val="24"/>
          <w:szCs w:val="24"/>
        </w:rPr>
        <w:t>обще</w:t>
      </w:r>
      <w:r w:rsidRPr="00B23342">
        <w:rPr>
          <w:rFonts w:ascii="Times New Roman" w:hAnsi="Times New Roman" w:cs="Times New Roman"/>
          <w:sz w:val="24"/>
          <w:szCs w:val="24"/>
        </w:rPr>
        <w:t xml:space="preserve">образовательных учреждений. Сложилась система муниципальных профессиональных конкурсов, </w:t>
      </w:r>
      <w:r w:rsidRPr="00DC728F">
        <w:rPr>
          <w:rFonts w:ascii="Times New Roman" w:hAnsi="Times New Roman" w:cs="Times New Roman"/>
          <w:sz w:val="24"/>
          <w:szCs w:val="24"/>
        </w:rPr>
        <w:t xml:space="preserve">укрепляющих престиж профессии педагога и руководителя, а также система поддержки профессионального развития и распространения опыта и учебно-методических материалов лучших учителей, прежде всего через объединения и содержательные союзы учителей, </w:t>
      </w:r>
      <w:r w:rsidR="005F1EF6" w:rsidRPr="00DC728F">
        <w:rPr>
          <w:rFonts w:ascii="Times New Roman" w:hAnsi="Times New Roman" w:cs="Times New Roman"/>
          <w:sz w:val="24"/>
          <w:szCs w:val="24"/>
        </w:rPr>
        <w:t xml:space="preserve">муниципальные </w:t>
      </w:r>
      <w:r w:rsidRPr="00DC728F">
        <w:rPr>
          <w:rFonts w:ascii="Times New Roman" w:hAnsi="Times New Roman" w:cs="Times New Roman"/>
          <w:sz w:val="24"/>
          <w:szCs w:val="24"/>
        </w:rPr>
        <w:t xml:space="preserve">и областные конференции, слёты, фестивали, семинары. Увеличилось количество педагогов </w:t>
      </w:r>
      <w:r w:rsidR="00B23342" w:rsidRPr="00DC728F">
        <w:rPr>
          <w:rFonts w:ascii="Times New Roman" w:hAnsi="Times New Roman" w:cs="Times New Roman"/>
          <w:sz w:val="24"/>
          <w:szCs w:val="24"/>
        </w:rPr>
        <w:t>-</w:t>
      </w:r>
      <w:r w:rsidRPr="00DC728F">
        <w:rPr>
          <w:rFonts w:ascii="Times New Roman" w:hAnsi="Times New Roman" w:cs="Times New Roman"/>
          <w:sz w:val="24"/>
          <w:szCs w:val="24"/>
        </w:rPr>
        <w:t xml:space="preserve"> участников и победителей творческих профессиональных муниципальных, региональных и всероссийских конкурсов.</w:t>
      </w:r>
    </w:p>
    <w:p w:rsidR="00C124E4" w:rsidRPr="00DC728F" w:rsidRDefault="00C124E4" w:rsidP="00C124E4">
      <w:pPr>
        <w:spacing w:after="0" w:line="240" w:lineRule="auto"/>
        <w:ind w:firstLine="709"/>
        <w:jc w:val="both"/>
        <w:rPr>
          <w:rFonts w:ascii="Times New Roman" w:hAnsi="Times New Roman" w:cs="Times New Roman"/>
          <w:sz w:val="24"/>
          <w:szCs w:val="24"/>
        </w:rPr>
      </w:pPr>
      <w:r w:rsidRPr="00DC728F">
        <w:rPr>
          <w:rFonts w:ascii="Times New Roman" w:hAnsi="Times New Roman" w:cs="Times New Roman"/>
          <w:sz w:val="24"/>
          <w:szCs w:val="24"/>
        </w:rPr>
        <w:t xml:space="preserve">С целью развития сохранения и укрепления здоровья, развития личности обучающихся, снижения рисков их дезадаптации, негативной социализации, гармонизации взаимодействия всех участников образовательных отношений, а также обеспечения психологической помощи несовершеннолетним, оказавшимся в трудной жизненной ситуации в системе образования в 2019 году был создан Муниципальный психологический центр (далее - Центр). В 2021 году приказом отдела образования от 12.10.2021 центр был переименован в Муниципальную психологическую службу (далее- Служба). В её состав вошли 22 психологические службы образовательных организаций (МБОУ СОШ, ООШ №№ 1, 3, 5, 7, 9, 19, 20, 22,23; МБДОУ №№ 1, 2, 4, 6, 7, 8,9,10, 11, 12, 13,27,38) и служба сектора сопровождения МБУ «ММЦ»). В банке Службы имеются сведения о кадровом составе, систематизированы успешные практики оказания психологической помощи субъектам образовательных отношений в образовательных организациях, используемые методики и программы по направлениям психологической деятельности. Ведётся страница на сайте отдела образования. </w:t>
      </w:r>
    </w:p>
    <w:p w:rsidR="00533512" w:rsidRPr="00B23342" w:rsidRDefault="00533512" w:rsidP="001036A8">
      <w:pPr>
        <w:spacing w:after="0" w:line="240" w:lineRule="auto"/>
        <w:ind w:firstLine="709"/>
        <w:jc w:val="both"/>
        <w:rPr>
          <w:rFonts w:ascii="Times New Roman" w:hAnsi="Times New Roman" w:cs="Times New Roman"/>
          <w:sz w:val="24"/>
          <w:szCs w:val="24"/>
        </w:rPr>
      </w:pPr>
      <w:r w:rsidRPr="00DC728F">
        <w:rPr>
          <w:rFonts w:ascii="Times New Roman" w:hAnsi="Times New Roman" w:cs="Times New Roman"/>
          <w:sz w:val="24"/>
          <w:szCs w:val="24"/>
        </w:rPr>
        <w:t xml:space="preserve">Реализация мероприятий ранее действующих муниципальных программ, направленных на развитие потенциала участников образовательного процесса </w:t>
      </w:r>
      <w:r w:rsidRPr="00B23342">
        <w:rPr>
          <w:rFonts w:ascii="Times New Roman" w:hAnsi="Times New Roman" w:cs="Times New Roman"/>
          <w:sz w:val="24"/>
          <w:szCs w:val="24"/>
        </w:rPr>
        <w:t xml:space="preserve">способствовала созданию благоприятных условий для выявления, развития и поддержки одарённых детей в различных областях интеллектуальной и творческой деятельности. </w:t>
      </w:r>
    </w:p>
    <w:p w:rsidR="00533512" w:rsidRPr="009329CA" w:rsidRDefault="00533512" w:rsidP="001036A8">
      <w:pPr>
        <w:spacing w:after="0" w:line="240" w:lineRule="auto"/>
        <w:ind w:firstLine="709"/>
        <w:jc w:val="both"/>
        <w:rPr>
          <w:rFonts w:ascii="Times New Roman" w:hAnsi="Times New Roman" w:cs="Times New Roman"/>
          <w:sz w:val="24"/>
          <w:szCs w:val="24"/>
        </w:rPr>
      </w:pPr>
      <w:r w:rsidRPr="009329CA">
        <w:rPr>
          <w:rFonts w:ascii="Times New Roman" w:hAnsi="Times New Roman" w:cs="Times New Roman"/>
          <w:sz w:val="24"/>
          <w:szCs w:val="24"/>
        </w:rPr>
        <w:t xml:space="preserve">В </w:t>
      </w:r>
      <w:r w:rsidR="00382572" w:rsidRPr="009329CA">
        <w:rPr>
          <w:rFonts w:ascii="Times New Roman" w:hAnsi="Times New Roman" w:cs="Times New Roman"/>
          <w:sz w:val="24"/>
          <w:szCs w:val="24"/>
        </w:rPr>
        <w:t xml:space="preserve">муниципальных </w:t>
      </w:r>
      <w:r w:rsidRPr="009329CA">
        <w:rPr>
          <w:rFonts w:ascii="Times New Roman" w:hAnsi="Times New Roman" w:cs="Times New Roman"/>
          <w:sz w:val="24"/>
          <w:szCs w:val="24"/>
        </w:rPr>
        <w:t xml:space="preserve">образовательных организациях постоянно ведется целенаправленная работа с обучающимися, имеющими повышенные образовательные потребности в различных областях интеллектуальной, научно-исследовательской, научно-технической и творческой деятельности. Обучающимся предоставляется возможность и организуется участие в различных олимпиадах, конкурсах, проектах, конференциях школьного, муниципального, регионального и всероссийского уровнях. </w:t>
      </w:r>
    </w:p>
    <w:p w:rsidR="00533512" w:rsidRPr="00B23342" w:rsidRDefault="00533512" w:rsidP="001036A8">
      <w:pPr>
        <w:tabs>
          <w:tab w:val="left" w:pos="720"/>
        </w:tabs>
        <w:spacing w:after="0" w:line="240" w:lineRule="auto"/>
        <w:ind w:right="-2" w:firstLine="709"/>
        <w:jc w:val="both"/>
        <w:rPr>
          <w:rFonts w:ascii="Times New Roman" w:hAnsi="Times New Roman" w:cs="Times New Roman"/>
          <w:sz w:val="24"/>
          <w:szCs w:val="24"/>
        </w:rPr>
      </w:pPr>
      <w:r w:rsidRPr="00B23342">
        <w:rPr>
          <w:rFonts w:ascii="Times New Roman" w:hAnsi="Times New Roman" w:cs="Times New Roman"/>
          <w:sz w:val="24"/>
          <w:szCs w:val="24"/>
        </w:rPr>
        <w:t>Роль семьи в развитии человека несравнима по своему значению ни с какими другими социальными институтами. Потеря семьи в детстве отражается на дальнейшем развитии ребёнка и препятствует формированию у него автономности, инициативности, половой идентичности и др.</w:t>
      </w:r>
    </w:p>
    <w:p w:rsidR="00533512" w:rsidRPr="00B23342" w:rsidRDefault="00533512" w:rsidP="001036A8">
      <w:pPr>
        <w:tabs>
          <w:tab w:val="left" w:pos="720"/>
        </w:tabs>
        <w:spacing w:after="0" w:line="240" w:lineRule="auto"/>
        <w:ind w:right="-2"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Если нет возможности для ребёнка воспитываться в кровной семье, необходима замещающая семья, в которой дети, оставшиеся без попечения родителей, смогут впитать в себя семейные ценности, традиции, чтобы, став взрослыми, создать собственные семьи по образцу замещающей семьи. </w:t>
      </w:r>
    </w:p>
    <w:p w:rsidR="00533512" w:rsidRPr="00B23342" w:rsidRDefault="00533512" w:rsidP="001036A8">
      <w:pPr>
        <w:tabs>
          <w:tab w:val="left" w:pos="720"/>
        </w:tabs>
        <w:spacing w:after="0" w:line="240" w:lineRule="auto"/>
        <w:ind w:right="-2" w:firstLine="709"/>
        <w:jc w:val="both"/>
        <w:rPr>
          <w:rFonts w:ascii="Times New Roman" w:hAnsi="Times New Roman" w:cs="Times New Roman"/>
          <w:sz w:val="24"/>
          <w:szCs w:val="24"/>
        </w:rPr>
      </w:pPr>
      <w:r w:rsidRPr="00B23342">
        <w:rPr>
          <w:rFonts w:ascii="Times New Roman" w:hAnsi="Times New Roman" w:cs="Times New Roman"/>
          <w:sz w:val="24"/>
          <w:szCs w:val="24"/>
        </w:rPr>
        <w:lastRenderedPageBreak/>
        <w:t xml:space="preserve">За 8 лет работы сектора сопровождения замещающих семей более 100 кандидатов прошли обучение по программе для лиц, выразивших </w:t>
      </w:r>
      <w:r w:rsidR="00382572" w:rsidRPr="00B23342">
        <w:rPr>
          <w:rFonts w:ascii="Times New Roman" w:hAnsi="Times New Roman" w:cs="Times New Roman"/>
          <w:sz w:val="24"/>
          <w:szCs w:val="24"/>
        </w:rPr>
        <w:t xml:space="preserve">желание </w:t>
      </w:r>
      <w:r w:rsidRPr="00B23342">
        <w:rPr>
          <w:rFonts w:ascii="Times New Roman" w:hAnsi="Times New Roman" w:cs="Times New Roman"/>
          <w:sz w:val="24"/>
          <w:szCs w:val="24"/>
        </w:rPr>
        <w:t>принять на воспитание в свою семью ребёнка, оставшегося без попечения родителей.</w:t>
      </w:r>
    </w:p>
    <w:p w:rsidR="00533512" w:rsidRPr="00B23342" w:rsidRDefault="00533512" w:rsidP="001036A8">
      <w:pPr>
        <w:tabs>
          <w:tab w:val="left" w:pos="720"/>
        </w:tabs>
        <w:spacing w:after="0" w:line="240" w:lineRule="auto"/>
        <w:ind w:right="-2" w:firstLine="709"/>
        <w:jc w:val="both"/>
        <w:rPr>
          <w:rFonts w:ascii="Times New Roman" w:hAnsi="Times New Roman" w:cs="Times New Roman"/>
          <w:sz w:val="24"/>
          <w:szCs w:val="24"/>
        </w:rPr>
      </w:pPr>
      <w:r w:rsidRPr="00B23342">
        <w:rPr>
          <w:rFonts w:ascii="Times New Roman" w:hAnsi="Times New Roman" w:cs="Times New Roman"/>
          <w:sz w:val="24"/>
          <w:szCs w:val="24"/>
        </w:rPr>
        <w:t>Психолого-педагогическое сопровождение замещающей семьи - это система психолого</w:t>
      </w:r>
      <w:r w:rsidR="00BC72E1" w:rsidRPr="00B23342">
        <w:rPr>
          <w:rFonts w:ascii="Times New Roman" w:hAnsi="Times New Roman" w:cs="Times New Roman"/>
          <w:sz w:val="24"/>
          <w:szCs w:val="24"/>
        </w:rPr>
        <w:t>-</w:t>
      </w:r>
      <w:r w:rsidRPr="00B23342">
        <w:rPr>
          <w:rFonts w:ascii="Times New Roman" w:hAnsi="Times New Roman" w:cs="Times New Roman"/>
          <w:sz w:val="24"/>
          <w:szCs w:val="24"/>
        </w:rPr>
        <w:t>педагогических мер, направленных на предотвращение семейного неблагополучия, преодоление трудностей воспитания в замещающей семье и обеспечивающих такие психолого-педагогические и социально-психологические условия жизнедеятельности замещающих родителей и ребёнка, которые способствуют полноценному развитию и социализации личности приёмного ребёнка и повышению психолого-педагогической компетентности замещающих родителей.</w:t>
      </w:r>
    </w:p>
    <w:p w:rsidR="00533512" w:rsidRPr="00B23342" w:rsidRDefault="00533512" w:rsidP="001036A8">
      <w:pPr>
        <w:tabs>
          <w:tab w:val="left" w:pos="720"/>
        </w:tabs>
        <w:spacing w:after="0" w:line="240" w:lineRule="auto"/>
        <w:ind w:right="-2"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Мероприятия настоящей программы будут способствовать своевременному выявлению нарушений прав и законных интересов ребёнка в семье, обеспечению приоритета семейного устройства детей-сирот, детей, оставшихся без попечения родителей. В рамках реализации программы будут осуществляться </w:t>
      </w:r>
      <w:r w:rsidRPr="00B23342">
        <w:rPr>
          <w:rFonts w:ascii="Times New Roman" w:hAnsi="Times New Roman" w:cs="Times New Roman"/>
          <w:sz w:val="24"/>
          <w:szCs w:val="24"/>
          <w:lang w:eastAsia="ru-RU"/>
        </w:rPr>
        <w:t>меры, направленные на формирование безопасного и комфортного семейного окружения.</w:t>
      </w:r>
    </w:p>
    <w:p w:rsidR="00533512" w:rsidRPr="00B23342" w:rsidRDefault="00533512"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Также, необходимо обеспечить осуществление своевременного и качественного хозяйственно-эксплуатационного обслуживания муниципальных учреждений, минимизировать риски возникновения в них аварийных ситуаций. На сегодняшний день достаточно высоким остается уровень изношенности имущества, находящегося в обслуживании и оперативном управлении, что требует ежедневного внимания, принятия своевременных и эффективных мер.</w:t>
      </w:r>
    </w:p>
    <w:p w:rsidR="00533512" w:rsidRDefault="00533512"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2" w:name="Par141"/>
      <w:bookmarkEnd w:id="2"/>
      <w:r w:rsidRPr="00B23342">
        <w:rPr>
          <w:rFonts w:ascii="Times New Roman" w:hAnsi="Times New Roman" w:cs="Times New Roman"/>
          <w:sz w:val="24"/>
          <w:szCs w:val="24"/>
        </w:rPr>
        <w:t>Исполнение всех мероприятий программы направлено на обеспечение предоставления образовательных услуг в образовательных учреждениях в соответствии со стандартами качества предоставления услуг в сфере образования.</w:t>
      </w:r>
    </w:p>
    <w:p w:rsidR="008C7379" w:rsidRPr="00B23342" w:rsidRDefault="008C7379" w:rsidP="001036A8">
      <w:pPr>
        <w:widowControl w:val="0"/>
        <w:autoSpaceDE w:val="0"/>
        <w:autoSpaceDN w:val="0"/>
        <w:adjustRightInd w:val="0"/>
        <w:spacing w:after="0" w:line="240" w:lineRule="auto"/>
        <w:ind w:firstLine="709"/>
        <w:jc w:val="both"/>
        <w:rPr>
          <w:rFonts w:ascii="Times New Roman" w:hAnsi="Times New Roman" w:cs="Times New Roman"/>
          <w:color w:val="FF0000"/>
          <w:sz w:val="24"/>
          <w:szCs w:val="24"/>
        </w:rPr>
      </w:pPr>
    </w:p>
    <w:p w:rsidR="00B66B73" w:rsidRPr="00B23342" w:rsidRDefault="004C7A6C" w:rsidP="001036A8">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B23342">
        <w:rPr>
          <w:rFonts w:ascii="Times New Roman" w:hAnsi="Times New Roman" w:cs="Times New Roman"/>
          <w:b/>
          <w:sz w:val="24"/>
          <w:szCs w:val="24"/>
        </w:rPr>
        <w:t>2.</w:t>
      </w:r>
      <w:r w:rsidR="00451BCB" w:rsidRPr="00B23342">
        <w:rPr>
          <w:rFonts w:ascii="Times New Roman" w:hAnsi="Times New Roman" w:cs="Times New Roman"/>
          <w:b/>
          <w:sz w:val="24"/>
          <w:szCs w:val="24"/>
        </w:rPr>
        <w:t xml:space="preserve"> Основные цели и задачи программы</w:t>
      </w:r>
    </w:p>
    <w:p w:rsidR="005E7ABD" w:rsidRPr="00B23342" w:rsidRDefault="005E7ABD" w:rsidP="001036A8">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5E7ABD" w:rsidRPr="00B23342" w:rsidRDefault="005E7ABD" w:rsidP="001036A8">
      <w:pPr>
        <w:pStyle w:val="Style20"/>
        <w:tabs>
          <w:tab w:val="left" w:pos="0"/>
        </w:tabs>
        <w:ind w:firstLine="709"/>
        <w:jc w:val="both"/>
        <w:rPr>
          <w:rStyle w:val="FontStyle65"/>
          <w:sz w:val="24"/>
        </w:rPr>
      </w:pPr>
      <w:r w:rsidRPr="00B23342">
        <w:t>Основной целью программы является повышение доступности и качества образования, создание современной образовательной среды для детей</w:t>
      </w:r>
      <w:r w:rsidRPr="00B23342">
        <w:rPr>
          <w:rStyle w:val="FontStyle65"/>
          <w:sz w:val="24"/>
        </w:rPr>
        <w:t>.</w:t>
      </w:r>
    </w:p>
    <w:p w:rsidR="005E7ABD" w:rsidRPr="00B23342" w:rsidRDefault="005E7ABD" w:rsidP="001036A8">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Достижение поставленной цели предполагает решение следующих задач: </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1. 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2.</w:t>
      </w:r>
      <w:r w:rsidR="00AA071D" w:rsidRPr="00B23342">
        <w:rPr>
          <w:rFonts w:ascii="Times New Roman" w:hAnsi="Times New Roman" w:cs="Times New Roman"/>
          <w:sz w:val="24"/>
          <w:szCs w:val="24"/>
        </w:rPr>
        <w:t xml:space="preserve"> </w:t>
      </w:r>
      <w:r w:rsidRPr="00B23342">
        <w:rPr>
          <w:rFonts w:ascii="Times New Roman" w:hAnsi="Times New Roman" w:cs="Times New Roman"/>
          <w:sz w:val="24"/>
          <w:szCs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sidRPr="00B23342">
        <w:rPr>
          <w:rFonts w:ascii="Times New Roman" w:hAnsi="Times New Roman" w:cs="Times New Roman"/>
          <w:spacing w:val="2"/>
          <w:sz w:val="24"/>
          <w:szCs w:val="24"/>
        </w:rPr>
        <w:t>Обеспечение предоставления услуг в сфере общего и дополнительного образования детей.</w:t>
      </w:r>
      <w:r w:rsidRPr="00B23342">
        <w:rPr>
          <w:rFonts w:ascii="Times New Roman" w:hAnsi="Times New Roman" w:cs="Times New Roman"/>
          <w:sz w:val="24"/>
          <w:szCs w:val="24"/>
        </w:rPr>
        <w:t xml:space="preserve"> </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3. Создание условий для полноценного отдыха, укрепления здоровья, личностного развития и занятости несовершеннолетних.</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 </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5. Реализация основополагающего права каждого ребенка жить и воспитываться в семье.</w:t>
      </w:r>
    </w:p>
    <w:p w:rsidR="00533512" w:rsidRPr="00B23342" w:rsidRDefault="00533512" w:rsidP="001036A8">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5E7ABD" w:rsidRDefault="005E7ABD"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Основными инструментами реализации </w:t>
      </w:r>
      <w:r w:rsidR="00397E62" w:rsidRPr="00B23342">
        <w:rPr>
          <w:rFonts w:ascii="Times New Roman" w:hAnsi="Times New Roman" w:cs="Times New Roman"/>
          <w:sz w:val="24"/>
          <w:szCs w:val="24"/>
        </w:rPr>
        <w:t>задач</w:t>
      </w:r>
      <w:r w:rsidRPr="00B23342">
        <w:rPr>
          <w:rFonts w:ascii="Times New Roman" w:hAnsi="Times New Roman" w:cs="Times New Roman"/>
          <w:sz w:val="24"/>
          <w:szCs w:val="24"/>
        </w:rPr>
        <w:t xml:space="preserve"> являются</w:t>
      </w:r>
      <w:r w:rsidR="00397E62" w:rsidRPr="00B23342">
        <w:rPr>
          <w:rFonts w:ascii="Times New Roman" w:hAnsi="Times New Roman" w:cs="Times New Roman"/>
          <w:sz w:val="24"/>
          <w:szCs w:val="24"/>
        </w:rPr>
        <w:t xml:space="preserve"> о</w:t>
      </w:r>
      <w:r w:rsidRPr="00B23342">
        <w:rPr>
          <w:rFonts w:ascii="Times New Roman" w:hAnsi="Times New Roman" w:cs="Times New Roman"/>
          <w:sz w:val="24"/>
          <w:szCs w:val="24"/>
        </w:rPr>
        <w:t>сновные мероприятия подпрограмм</w:t>
      </w:r>
      <w:r w:rsidR="00CB1CE6" w:rsidRPr="00B23342">
        <w:rPr>
          <w:rFonts w:ascii="Times New Roman" w:hAnsi="Times New Roman" w:cs="Times New Roman"/>
          <w:sz w:val="24"/>
          <w:szCs w:val="24"/>
        </w:rPr>
        <w:t xml:space="preserve">, которые </w:t>
      </w:r>
      <w:r w:rsidRPr="00B23342">
        <w:rPr>
          <w:rFonts w:ascii="Times New Roman" w:hAnsi="Times New Roman" w:cs="Times New Roman"/>
          <w:sz w:val="24"/>
          <w:szCs w:val="24"/>
        </w:rPr>
        <w:t xml:space="preserve">отражают актуальные и перспективные направления муниципальной политики в сфере образования </w:t>
      </w:r>
      <w:r w:rsidRPr="00B23342">
        <w:rPr>
          <w:rFonts w:ascii="Times New Roman" w:hAnsi="Times New Roman" w:cs="Times New Roman"/>
          <w:sz w:val="24"/>
          <w:szCs w:val="24"/>
          <w:lang w:eastAsia="ru-RU"/>
        </w:rPr>
        <w:t>Печенгского муниципального округа</w:t>
      </w:r>
      <w:r w:rsidR="00CB1CE6" w:rsidRPr="00B23342">
        <w:rPr>
          <w:rFonts w:ascii="Times New Roman" w:hAnsi="Times New Roman" w:cs="Times New Roman"/>
          <w:sz w:val="24"/>
          <w:szCs w:val="24"/>
        </w:rPr>
        <w:t xml:space="preserve"> и позволя</w:t>
      </w:r>
      <w:r w:rsidRPr="00B23342">
        <w:rPr>
          <w:rFonts w:ascii="Times New Roman" w:hAnsi="Times New Roman" w:cs="Times New Roman"/>
          <w:sz w:val="24"/>
          <w:szCs w:val="24"/>
        </w:rPr>
        <w:t>т решить поставленн</w:t>
      </w:r>
      <w:r w:rsidR="00CB1CE6" w:rsidRPr="00B23342">
        <w:rPr>
          <w:rFonts w:ascii="Times New Roman" w:hAnsi="Times New Roman" w:cs="Times New Roman"/>
          <w:sz w:val="24"/>
          <w:szCs w:val="24"/>
        </w:rPr>
        <w:t xml:space="preserve">ую </w:t>
      </w:r>
      <w:r w:rsidRPr="00B23342">
        <w:rPr>
          <w:rFonts w:ascii="Times New Roman" w:hAnsi="Times New Roman" w:cs="Times New Roman"/>
          <w:sz w:val="24"/>
          <w:szCs w:val="24"/>
        </w:rPr>
        <w:t xml:space="preserve">программой </w:t>
      </w:r>
      <w:r w:rsidR="00CB1CE6" w:rsidRPr="00B23342">
        <w:rPr>
          <w:rFonts w:ascii="Times New Roman" w:hAnsi="Times New Roman" w:cs="Times New Roman"/>
          <w:sz w:val="24"/>
          <w:szCs w:val="24"/>
        </w:rPr>
        <w:t>цель.</w:t>
      </w:r>
    </w:p>
    <w:p w:rsidR="00F67218" w:rsidRPr="00B23342" w:rsidRDefault="00F67218"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9133F" w:rsidRDefault="00451BCB" w:rsidP="00B9133F">
      <w:pPr>
        <w:tabs>
          <w:tab w:val="left" w:pos="567"/>
        </w:tabs>
        <w:spacing w:after="0" w:line="240" w:lineRule="auto"/>
        <w:ind w:firstLine="709"/>
        <w:jc w:val="center"/>
        <w:outlineLvl w:val="1"/>
        <w:rPr>
          <w:rFonts w:ascii="Times New Roman" w:hAnsi="Times New Roman" w:cs="Times New Roman"/>
          <w:sz w:val="24"/>
          <w:szCs w:val="24"/>
          <w:u w:val="single"/>
          <w:lang w:eastAsia="ru-RU"/>
        </w:rPr>
      </w:pPr>
      <w:r w:rsidRPr="00B23342">
        <w:rPr>
          <w:rFonts w:ascii="Times New Roman" w:hAnsi="Times New Roman" w:cs="Times New Roman"/>
          <w:sz w:val="24"/>
          <w:szCs w:val="24"/>
          <w:u w:val="single"/>
          <w:lang w:eastAsia="ru-RU"/>
        </w:rPr>
        <w:t>Основные показатели эффективности реализации программы</w:t>
      </w:r>
    </w:p>
    <w:p w:rsidR="0075337D" w:rsidRDefault="00F52AD4" w:rsidP="00B9133F">
      <w:pPr>
        <w:tabs>
          <w:tab w:val="left" w:pos="567"/>
        </w:tabs>
        <w:spacing w:after="0" w:line="240" w:lineRule="auto"/>
        <w:ind w:firstLine="709"/>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постановлений</w:t>
      </w:r>
      <w:r w:rsidR="0078723E" w:rsidRPr="0078723E">
        <w:rPr>
          <w:rFonts w:ascii="Times New Roman" w:hAnsi="Times New Roman" w:cs="Times New Roman"/>
          <w:color w:val="0070C0"/>
          <w:sz w:val="20"/>
          <w:szCs w:val="20"/>
          <w:lang w:eastAsia="ru-RU"/>
        </w:rPr>
        <w:t xml:space="preserve"> от 17.01.2023 № 28</w:t>
      </w:r>
      <w:r w:rsidR="00635395">
        <w:rPr>
          <w:rFonts w:ascii="Times New Roman" w:hAnsi="Times New Roman" w:cs="Times New Roman"/>
          <w:color w:val="0070C0"/>
          <w:sz w:val="20"/>
          <w:szCs w:val="20"/>
          <w:lang w:eastAsia="ru-RU"/>
        </w:rPr>
        <w:t>,</w:t>
      </w:r>
      <w:r>
        <w:rPr>
          <w:rFonts w:ascii="Times New Roman" w:hAnsi="Times New Roman" w:cs="Times New Roman"/>
          <w:color w:val="0070C0"/>
          <w:sz w:val="20"/>
          <w:szCs w:val="20"/>
          <w:lang w:eastAsia="ru-RU"/>
        </w:rPr>
        <w:t xml:space="preserve"> от 01.03.2023 № 344</w:t>
      </w:r>
      <w:r w:rsidR="0075337D">
        <w:rPr>
          <w:rFonts w:ascii="Times New Roman" w:hAnsi="Times New Roman" w:cs="Times New Roman"/>
          <w:color w:val="0070C0"/>
          <w:sz w:val="20"/>
          <w:szCs w:val="20"/>
          <w:lang w:eastAsia="ru-RU"/>
        </w:rPr>
        <w:t>,</w:t>
      </w:r>
      <w:r w:rsidR="00635395">
        <w:rPr>
          <w:rFonts w:ascii="Times New Roman" w:hAnsi="Times New Roman" w:cs="Times New Roman"/>
          <w:color w:val="0070C0"/>
          <w:sz w:val="20"/>
          <w:szCs w:val="20"/>
          <w:lang w:eastAsia="ru-RU"/>
        </w:rPr>
        <w:t xml:space="preserve"> от 31.05.2023 № 814</w:t>
      </w:r>
      <w:r w:rsidR="00777BCC">
        <w:rPr>
          <w:rFonts w:ascii="Times New Roman" w:hAnsi="Times New Roman" w:cs="Times New Roman"/>
          <w:color w:val="0070C0"/>
          <w:sz w:val="20"/>
          <w:szCs w:val="20"/>
          <w:lang w:eastAsia="ru-RU"/>
        </w:rPr>
        <w:t xml:space="preserve">, </w:t>
      </w:r>
      <w:r w:rsidR="0075337D">
        <w:rPr>
          <w:rFonts w:ascii="Times New Roman" w:hAnsi="Times New Roman" w:cs="Times New Roman"/>
          <w:color w:val="0070C0"/>
          <w:sz w:val="20"/>
          <w:szCs w:val="20"/>
          <w:lang w:eastAsia="ru-RU"/>
        </w:rPr>
        <w:t xml:space="preserve"> </w:t>
      </w:r>
    </w:p>
    <w:p w:rsidR="0078723E" w:rsidRPr="0078723E" w:rsidRDefault="0075337D" w:rsidP="00B9133F">
      <w:pPr>
        <w:tabs>
          <w:tab w:val="left" w:pos="567"/>
        </w:tabs>
        <w:spacing w:after="0" w:line="240" w:lineRule="auto"/>
        <w:ind w:firstLine="709"/>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 xml:space="preserve"> от </w:t>
      </w:r>
      <w:r w:rsidR="0091586D">
        <w:rPr>
          <w:rFonts w:ascii="Times New Roman" w:hAnsi="Times New Roman" w:cs="Times New Roman"/>
          <w:color w:val="0070C0"/>
          <w:sz w:val="20"/>
          <w:szCs w:val="20"/>
          <w:lang w:eastAsia="ru-RU"/>
        </w:rPr>
        <w:t>04</w:t>
      </w:r>
      <w:r>
        <w:rPr>
          <w:rFonts w:ascii="Times New Roman" w:hAnsi="Times New Roman" w:cs="Times New Roman"/>
          <w:color w:val="0070C0"/>
          <w:sz w:val="20"/>
          <w:szCs w:val="20"/>
          <w:lang w:eastAsia="ru-RU"/>
        </w:rPr>
        <w:t>.07.2023 №</w:t>
      </w:r>
      <w:r w:rsidR="0091586D">
        <w:rPr>
          <w:rFonts w:ascii="Times New Roman" w:hAnsi="Times New Roman" w:cs="Times New Roman"/>
          <w:color w:val="0070C0"/>
          <w:sz w:val="20"/>
          <w:szCs w:val="20"/>
          <w:lang w:eastAsia="ru-RU"/>
        </w:rPr>
        <w:t xml:space="preserve"> 988</w:t>
      </w:r>
      <w:r w:rsidR="00D81930">
        <w:rPr>
          <w:rFonts w:ascii="Times New Roman" w:hAnsi="Times New Roman" w:cs="Times New Roman"/>
          <w:color w:val="0070C0"/>
          <w:sz w:val="20"/>
          <w:szCs w:val="20"/>
          <w:lang w:eastAsia="ru-RU"/>
        </w:rPr>
        <w:t>,</w:t>
      </w:r>
      <w:r w:rsidR="00777BCC">
        <w:rPr>
          <w:rFonts w:ascii="Times New Roman" w:hAnsi="Times New Roman" w:cs="Times New Roman"/>
          <w:color w:val="0070C0"/>
          <w:sz w:val="20"/>
          <w:szCs w:val="20"/>
          <w:lang w:eastAsia="ru-RU"/>
        </w:rPr>
        <w:t xml:space="preserve"> от 13.10.2023 1512</w:t>
      </w:r>
      <w:r w:rsidR="00D81930">
        <w:rPr>
          <w:rFonts w:ascii="Times New Roman" w:hAnsi="Times New Roman" w:cs="Times New Roman"/>
          <w:color w:val="0070C0"/>
          <w:sz w:val="20"/>
          <w:szCs w:val="20"/>
          <w:lang w:eastAsia="ru-RU"/>
        </w:rPr>
        <w:t xml:space="preserve"> и от 28.11.2023 № 1752</w:t>
      </w:r>
      <w:r w:rsidR="0078723E" w:rsidRPr="0078723E">
        <w:rPr>
          <w:rFonts w:ascii="Times New Roman" w:hAnsi="Times New Roman" w:cs="Times New Roman"/>
          <w:color w:val="0070C0"/>
          <w:sz w:val="20"/>
          <w:szCs w:val="20"/>
          <w:lang w:eastAsia="ru-RU"/>
        </w:rPr>
        <w:t>)</w:t>
      </w:r>
    </w:p>
    <w:p w:rsidR="008C7379" w:rsidRPr="008C7379" w:rsidRDefault="008C7379" w:rsidP="00B9133F">
      <w:pPr>
        <w:tabs>
          <w:tab w:val="left" w:pos="567"/>
        </w:tabs>
        <w:spacing w:after="0" w:line="240" w:lineRule="auto"/>
        <w:ind w:firstLine="709"/>
        <w:jc w:val="center"/>
        <w:outlineLvl w:val="1"/>
        <w:rPr>
          <w:rFonts w:ascii="Times New Roman" w:hAnsi="Times New Roman" w:cs="Times New Roman"/>
          <w:color w:val="0070C0"/>
          <w:sz w:val="18"/>
          <w:szCs w:val="18"/>
          <w:lang w:eastAsia="ru-RU"/>
        </w:rPr>
      </w:pPr>
    </w:p>
    <w:tbl>
      <w:tblPr>
        <w:tblpPr w:leftFromText="181" w:rightFromText="181" w:vertAnchor="text" w:horzAnchor="margin" w:tblpX="40"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375"/>
        <w:gridCol w:w="709"/>
        <w:gridCol w:w="851"/>
        <w:gridCol w:w="851"/>
        <w:gridCol w:w="709"/>
        <w:gridCol w:w="709"/>
        <w:gridCol w:w="709"/>
        <w:gridCol w:w="2126"/>
      </w:tblGrid>
      <w:tr w:rsidR="00A212EA" w:rsidRPr="008E0BE7" w:rsidTr="0078723E">
        <w:trPr>
          <w:tblHeader/>
        </w:trPr>
        <w:tc>
          <w:tcPr>
            <w:tcW w:w="708" w:type="dxa"/>
            <w:vMerge w:val="restart"/>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w:t>
            </w:r>
          </w:p>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п/п</w:t>
            </w:r>
          </w:p>
        </w:tc>
        <w:tc>
          <w:tcPr>
            <w:tcW w:w="2375" w:type="dxa"/>
            <w:vMerge w:val="restart"/>
            <w:tcBorders>
              <w:top w:val="single" w:sz="4" w:space="0" w:color="auto"/>
              <w:left w:val="single" w:sz="4" w:space="0" w:color="auto"/>
              <w:bottom w:val="single" w:sz="4" w:space="0" w:color="auto"/>
              <w:right w:val="single" w:sz="4" w:space="0" w:color="auto"/>
            </w:tcBorders>
            <w:shd w:val="clear" w:color="auto" w:fill="auto"/>
          </w:tcPr>
          <w:p w:rsidR="00A212EA" w:rsidRPr="008E0BE7" w:rsidRDefault="00A212EA" w:rsidP="009F0EEF">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 xml:space="preserve">Цели, </w:t>
            </w:r>
            <w:r w:rsidR="009F0EEF">
              <w:rPr>
                <w:rFonts w:ascii="Times New Roman" w:hAnsi="Times New Roman" w:cs="Times New Roman"/>
                <w:bCs/>
                <w:sz w:val="20"/>
                <w:szCs w:val="20"/>
              </w:rPr>
              <w:t>мероприятия</w:t>
            </w:r>
            <w:r w:rsidRPr="008E0BE7">
              <w:rPr>
                <w:rFonts w:ascii="Times New Roman" w:hAnsi="Times New Roman" w:cs="Times New Roman"/>
                <w:bCs/>
                <w:sz w:val="20"/>
                <w:szCs w:val="20"/>
              </w:rPr>
              <w:t>, показатели</w:t>
            </w:r>
          </w:p>
        </w:tc>
        <w:tc>
          <w:tcPr>
            <w:tcW w:w="709" w:type="dxa"/>
            <w:vMerge w:val="restart"/>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Ед. изм.</w:t>
            </w:r>
          </w:p>
        </w:tc>
        <w:tc>
          <w:tcPr>
            <w:tcW w:w="3829" w:type="dxa"/>
            <w:gridSpan w:val="5"/>
            <w:tcBorders>
              <w:top w:val="single" w:sz="4" w:space="0" w:color="auto"/>
              <w:left w:val="single" w:sz="4" w:space="0" w:color="auto"/>
              <w:bottom w:val="single" w:sz="4" w:space="0" w:color="auto"/>
              <w:right w:val="single" w:sz="4" w:space="0" w:color="auto"/>
            </w:tcBorders>
          </w:tcPr>
          <w:p w:rsidR="00A212EA" w:rsidRPr="008E0BE7" w:rsidRDefault="00A212EA" w:rsidP="00CD724B">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 xml:space="preserve">Значение показателя </w:t>
            </w:r>
          </w:p>
        </w:tc>
        <w:tc>
          <w:tcPr>
            <w:tcW w:w="2126" w:type="dxa"/>
            <w:vMerge w:val="restart"/>
            <w:tcBorders>
              <w:top w:val="single" w:sz="4" w:space="0" w:color="auto"/>
              <w:left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ind w:right="-123"/>
              <w:jc w:val="center"/>
              <w:rPr>
                <w:rFonts w:ascii="Times New Roman" w:hAnsi="Times New Roman" w:cs="Times New Roman"/>
                <w:bCs/>
                <w:sz w:val="20"/>
                <w:szCs w:val="20"/>
              </w:rPr>
            </w:pPr>
            <w:r w:rsidRPr="008E0BE7">
              <w:rPr>
                <w:rFonts w:ascii="Times New Roman" w:hAnsi="Times New Roman" w:cs="Times New Roman"/>
                <w:bCs/>
                <w:sz w:val="20"/>
                <w:szCs w:val="20"/>
              </w:rPr>
              <w:t>Источник данных</w:t>
            </w:r>
          </w:p>
        </w:tc>
      </w:tr>
      <w:tr w:rsidR="00A212EA" w:rsidRPr="008E0BE7" w:rsidTr="0078723E">
        <w:trPr>
          <w:trHeight w:val="319"/>
          <w:tblHeader/>
        </w:trPr>
        <w:tc>
          <w:tcPr>
            <w:tcW w:w="708" w:type="dxa"/>
            <w:vMerge/>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2375" w:type="dxa"/>
            <w:vMerge/>
            <w:tcBorders>
              <w:top w:val="single" w:sz="4" w:space="0" w:color="auto"/>
              <w:left w:val="single" w:sz="4" w:space="0" w:color="auto"/>
              <w:bottom w:val="single" w:sz="4" w:space="0" w:color="auto"/>
              <w:right w:val="single" w:sz="4" w:space="0" w:color="auto"/>
            </w:tcBorders>
            <w:shd w:val="clear" w:color="auto" w:fill="auto"/>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Отчет</w:t>
            </w:r>
          </w:p>
        </w:tc>
        <w:tc>
          <w:tcPr>
            <w:tcW w:w="851" w:type="dxa"/>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Оценка</w:t>
            </w:r>
          </w:p>
        </w:tc>
        <w:tc>
          <w:tcPr>
            <w:tcW w:w="2127" w:type="dxa"/>
            <w:gridSpan w:val="3"/>
            <w:tcBorders>
              <w:top w:val="single" w:sz="4" w:space="0" w:color="auto"/>
              <w:left w:val="single" w:sz="4" w:space="0" w:color="auto"/>
              <w:bottom w:val="single" w:sz="4" w:space="0" w:color="auto"/>
              <w:right w:val="single" w:sz="4" w:space="0" w:color="auto"/>
            </w:tcBorders>
          </w:tcPr>
          <w:p w:rsidR="00A212EA" w:rsidRPr="008E0BE7" w:rsidRDefault="00A212EA" w:rsidP="009F0EEF">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sz w:val="18"/>
                <w:szCs w:val="18"/>
              </w:rPr>
              <w:t xml:space="preserve">Годы реализации </w:t>
            </w:r>
            <w:r w:rsidR="009F0EEF">
              <w:rPr>
                <w:rFonts w:ascii="Times New Roman" w:hAnsi="Times New Roman" w:cs="Times New Roman"/>
                <w:sz w:val="18"/>
                <w:szCs w:val="18"/>
              </w:rPr>
              <w:t>п</w:t>
            </w:r>
            <w:r w:rsidRPr="008E0BE7">
              <w:rPr>
                <w:rFonts w:ascii="Times New Roman" w:hAnsi="Times New Roman" w:cs="Times New Roman"/>
                <w:sz w:val="18"/>
                <w:szCs w:val="18"/>
              </w:rPr>
              <w:t>рограммы</w:t>
            </w:r>
          </w:p>
        </w:tc>
        <w:tc>
          <w:tcPr>
            <w:tcW w:w="2126" w:type="dxa"/>
            <w:vMerge/>
            <w:tcBorders>
              <w:left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r>
      <w:tr w:rsidR="00A212EA" w:rsidRPr="008E0BE7" w:rsidTr="0078723E">
        <w:trPr>
          <w:tblHeader/>
        </w:trPr>
        <w:tc>
          <w:tcPr>
            <w:tcW w:w="708" w:type="dxa"/>
            <w:vMerge/>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2375" w:type="dxa"/>
            <w:vMerge/>
            <w:tcBorders>
              <w:top w:val="single" w:sz="4" w:space="0" w:color="auto"/>
              <w:left w:val="single" w:sz="4" w:space="0" w:color="auto"/>
              <w:bottom w:val="single" w:sz="4" w:space="0" w:color="auto"/>
              <w:right w:val="single" w:sz="4" w:space="0" w:color="auto"/>
            </w:tcBorders>
            <w:shd w:val="clear" w:color="auto" w:fill="auto"/>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2EA" w:rsidRPr="008E0BE7" w:rsidRDefault="00A212EA" w:rsidP="00452E12">
            <w:pPr>
              <w:widowControl w:val="0"/>
              <w:tabs>
                <w:tab w:val="center" w:pos="716"/>
                <w:tab w:val="left" w:pos="1361"/>
              </w:tabs>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202</w:t>
            </w:r>
            <w:r w:rsidR="00452E12">
              <w:rPr>
                <w:rFonts w:ascii="Times New Roman" w:hAnsi="Times New Roman" w:cs="Times New Roman"/>
                <w:bCs/>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A212EA" w:rsidRPr="00CD724B" w:rsidRDefault="00A212EA" w:rsidP="00452E12">
            <w:pPr>
              <w:widowControl w:val="0"/>
              <w:autoSpaceDE w:val="0"/>
              <w:autoSpaceDN w:val="0"/>
              <w:adjustRightInd w:val="0"/>
              <w:spacing w:after="0" w:line="240" w:lineRule="auto"/>
              <w:jc w:val="center"/>
              <w:rPr>
                <w:rFonts w:ascii="Times New Roman" w:hAnsi="Times New Roman" w:cs="Times New Roman"/>
                <w:bCs/>
                <w:sz w:val="20"/>
                <w:szCs w:val="20"/>
                <w:lang w:val="en-US"/>
              </w:rPr>
            </w:pPr>
            <w:r w:rsidRPr="008E0BE7">
              <w:rPr>
                <w:rFonts w:ascii="Times New Roman" w:hAnsi="Times New Roman" w:cs="Times New Roman"/>
                <w:bCs/>
                <w:sz w:val="20"/>
                <w:szCs w:val="20"/>
              </w:rPr>
              <w:t>202</w:t>
            </w:r>
            <w:r w:rsidR="00452E12">
              <w:rPr>
                <w:rFonts w:ascii="Times New Roman" w:hAnsi="Times New Roman" w:cs="Times New Roman"/>
                <w:bCs/>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A212EA" w:rsidRPr="008E0BE7" w:rsidRDefault="00A212EA" w:rsidP="00452E12">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202</w:t>
            </w:r>
            <w:r w:rsidR="00452E12">
              <w:rPr>
                <w:rFonts w:ascii="Times New Roman" w:hAnsi="Times New Roman" w:cs="Times New Roman"/>
                <w:bC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212EA" w:rsidRPr="008E0BE7" w:rsidRDefault="00A212EA" w:rsidP="00452E12">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202</w:t>
            </w:r>
            <w:r w:rsidR="00452E12">
              <w:rPr>
                <w:rFonts w:ascii="Times New Roman" w:hAnsi="Times New Roman" w:cs="Times New Roman"/>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A212EA" w:rsidRPr="008E0BE7" w:rsidRDefault="00A212EA" w:rsidP="00452E12">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202</w:t>
            </w:r>
            <w:r w:rsidR="00452E12">
              <w:rPr>
                <w:rFonts w:ascii="Times New Roman" w:hAnsi="Times New Roman" w:cs="Times New Roman"/>
                <w:bCs/>
                <w:sz w:val="20"/>
                <w:szCs w:val="20"/>
              </w:rPr>
              <w:t>5</w:t>
            </w:r>
          </w:p>
        </w:tc>
        <w:tc>
          <w:tcPr>
            <w:tcW w:w="2126" w:type="dxa"/>
            <w:vMerge/>
            <w:tcBorders>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r>
      <w:tr w:rsidR="00A212EA" w:rsidRPr="008E0BE7" w:rsidTr="0078723E">
        <w:trPr>
          <w:tblHeader/>
        </w:trPr>
        <w:tc>
          <w:tcPr>
            <w:tcW w:w="708" w:type="dxa"/>
            <w:tcBorders>
              <w:top w:val="single" w:sz="4" w:space="0" w:color="auto"/>
              <w:left w:val="single" w:sz="4" w:space="0" w:color="auto"/>
              <w:bottom w:val="single" w:sz="4" w:space="0" w:color="auto"/>
              <w:right w:val="single" w:sz="4" w:space="0" w:color="auto"/>
            </w:tcBorders>
          </w:tcPr>
          <w:p w:rsidR="00A212EA" w:rsidRPr="00F67218" w:rsidRDefault="00A212EA" w:rsidP="00BE7C6E">
            <w:pPr>
              <w:widowControl w:val="0"/>
              <w:autoSpaceDE w:val="0"/>
              <w:autoSpaceDN w:val="0"/>
              <w:adjustRightInd w:val="0"/>
              <w:spacing w:after="0" w:line="240" w:lineRule="auto"/>
              <w:jc w:val="center"/>
              <w:rPr>
                <w:rFonts w:ascii="Times New Roman" w:hAnsi="Times New Roman" w:cs="Times New Roman"/>
                <w:b/>
                <w:sz w:val="20"/>
                <w:szCs w:val="20"/>
              </w:rPr>
            </w:pPr>
            <w:r w:rsidRPr="00F67218">
              <w:rPr>
                <w:rFonts w:ascii="Times New Roman" w:hAnsi="Times New Roman" w:cs="Times New Roman"/>
                <w:b/>
                <w:sz w:val="20"/>
                <w:szCs w:val="20"/>
              </w:rPr>
              <w:t>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A212EA" w:rsidRPr="00F67218" w:rsidRDefault="00A212EA" w:rsidP="00BE7C6E">
            <w:pPr>
              <w:widowControl w:val="0"/>
              <w:autoSpaceDE w:val="0"/>
              <w:autoSpaceDN w:val="0"/>
              <w:adjustRightInd w:val="0"/>
              <w:spacing w:after="0" w:line="240" w:lineRule="auto"/>
              <w:jc w:val="both"/>
              <w:rPr>
                <w:rFonts w:ascii="Times New Roman" w:hAnsi="Times New Roman" w:cs="Times New Roman"/>
                <w:b/>
                <w:sz w:val="20"/>
                <w:szCs w:val="20"/>
              </w:rPr>
            </w:pPr>
            <w:r w:rsidRPr="00F67218">
              <w:rPr>
                <w:rFonts w:ascii="Times New Roman" w:hAnsi="Times New Roman" w:cs="Times New Roman"/>
                <w:b/>
                <w:sz w:val="20"/>
                <w:szCs w:val="20"/>
              </w:rPr>
              <w:t>Показатель цели муниципальной программы</w:t>
            </w:r>
          </w:p>
        </w:tc>
      </w:tr>
      <w:tr w:rsidR="00FF0CF1" w:rsidRPr="008E0BE7" w:rsidTr="0078723E">
        <w:tc>
          <w:tcPr>
            <w:tcW w:w="708" w:type="dxa"/>
            <w:tcBorders>
              <w:top w:val="single" w:sz="4" w:space="0" w:color="auto"/>
              <w:left w:val="single" w:sz="4" w:space="0" w:color="auto"/>
              <w:bottom w:val="single" w:sz="4" w:space="0" w:color="auto"/>
              <w:right w:val="single" w:sz="4" w:space="0" w:color="auto"/>
            </w:tcBorders>
          </w:tcPr>
          <w:p w:rsidR="00FF0CF1" w:rsidRPr="00FF0CF1" w:rsidRDefault="00FF0CF1" w:rsidP="00F67218">
            <w:pPr>
              <w:jc w:val="center"/>
              <w:rPr>
                <w:rFonts w:ascii="Times New Roman" w:hAnsi="Times New Roman" w:cs="Times New Roman"/>
                <w:sz w:val="20"/>
              </w:rPr>
            </w:pPr>
            <w:r w:rsidRPr="00FF0CF1">
              <w:rPr>
                <w:rFonts w:ascii="Times New Roman" w:hAnsi="Times New Roman" w:cs="Times New Roman"/>
                <w:sz w:val="20"/>
              </w:rPr>
              <w:t>1.1.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0CF1" w:rsidRPr="00FF0CF1" w:rsidRDefault="00FF0CF1" w:rsidP="00FF0CF1">
            <w:pPr>
              <w:pStyle w:val="14"/>
              <w:tabs>
                <w:tab w:val="left" w:pos="317"/>
              </w:tabs>
              <w:ind w:left="0"/>
              <w:jc w:val="both"/>
              <w:rPr>
                <w:rFonts w:eastAsia="Times New Roman"/>
                <w:sz w:val="18"/>
                <w:szCs w:val="18"/>
                <w:lang w:eastAsia="en-US"/>
              </w:rPr>
            </w:pPr>
            <w:r w:rsidRPr="00FF0CF1">
              <w:rPr>
                <w:rFonts w:eastAsia="Times New Roman"/>
                <w:sz w:val="18"/>
                <w:szCs w:val="18"/>
                <w:lang w:eastAsia="en-US"/>
              </w:rPr>
              <w:t xml:space="preserve">Доступность дошкольного образования </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2126"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widowControl w:val="0"/>
              <w:autoSpaceDE w:val="0"/>
              <w:autoSpaceDN w:val="0"/>
              <w:adjustRightInd w:val="0"/>
              <w:spacing w:after="0" w:line="240" w:lineRule="auto"/>
              <w:jc w:val="center"/>
              <w:rPr>
                <w:rFonts w:ascii="Times New Roman" w:hAnsi="Times New Roman" w:cs="Times New Roman"/>
                <w:sz w:val="18"/>
                <w:szCs w:val="18"/>
              </w:rPr>
            </w:pPr>
            <w:r w:rsidRPr="00FF0CF1">
              <w:rPr>
                <w:rFonts w:ascii="Times New Roman" w:hAnsi="Times New Roman" w:cs="Times New Roman"/>
                <w:sz w:val="18"/>
                <w:szCs w:val="18"/>
              </w:rPr>
              <w:t>Стат. отчёт 85-К АИС «Электронный детский сад»</w:t>
            </w:r>
          </w:p>
        </w:tc>
      </w:tr>
      <w:tr w:rsidR="00FF0CF1" w:rsidRPr="008E0BE7" w:rsidTr="0078723E">
        <w:tc>
          <w:tcPr>
            <w:tcW w:w="708" w:type="dxa"/>
            <w:tcBorders>
              <w:top w:val="single" w:sz="4" w:space="0" w:color="auto"/>
              <w:left w:val="single" w:sz="4" w:space="0" w:color="auto"/>
              <w:bottom w:val="single" w:sz="4" w:space="0" w:color="auto"/>
              <w:right w:val="single" w:sz="4" w:space="0" w:color="auto"/>
            </w:tcBorders>
          </w:tcPr>
          <w:p w:rsidR="00FF0CF1" w:rsidRPr="00FF0CF1" w:rsidRDefault="00FF0CF1" w:rsidP="00F67218">
            <w:pPr>
              <w:jc w:val="center"/>
              <w:rPr>
                <w:rFonts w:ascii="Times New Roman" w:hAnsi="Times New Roman" w:cs="Times New Roman"/>
                <w:sz w:val="20"/>
              </w:rPr>
            </w:pPr>
            <w:r w:rsidRPr="00FF0CF1">
              <w:rPr>
                <w:rFonts w:ascii="Times New Roman" w:hAnsi="Times New Roman" w:cs="Times New Roman"/>
                <w:sz w:val="20"/>
              </w:rPr>
              <w:t>1.2.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0CF1" w:rsidRPr="00FF0CF1" w:rsidRDefault="00FF0CF1" w:rsidP="00FF0CF1">
            <w:pPr>
              <w:pStyle w:val="14"/>
              <w:tabs>
                <w:tab w:val="left" w:pos="317"/>
              </w:tabs>
              <w:ind w:left="0"/>
              <w:jc w:val="both"/>
              <w:rPr>
                <w:rFonts w:eastAsia="Times New Roman"/>
                <w:sz w:val="18"/>
                <w:szCs w:val="18"/>
                <w:lang w:eastAsia="en-US"/>
              </w:rPr>
            </w:pPr>
            <w:r w:rsidRPr="00FF0CF1">
              <w:rPr>
                <w:rFonts w:eastAsia="Times New Roman"/>
                <w:sz w:val="18"/>
                <w:szCs w:val="18"/>
                <w:lang w:eastAsia="en-US"/>
              </w:rPr>
              <w:t>Уменьшение доли выпускников муниципальных общеобразовательных учреждений, не сдавших ЕГЭ по обязательным предметам</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1,7</w:t>
            </w:r>
          </w:p>
        </w:tc>
        <w:tc>
          <w:tcPr>
            <w:tcW w:w="851"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0,7</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D81930" w:rsidP="00FF0CF1">
            <w:pPr>
              <w:jc w:val="center"/>
              <w:rPr>
                <w:rFonts w:ascii="Times New Roman" w:hAnsi="Times New Roman" w:cs="Times New Roman"/>
                <w:sz w:val="20"/>
              </w:rPr>
            </w:pPr>
            <w:r>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D81930" w:rsidP="00FF0CF1">
            <w:pPr>
              <w:jc w:val="center"/>
              <w:rPr>
                <w:rFonts w:ascii="Times New Roman" w:hAnsi="Times New Roman" w:cs="Times New Roman"/>
                <w:sz w:val="20"/>
              </w:rPr>
            </w:pPr>
            <w:r>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D81930" w:rsidP="00FF0CF1">
            <w:pPr>
              <w:jc w:val="center"/>
              <w:rPr>
                <w:rFonts w:ascii="Times New Roman" w:hAnsi="Times New Roman" w:cs="Times New Roman"/>
                <w:sz w:val="20"/>
              </w:rPr>
            </w:pPr>
            <w:r>
              <w:rPr>
                <w:rFonts w:ascii="Times New Roman" w:hAnsi="Times New Roman" w:cs="Times New Roman"/>
                <w:sz w:val="20"/>
              </w:rPr>
              <w:t>0</w:t>
            </w:r>
          </w:p>
        </w:tc>
        <w:tc>
          <w:tcPr>
            <w:tcW w:w="2126"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widowControl w:val="0"/>
              <w:autoSpaceDE w:val="0"/>
              <w:autoSpaceDN w:val="0"/>
              <w:adjustRightInd w:val="0"/>
              <w:spacing w:after="0" w:line="240" w:lineRule="auto"/>
              <w:jc w:val="center"/>
              <w:rPr>
                <w:rFonts w:ascii="Times New Roman" w:hAnsi="Times New Roman" w:cs="Times New Roman"/>
                <w:sz w:val="18"/>
                <w:szCs w:val="18"/>
              </w:rPr>
            </w:pPr>
            <w:r w:rsidRPr="00FF0CF1">
              <w:rPr>
                <w:rFonts w:ascii="Times New Roman" w:hAnsi="Times New Roman" w:cs="Times New Roman"/>
                <w:sz w:val="18"/>
                <w:szCs w:val="18"/>
              </w:rPr>
              <w:t>Результаты ЕГЭ</w:t>
            </w:r>
          </w:p>
        </w:tc>
      </w:tr>
      <w:tr w:rsidR="00FF0CF1" w:rsidRPr="008E0BE7" w:rsidTr="0078723E">
        <w:tc>
          <w:tcPr>
            <w:tcW w:w="708" w:type="dxa"/>
            <w:tcBorders>
              <w:top w:val="single" w:sz="4" w:space="0" w:color="auto"/>
              <w:left w:val="single" w:sz="4" w:space="0" w:color="auto"/>
              <w:bottom w:val="single" w:sz="4" w:space="0" w:color="auto"/>
              <w:right w:val="single" w:sz="4" w:space="0" w:color="auto"/>
            </w:tcBorders>
          </w:tcPr>
          <w:p w:rsidR="00FF0CF1" w:rsidRPr="00FF0CF1" w:rsidRDefault="00FF0CF1" w:rsidP="00F67218">
            <w:pPr>
              <w:jc w:val="center"/>
              <w:rPr>
                <w:rFonts w:ascii="Times New Roman" w:hAnsi="Times New Roman" w:cs="Times New Roman"/>
                <w:sz w:val="20"/>
              </w:rPr>
            </w:pPr>
            <w:r w:rsidRPr="00FF0CF1">
              <w:rPr>
                <w:rFonts w:ascii="Times New Roman" w:hAnsi="Times New Roman" w:cs="Times New Roman"/>
                <w:sz w:val="20"/>
              </w:rPr>
              <w:t>1.3.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0CF1" w:rsidRPr="00FF0CF1" w:rsidRDefault="00FF0CF1" w:rsidP="00FF0CF1">
            <w:pPr>
              <w:pStyle w:val="14"/>
              <w:tabs>
                <w:tab w:val="left" w:pos="317"/>
              </w:tabs>
              <w:ind w:left="0"/>
              <w:jc w:val="both"/>
              <w:rPr>
                <w:rFonts w:eastAsia="Times New Roman"/>
                <w:sz w:val="18"/>
                <w:szCs w:val="18"/>
                <w:lang w:eastAsia="en-US"/>
              </w:rPr>
            </w:pPr>
            <w:r w:rsidRPr="00FF0CF1">
              <w:rPr>
                <w:rFonts w:eastAsia="Times New Roman"/>
                <w:sz w:val="18"/>
                <w:szCs w:val="18"/>
                <w:lang w:eastAsia="en-US"/>
              </w:rPr>
              <w:t>Удельный вес численности населения в возрасте 6,6 - 18 лет, охваченного образованием, в общей численности населения в возрасте 6,6 - 18 лет</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100</w:t>
            </w:r>
          </w:p>
        </w:tc>
        <w:tc>
          <w:tcPr>
            <w:tcW w:w="2126"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widowControl w:val="0"/>
              <w:autoSpaceDE w:val="0"/>
              <w:autoSpaceDN w:val="0"/>
              <w:adjustRightInd w:val="0"/>
              <w:spacing w:after="0" w:line="240" w:lineRule="auto"/>
              <w:jc w:val="center"/>
              <w:rPr>
                <w:rFonts w:ascii="Times New Roman" w:hAnsi="Times New Roman" w:cs="Times New Roman"/>
                <w:sz w:val="18"/>
                <w:szCs w:val="18"/>
              </w:rPr>
            </w:pPr>
            <w:r w:rsidRPr="00FF0CF1">
              <w:rPr>
                <w:rFonts w:ascii="Times New Roman" w:hAnsi="Times New Roman" w:cs="Times New Roman"/>
                <w:sz w:val="18"/>
                <w:szCs w:val="18"/>
              </w:rPr>
              <w:t>Стат. отчет ОО - 1</w:t>
            </w:r>
          </w:p>
        </w:tc>
      </w:tr>
      <w:tr w:rsidR="00FF0CF1" w:rsidRPr="008E0BE7" w:rsidTr="0078723E">
        <w:tc>
          <w:tcPr>
            <w:tcW w:w="708" w:type="dxa"/>
            <w:tcBorders>
              <w:top w:val="single" w:sz="4" w:space="0" w:color="auto"/>
              <w:left w:val="single" w:sz="4" w:space="0" w:color="auto"/>
              <w:bottom w:val="single" w:sz="4" w:space="0" w:color="auto"/>
              <w:right w:val="single" w:sz="4" w:space="0" w:color="auto"/>
            </w:tcBorders>
          </w:tcPr>
          <w:p w:rsidR="00FF0CF1" w:rsidRPr="00FF0CF1" w:rsidRDefault="00FF0CF1" w:rsidP="00F67218">
            <w:pPr>
              <w:jc w:val="center"/>
              <w:rPr>
                <w:rFonts w:ascii="Times New Roman" w:hAnsi="Times New Roman" w:cs="Times New Roman"/>
                <w:sz w:val="20"/>
              </w:rPr>
            </w:pPr>
            <w:r w:rsidRPr="00FF0CF1">
              <w:rPr>
                <w:rFonts w:ascii="Times New Roman" w:hAnsi="Times New Roman" w:cs="Times New Roman"/>
                <w:sz w:val="20"/>
              </w:rPr>
              <w:t>1.4.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0CF1" w:rsidRPr="00FF0CF1" w:rsidRDefault="00FF0CF1" w:rsidP="00FF0CF1">
            <w:pPr>
              <w:pStyle w:val="14"/>
              <w:tabs>
                <w:tab w:val="left" w:pos="317"/>
              </w:tabs>
              <w:ind w:left="0"/>
              <w:jc w:val="both"/>
              <w:rPr>
                <w:rFonts w:eastAsia="Times New Roman"/>
                <w:sz w:val="18"/>
                <w:szCs w:val="18"/>
                <w:lang w:eastAsia="en-US"/>
              </w:rPr>
            </w:pPr>
            <w:r w:rsidRPr="00FF0CF1">
              <w:rPr>
                <w:rFonts w:eastAsia="Times New Roman"/>
                <w:sz w:val="18"/>
                <w:szCs w:val="18"/>
                <w:lang w:eastAsia="en-US"/>
              </w:rPr>
              <w:t>Доля детей, получающих услуги дополнительного образования, от общего количества детей в возрасте от 5 до 18 лет</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55</w:t>
            </w:r>
          </w:p>
        </w:tc>
        <w:tc>
          <w:tcPr>
            <w:tcW w:w="851"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jc w:val="center"/>
              <w:rPr>
                <w:rFonts w:ascii="Times New Roman" w:hAnsi="Times New Roman" w:cs="Times New Roman"/>
                <w:sz w:val="20"/>
              </w:rPr>
            </w:pPr>
            <w:r w:rsidRPr="00FF0CF1">
              <w:rPr>
                <w:rFonts w:ascii="Times New Roman" w:hAnsi="Times New Roman" w:cs="Times New Roman"/>
                <w:sz w:val="20"/>
              </w:rPr>
              <w:t>64</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D81930" w:rsidP="00FF0CF1">
            <w:pPr>
              <w:jc w:val="center"/>
              <w:rPr>
                <w:rFonts w:ascii="Times New Roman" w:hAnsi="Times New Roman" w:cs="Times New Roman"/>
                <w:sz w:val="20"/>
              </w:rPr>
            </w:pPr>
            <w:r>
              <w:rPr>
                <w:rFonts w:ascii="Times New Roman" w:hAnsi="Times New Roman" w:cs="Times New Roman"/>
                <w:sz w:val="20"/>
              </w:rPr>
              <w:t>61</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D81930" w:rsidP="00FF0CF1">
            <w:pPr>
              <w:jc w:val="center"/>
              <w:rPr>
                <w:rFonts w:ascii="Times New Roman" w:hAnsi="Times New Roman" w:cs="Times New Roman"/>
                <w:sz w:val="20"/>
              </w:rPr>
            </w:pPr>
            <w:r>
              <w:rPr>
                <w:rFonts w:ascii="Times New Roman" w:hAnsi="Times New Roman" w:cs="Times New Roman"/>
                <w:sz w:val="20"/>
              </w:rPr>
              <w:t>61</w:t>
            </w:r>
          </w:p>
        </w:tc>
        <w:tc>
          <w:tcPr>
            <w:tcW w:w="709" w:type="dxa"/>
            <w:tcBorders>
              <w:top w:val="single" w:sz="4" w:space="0" w:color="auto"/>
              <w:left w:val="single" w:sz="4" w:space="0" w:color="auto"/>
              <w:bottom w:val="single" w:sz="4" w:space="0" w:color="auto"/>
              <w:right w:val="single" w:sz="4" w:space="0" w:color="auto"/>
            </w:tcBorders>
          </w:tcPr>
          <w:p w:rsidR="00FF0CF1" w:rsidRPr="00FF0CF1" w:rsidRDefault="00D81930" w:rsidP="00FF0CF1">
            <w:pPr>
              <w:jc w:val="center"/>
              <w:rPr>
                <w:rFonts w:ascii="Times New Roman" w:hAnsi="Times New Roman" w:cs="Times New Roman"/>
                <w:sz w:val="20"/>
              </w:rPr>
            </w:pPr>
            <w:r>
              <w:rPr>
                <w:rFonts w:ascii="Times New Roman" w:hAnsi="Times New Roman" w:cs="Times New Roman"/>
                <w:sz w:val="20"/>
              </w:rPr>
              <w:t>61</w:t>
            </w:r>
          </w:p>
        </w:tc>
        <w:tc>
          <w:tcPr>
            <w:tcW w:w="2126" w:type="dxa"/>
            <w:tcBorders>
              <w:top w:val="single" w:sz="4" w:space="0" w:color="auto"/>
              <w:left w:val="single" w:sz="4" w:space="0" w:color="auto"/>
              <w:bottom w:val="single" w:sz="4" w:space="0" w:color="auto"/>
              <w:right w:val="single" w:sz="4" w:space="0" w:color="auto"/>
            </w:tcBorders>
          </w:tcPr>
          <w:p w:rsidR="00FF0CF1" w:rsidRPr="00FF0CF1" w:rsidRDefault="00FF0CF1" w:rsidP="00FF0CF1">
            <w:pPr>
              <w:widowControl w:val="0"/>
              <w:autoSpaceDE w:val="0"/>
              <w:autoSpaceDN w:val="0"/>
              <w:adjustRightInd w:val="0"/>
              <w:spacing w:after="0" w:line="240" w:lineRule="auto"/>
              <w:jc w:val="center"/>
              <w:rPr>
                <w:rFonts w:ascii="Times New Roman" w:hAnsi="Times New Roman" w:cs="Times New Roman"/>
                <w:sz w:val="18"/>
                <w:szCs w:val="18"/>
              </w:rPr>
            </w:pPr>
            <w:r w:rsidRPr="00FF0CF1">
              <w:rPr>
                <w:rFonts w:ascii="Times New Roman" w:hAnsi="Times New Roman" w:cs="Times New Roman"/>
                <w:sz w:val="18"/>
                <w:szCs w:val="18"/>
              </w:rPr>
              <w:t>Региональный навигатор ПФДО 51,стат. отчет 1-ДО</w:t>
            </w:r>
          </w:p>
        </w:tc>
      </w:tr>
      <w:tr w:rsidR="007501DD" w:rsidRPr="008E0BE7" w:rsidTr="0078723E">
        <w:tc>
          <w:tcPr>
            <w:tcW w:w="708" w:type="dxa"/>
            <w:tcBorders>
              <w:top w:val="single" w:sz="4" w:space="0" w:color="auto"/>
              <w:left w:val="single" w:sz="4" w:space="0" w:color="auto"/>
              <w:bottom w:val="single" w:sz="4" w:space="0" w:color="auto"/>
              <w:right w:val="single" w:sz="4" w:space="0" w:color="auto"/>
            </w:tcBorders>
          </w:tcPr>
          <w:p w:rsidR="007501DD" w:rsidRPr="00F67218" w:rsidRDefault="007501DD" w:rsidP="00BE7C6E">
            <w:pPr>
              <w:widowControl w:val="0"/>
              <w:autoSpaceDE w:val="0"/>
              <w:autoSpaceDN w:val="0"/>
              <w:adjustRightInd w:val="0"/>
              <w:spacing w:after="0" w:line="240" w:lineRule="auto"/>
              <w:jc w:val="center"/>
              <w:rPr>
                <w:rFonts w:ascii="Times New Roman" w:hAnsi="Times New Roman" w:cs="Times New Roman"/>
                <w:b/>
                <w:sz w:val="18"/>
                <w:szCs w:val="18"/>
              </w:rPr>
            </w:pPr>
            <w:r w:rsidRPr="00F67218">
              <w:rPr>
                <w:rFonts w:ascii="Times New Roman" w:hAnsi="Times New Roman" w:cs="Times New Roman"/>
                <w:b/>
                <w:sz w:val="18"/>
                <w:szCs w:val="18"/>
              </w:rPr>
              <w:t>2.</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7501DD" w:rsidRPr="00F67218" w:rsidRDefault="007501DD" w:rsidP="00BE7C6E">
            <w:pPr>
              <w:widowControl w:val="0"/>
              <w:autoSpaceDE w:val="0"/>
              <w:autoSpaceDN w:val="0"/>
              <w:adjustRightInd w:val="0"/>
              <w:spacing w:after="0" w:line="240" w:lineRule="auto"/>
              <w:rPr>
                <w:rFonts w:ascii="Times New Roman" w:hAnsi="Times New Roman" w:cs="Times New Roman"/>
                <w:b/>
                <w:sz w:val="18"/>
                <w:szCs w:val="18"/>
              </w:rPr>
            </w:pPr>
            <w:r w:rsidRPr="00F67218">
              <w:rPr>
                <w:rFonts w:ascii="Times New Roman" w:hAnsi="Times New Roman" w:cs="Times New Roman"/>
                <w:b/>
                <w:sz w:val="18"/>
                <w:szCs w:val="18"/>
              </w:rPr>
              <w:t>Показатели задач муниципальной программы (целей подпрограммы)</w:t>
            </w:r>
          </w:p>
        </w:tc>
      </w:tr>
      <w:tr w:rsidR="007501DD" w:rsidRPr="008E0BE7" w:rsidTr="0078723E">
        <w:tc>
          <w:tcPr>
            <w:tcW w:w="708" w:type="dxa"/>
            <w:tcBorders>
              <w:top w:val="single" w:sz="4" w:space="0" w:color="auto"/>
              <w:left w:val="single" w:sz="4" w:space="0" w:color="auto"/>
              <w:bottom w:val="single" w:sz="4" w:space="0" w:color="auto"/>
              <w:right w:val="single" w:sz="4" w:space="0" w:color="auto"/>
            </w:tcBorders>
          </w:tcPr>
          <w:p w:rsidR="007501DD" w:rsidRPr="00BE7C6E" w:rsidRDefault="007501DD" w:rsidP="00BE7C6E">
            <w:pPr>
              <w:widowControl w:val="0"/>
              <w:autoSpaceDE w:val="0"/>
              <w:autoSpaceDN w:val="0"/>
              <w:adjustRightInd w:val="0"/>
              <w:spacing w:after="0" w:line="240" w:lineRule="auto"/>
              <w:jc w:val="center"/>
              <w:rPr>
                <w:rFonts w:ascii="Times New Roman" w:hAnsi="Times New Roman" w:cs="Times New Roman"/>
                <w:b/>
                <w:sz w:val="18"/>
                <w:szCs w:val="18"/>
              </w:rPr>
            </w:pPr>
            <w:r w:rsidRPr="00BE7C6E">
              <w:rPr>
                <w:rFonts w:ascii="Times New Roman" w:hAnsi="Times New Roman" w:cs="Times New Roman"/>
                <w:b/>
                <w:sz w:val="18"/>
                <w:szCs w:val="18"/>
              </w:rPr>
              <w:t>2.1.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7501DD" w:rsidRPr="00BE7C6E" w:rsidRDefault="007501DD" w:rsidP="00BE7C6E">
            <w:pPr>
              <w:widowControl w:val="0"/>
              <w:autoSpaceDE w:val="0"/>
              <w:autoSpaceDN w:val="0"/>
              <w:adjustRightInd w:val="0"/>
              <w:spacing w:after="0" w:line="240" w:lineRule="auto"/>
              <w:rPr>
                <w:rFonts w:ascii="Times New Roman" w:hAnsi="Times New Roman" w:cs="Times New Roman"/>
                <w:b/>
                <w:sz w:val="18"/>
                <w:szCs w:val="18"/>
              </w:rPr>
            </w:pPr>
            <w:r w:rsidRPr="00BE7C6E">
              <w:rPr>
                <w:rFonts w:ascii="Times New Roman" w:hAnsi="Times New Roman" w:cs="Times New Roman"/>
                <w:b/>
                <w:sz w:val="18"/>
                <w:szCs w:val="18"/>
              </w:rPr>
              <w:t>Подпрограмма 1«Развитие дошкольного образования»</w:t>
            </w:r>
          </w:p>
        </w:tc>
      </w:tr>
      <w:tr w:rsidR="00FF3AED" w:rsidRPr="008E0BE7" w:rsidTr="0078723E">
        <w:tc>
          <w:tcPr>
            <w:tcW w:w="708" w:type="dxa"/>
            <w:tcBorders>
              <w:top w:val="single" w:sz="4" w:space="0" w:color="auto"/>
              <w:left w:val="single" w:sz="4" w:space="0" w:color="auto"/>
              <w:bottom w:val="single" w:sz="4" w:space="0" w:color="auto"/>
              <w:right w:val="single" w:sz="4" w:space="0" w:color="auto"/>
            </w:tcBorders>
          </w:tcPr>
          <w:p w:rsidR="00FF3AED" w:rsidRPr="000961DC" w:rsidRDefault="00FF3AED" w:rsidP="00BE7C6E">
            <w:pPr>
              <w:widowControl w:val="0"/>
              <w:autoSpaceDE w:val="0"/>
              <w:autoSpaceDN w:val="0"/>
              <w:adjustRightInd w:val="0"/>
              <w:spacing w:after="0" w:line="240" w:lineRule="auto"/>
              <w:jc w:val="center"/>
              <w:rPr>
                <w:rFonts w:ascii="Times New Roman" w:hAnsi="Times New Roman" w:cs="Times New Roman"/>
                <w:sz w:val="18"/>
                <w:szCs w:val="18"/>
              </w:rPr>
            </w:pPr>
            <w:r w:rsidRPr="000961DC">
              <w:rPr>
                <w:rFonts w:ascii="Times New Roman" w:hAnsi="Times New Roman" w:cs="Times New Roman"/>
                <w:sz w:val="18"/>
                <w:szCs w:val="18"/>
              </w:rPr>
              <w:t>2.1.1.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0961DC" w:rsidRDefault="00FF3AED" w:rsidP="00F67218">
            <w:pPr>
              <w:pStyle w:val="14"/>
              <w:tabs>
                <w:tab w:val="left" w:pos="317"/>
              </w:tabs>
              <w:ind w:left="0"/>
              <w:jc w:val="both"/>
              <w:rPr>
                <w:sz w:val="18"/>
                <w:szCs w:val="18"/>
              </w:rPr>
            </w:pPr>
            <w:r>
              <w:rPr>
                <w:rFonts w:eastAsia="Times New Roman"/>
                <w:sz w:val="18"/>
                <w:szCs w:val="18"/>
                <w:lang w:eastAsia="en-US"/>
              </w:rPr>
              <w:t xml:space="preserve">Выполнение муниципального задания </w:t>
            </w:r>
            <w:r w:rsidR="00F67218">
              <w:rPr>
                <w:rFonts w:eastAsia="Times New Roman"/>
                <w:sz w:val="18"/>
                <w:szCs w:val="18"/>
                <w:lang w:eastAsia="en-US"/>
              </w:rPr>
              <w:t>МБДОУ</w:t>
            </w:r>
          </w:p>
        </w:tc>
        <w:tc>
          <w:tcPr>
            <w:tcW w:w="709" w:type="dxa"/>
            <w:tcBorders>
              <w:top w:val="single" w:sz="4" w:space="0" w:color="auto"/>
              <w:left w:val="single" w:sz="4" w:space="0" w:color="auto"/>
              <w:bottom w:val="single" w:sz="4" w:space="0" w:color="auto"/>
              <w:right w:val="single" w:sz="4" w:space="0" w:color="auto"/>
            </w:tcBorders>
          </w:tcPr>
          <w:p w:rsidR="00FF3AED" w:rsidRPr="000961DC" w:rsidRDefault="00FF3AED" w:rsidP="00BE7C6E">
            <w:pPr>
              <w:spacing w:after="0" w:line="240" w:lineRule="auto"/>
              <w:ind w:right="29"/>
              <w:jc w:val="center"/>
              <w:rPr>
                <w:rFonts w:ascii="Times New Roman" w:hAnsi="Times New Roman" w:cs="Times New Roman"/>
                <w:sz w:val="18"/>
                <w:szCs w:val="18"/>
              </w:rPr>
            </w:pPr>
            <w:r w:rsidRPr="000961DC">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2126"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F3AED" w:rsidRPr="008E0BE7" w:rsidTr="0078723E">
        <w:tc>
          <w:tcPr>
            <w:tcW w:w="708" w:type="dxa"/>
            <w:tcBorders>
              <w:top w:val="single" w:sz="4" w:space="0" w:color="auto"/>
              <w:left w:val="single" w:sz="4" w:space="0" w:color="auto"/>
              <w:bottom w:val="single" w:sz="4" w:space="0" w:color="auto"/>
              <w:right w:val="single" w:sz="4" w:space="0" w:color="auto"/>
            </w:tcBorders>
          </w:tcPr>
          <w:p w:rsidR="00FF3AED" w:rsidRPr="000961DC" w:rsidRDefault="00FF3AED" w:rsidP="00BE7C6E">
            <w:pPr>
              <w:widowControl w:val="0"/>
              <w:autoSpaceDE w:val="0"/>
              <w:autoSpaceDN w:val="0"/>
              <w:adjustRightInd w:val="0"/>
              <w:spacing w:after="0" w:line="240" w:lineRule="auto"/>
              <w:jc w:val="center"/>
              <w:rPr>
                <w:rFonts w:ascii="Times New Roman" w:hAnsi="Times New Roman" w:cs="Times New Roman"/>
                <w:sz w:val="18"/>
                <w:szCs w:val="18"/>
              </w:rPr>
            </w:pPr>
            <w:r w:rsidRPr="000961DC">
              <w:rPr>
                <w:rFonts w:ascii="Times New Roman" w:hAnsi="Times New Roman" w:cs="Times New Roman"/>
                <w:sz w:val="18"/>
                <w:szCs w:val="18"/>
              </w:rPr>
              <w:t>2.1.2.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0961DC" w:rsidRDefault="00FF3AED" w:rsidP="00BE7C6E">
            <w:pPr>
              <w:pStyle w:val="14"/>
              <w:tabs>
                <w:tab w:val="left" w:pos="317"/>
              </w:tabs>
              <w:ind w:left="0"/>
              <w:jc w:val="both"/>
              <w:rPr>
                <w:rFonts w:eastAsia="Times New Roman"/>
                <w:sz w:val="18"/>
                <w:szCs w:val="18"/>
                <w:lang w:eastAsia="en-US"/>
              </w:rPr>
            </w:pPr>
            <w:r>
              <w:rPr>
                <w:rFonts w:eastAsia="Times New Roman"/>
                <w:sz w:val="18"/>
                <w:szCs w:val="18"/>
                <w:lang w:eastAsia="en-US"/>
              </w:rPr>
              <w:t>Среднегодовая численность воспитанников, получающих услугу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FF3AED" w:rsidRPr="000961DC" w:rsidRDefault="00FF3AED" w:rsidP="00BE7C6E">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Чел.</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2283</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772CB5" w:rsidP="00772CB5">
            <w:pPr>
              <w:jc w:val="center"/>
              <w:rPr>
                <w:rFonts w:ascii="Times New Roman" w:hAnsi="Times New Roman" w:cs="Times New Roman"/>
                <w:sz w:val="20"/>
              </w:rPr>
            </w:pPr>
            <w:r>
              <w:rPr>
                <w:rFonts w:ascii="Times New Roman" w:hAnsi="Times New Roman" w:cs="Times New Roman"/>
                <w:sz w:val="20"/>
              </w:rPr>
              <w:t xml:space="preserve">Не менее </w:t>
            </w:r>
            <w:r w:rsidR="00FF3AED" w:rsidRPr="00FF3AED">
              <w:rPr>
                <w:rFonts w:ascii="Times New Roman" w:hAnsi="Times New Roman" w:cs="Times New Roman"/>
                <w:sz w:val="20"/>
              </w:rPr>
              <w:t>22</w:t>
            </w:r>
            <w:r>
              <w:rPr>
                <w:rFonts w:ascii="Times New Roman" w:hAnsi="Times New Roman" w:cs="Times New Roman"/>
                <w:sz w:val="20"/>
              </w:rPr>
              <w:t>3</w:t>
            </w:r>
            <w:r w:rsidR="00FF3AED" w:rsidRPr="00FF3AED">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Pr>
          <w:p w:rsidR="00FF3AED" w:rsidRPr="00ED686A" w:rsidRDefault="00FF3AED" w:rsidP="00777BCC">
            <w:pPr>
              <w:jc w:val="center"/>
              <w:rPr>
                <w:rFonts w:ascii="Times New Roman" w:hAnsi="Times New Roman" w:cs="Times New Roman"/>
                <w:sz w:val="18"/>
              </w:rPr>
            </w:pPr>
            <w:r w:rsidRPr="00ED686A">
              <w:rPr>
                <w:rFonts w:ascii="Times New Roman" w:hAnsi="Times New Roman" w:cs="Times New Roman"/>
                <w:sz w:val="18"/>
              </w:rPr>
              <w:t xml:space="preserve">Не менее </w:t>
            </w:r>
            <w:r w:rsidR="00777BCC">
              <w:rPr>
                <w:rFonts w:ascii="Times New Roman" w:hAnsi="Times New Roman" w:cs="Times New Roman"/>
                <w:sz w:val="18"/>
              </w:rPr>
              <w:t>2020</w:t>
            </w:r>
          </w:p>
        </w:tc>
        <w:tc>
          <w:tcPr>
            <w:tcW w:w="709" w:type="dxa"/>
            <w:tcBorders>
              <w:top w:val="single" w:sz="4" w:space="0" w:color="auto"/>
              <w:left w:val="single" w:sz="4" w:space="0" w:color="auto"/>
              <w:bottom w:val="single" w:sz="4" w:space="0" w:color="auto"/>
              <w:right w:val="single" w:sz="4" w:space="0" w:color="auto"/>
            </w:tcBorders>
          </w:tcPr>
          <w:p w:rsidR="00FF3AED" w:rsidRPr="00ED686A" w:rsidRDefault="00FF3AED" w:rsidP="001A0263">
            <w:pPr>
              <w:jc w:val="center"/>
              <w:rPr>
                <w:rFonts w:ascii="Times New Roman" w:hAnsi="Times New Roman" w:cs="Times New Roman"/>
                <w:sz w:val="18"/>
              </w:rPr>
            </w:pPr>
            <w:r w:rsidRPr="00ED686A">
              <w:rPr>
                <w:rFonts w:ascii="Times New Roman" w:hAnsi="Times New Roman" w:cs="Times New Roman"/>
                <w:sz w:val="18"/>
              </w:rPr>
              <w:t>Не менее 2</w:t>
            </w:r>
            <w:r w:rsidR="001A0263">
              <w:rPr>
                <w:rFonts w:ascii="Times New Roman" w:hAnsi="Times New Roman" w:cs="Times New Roman"/>
                <w:sz w:val="18"/>
              </w:rPr>
              <w:t>000</w:t>
            </w:r>
          </w:p>
        </w:tc>
        <w:tc>
          <w:tcPr>
            <w:tcW w:w="709" w:type="dxa"/>
            <w:tcBorders>
              <w:top w:val="single" w:sz="4" w:space="0" w:color="auto"/>
              <w:left w:val="single" w:sz="4" w:space="0" w:color="auto"/>
              <w:bottom w:val="single" w:sz="4" w:space="0" w:color="auto"/>
              <w:right w:val="single" w:sz="4" w:space="0" w:color="auto"/>
            </w:tcBorders>
          </w:tcPr>
          <w:p w:rsidR="00FF3AED" w:rsidRPr="00ED686A" w:rsidRDefault="00FF3AED" w:rsidP="001A0263">
            <w:pPr>
              <w:jc w:val="center"/>
              <w:rPr>
                <w:rFonts w:ascii="Times New Roman" w:hAnsi="Times New Roman" w:cs="Times New Roman"/>
                <w:sz w:val="18"/>
              </w:rPr>
            </w:pPr>
            <w:r w:rsidRPr="00ED686A">
              <w:rPr>
                <w:rFonts w:ascii="Times New Roman" w:hAnsi="Times New Roman" w:cs="Times New Roman"/>
                <w:sz w:val="18"/>
              </w:rPr>
              <w:t>Не менее 2</w:t>
            </w:r>
            <w:r w:rsidR="001A0263">
              <w:rPr>
                <w:rFonts w:ascii="Times New Roman" w:hAnsi="Times New Roman" w:cs="Times New Roman"/>
                <w:sz w:val="18"/>
              </w:rPr>
              <w:t>000</w:t>
            </w:r>
          </w:p>
        </w:tc>
        <w:tc>
          <w:tcPr>
            <w:tcW w:w="2126"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Отчёт ОБР-14</w:t>
            </w:r>
          </w:p>
        </w:tc>
      </w:tr>
      <w:tr w:rsidR="00FF3AED" w:rsidRPr="008E0BE7" w:rsidTr="0078723E">
        <w:tc>
          <w:tcPr>
            <w:tcW w:w="708" w:type="dxa"/>
            <w:tcBorders>
              <w:top w:val="single" w:sz="4" w:space="0" w:color="auto"/>
              <w:left w:val="single" w:sz="4" w:space="0" w:color="auto"/>
              <w:bottom w:val="single" w:sz="4" w:space="0" w:color="auto"/>
              <w:right w:val="single" w:sz="4" w:space="0" w:color="auto"/>
            </w:tcBorders>
          </w:tcPr>
          <w:p w:rsidR="00FF3AED" w:rsidRPr="000961DC"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sidRPr="000961DC">
              <w:rPr>
                <w:rFonts w:ascii="Times New Roman" w:hAnsi="Times New Roman" w:cs="Times New Roman"/>
                <w:sz w:val="18"/>
                <w:szCs w:val="18"/>
              </w:rPr>
              <w:t>2.1.3.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0961DC" w:rsidRDefault="00FF3AED" w:rsidP="009150ED">
            <w:pPr>
              <w:pStyle w:val="14"/>
              <w:tabs>
                <w:tab w:val="left" w:pos="317"/>
              </w:tabs>
              <w:ind w:left="0"/>
              <w:jc w:val="both"/>
              <w:rPr>
                <w:rFonts w:eastAsia="Times New Roman"/>
                <w:sz w:val="18"/>
                <w:szCs w:val="18"/>
                <w:lang w:eastAsia="en-US"/>
              </w:rPr>
            </w:pPr>
            <w:r>
              <w:rPr>
                <w:rFonts w:eastAsia="Times New Roman"/>
                <w:sz w:val="18"/>
                <w:szCs w:val="18"/>
                <w:lang w:eastAsia="en-US"/>
              </w:rPr>
              <w:t>Коэффициент посещаемости МБДОУ</w:t>
            </w:r>
          </w:p>
        </w:tc>
        <w:tc>
          <w:tcPr>
            <w:tcW w:w="709" w:type="dxa"/>
            <w:tcBorders>
              <w:top w:val="single" w:sz="4" w:space="0" w:color="auto"/>
              <w:left w:val="single" w:sz="4" w:space="0" w:color="auto"/>
              <w:bottom w:val="single" w:sz="4" w:space="0" w:color="auto"/>
              <w:right w:val="single" w:sz="4" w:space="0" w:color="auto"/>
            </w:tcBorders>
          </w:tcPr>
          <w:p w:rsidR="00FF3AED" w:rsidRPr="000961DC" w:rsidRDefault="00FF3AED" w:rsidP="009150ED">
            <w:pPr>
              <w:spacing w:after="0" w:line="240" w:lineRule="auto"/>
              <w:ind w:right="29"/>
              <w:jc w:val="center"/>
              <w:rPr>
                <w:rFonts w:ascii="Times New Roman" w:hAnsi="Times New Roman" w:cs="Times New Roman"/>
                <w:sz w:val="18"/>
                <w:szCs w:val="18"/>
              </w:rPr>
            </w:pPr>
            <w:r w:rsidRPr="000961DC">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79</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75</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78</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78</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78</w:t>
            </w:r>
          </w:p>
        </w:tc>
        <w:tc>
          <w:tcPr>
            <w:tcW w:w="2126"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F3AED" w:rsidRPr="008E0BE7" w:rsidTr="0078723E">
        <w:tc>
          <w:tcPr>
            <w:tcW w:w="708" w:type="dxa"/>
            <w:tcBorders>
              <w:top w:val="single" w:sz="4" w:space="0" w:color="auto"/>
              <w:left w:val="single" w:sz="4" w:space="0" w:color="auto"/>
              <w:bottom w:val="single" w:sz="4" w:space="0" w:color="auto"/>
              <w:right w:val="single" w:sz="4" w:space="0" w:color="auto"/>
            </w:tcBorders>
          </w:tcPr>
          <w:p w:rsidR="00FF3AED" w:rsidRPr="004001B5"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2.1.4</w:t>
            </w:r>
            <w:r w:rsidRPr="004001B5">
              <w:rPr>
                <w:rFonts w:ascii="Times New Roman" w:hAnsi="Times New Roman" w:cs="Times New Roman"/>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4001B5" w:rsidRDefault="00FF3AED" w:rsidP="009150E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709" w:type="dxa"/>
            <w:tcBorders>
              <w:top w:val="single" w:sz="4" w:space="0" w:color="auto"/>
              <w:left w:val="single" w:sz="4" w:space="0" w:color="auto"/>
              <w:bottom w:val="single" w:sz="4" w:space="0" w:color="auto"/>
              <w:right w:val="single" w:sz="4" w:space="0" w:color="auto"/>
            </w:tcBorders>
          </w:tcPr>
          <w:p w:rsidR="00FF3AED" w:rsidRPr="004001B5" w:rsidRDefault="00FF3AED" w:rsidP="009150ED">
            <w:pPr>
              <w:spacing w:after="0" w:line="240" w:lineRule="auto"/>
              <w:ind w:right="29"/>
              <w:jc w:val="center"/>
              <w:rPr>
                <w:rFonts w:ascii="Times New Roman" w:hAnsi="Times New Roman" w:cs="Times New Roman"/>
                <w:sz w:val="18"/>
                <w:szCs w:val="18"/>
              </w:rPr>
            </w:pPr>
            <w:r w:rsidRPr="000961DC">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100</w:t>
            </w:r>
          </w:p>
        </w:tc>
        <w:tc>
          <w:tcPr>
            <w:tcW w:w="2126"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Отчёт КЧРП</w:t>
            </w:r>
          </w:p>
        </w:tc>
      </w:tr>
      <w:tr w:rsidR="00FF3AED" w:rsidRPr="008E0BE7" w:rsidTr="0078723E">
        <w:tc>
          <w:tcPr>
            <w:tcW w:w="708" w:type="dxa"/>
            <w:tcBorders>
              <w:top w:val="single" w:sz="4" w:space="0" w:color="auto"/>
              <w:left w:val="single" w:sz="4" w:space="0" w:color="auto"/>
              <w:bottom w:val="single" w:sz="4" w:space="0" w:color="auto"/>
              <w:right w:val="single" w:sz="4" w:space="0" w:color="auto"/>
            </w:tcBorders>
          </w:tcPr>
          <w:p w:rsidR="00FF3AED"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4001B5" w:rsidRDefault="00FF3AED" w:rsidP="0038257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FF3AED" w:rsidRDefault="00FF3AED"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Да/</w:t>
            </w:r>
          </w:p>
          <w:p w:rsidR="00FF3AED" w:rsidRPr="000961DC" w:rsidRDefault="00FF3AED"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2126"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Отчёт КЧРП</w:t>
            </w:r>
          </w:p>
        </w:tc>
      </w:tr>
      <w:tr w:rsidR="00FF3AED" w:rsidRPr="008E0BE7" w:rsidTr="0078723E">
        <w:tc>
          <w:tcPr>
            <w:tcW w:w="708" w:type="dxa"/>
            <w:tcBorders>
              <w:top w:val="single" w:sz="4" w:space="0" w:color="auto"/>
              <w:left w:val="single" w:sz="4" w:space="0" w:color="auto"/>
              <w:bottom w:val="single" w:sz="4" w:space="0" w:color="auto"/>
              <w:right w:val="single" w:sz="4" w:space="0" w:color="auto"/>
            </w:tcBorders>
          </w:tcPr>
          <w:p w:rsidR="00FF3AED"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4001B5" w:rsidRDefault="00FF3AED" w:rsidP="009150E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709" w:type="dxa"/>
            <w:tcBorders>
              <w:top w:val="single" w:sz="4" w:space="0" w:color="auto"/>
              <w:left w:val="single" w:sz="4" w:space="0" w:color="auto"/>
              <w:bottom w:val="single" w:sz="4" w:space="0" w:color="auto"/>
              <w:right w:val="single" w:sz="4" w:space="0" w:color="auto"/>
            </w:tcBorders>
          </w:tcPr>
          <w:p w:rsidR="00FF3AED" w:rsidRDefault="00FF3AED"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Да/</w:t>
            </w:r>
          </w:p>
          <w:p w:rsidR="00FF3AED" w:rsidRPr="000961DC" w:rsidRDefault="00FF3AED"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Да</w:t>
            </w:r>
          </w:p>
        </w:tc>
        <w:tc>
          <w:tcPr>
            <w:tcW w:w="2126"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F3AED" w:rsidRPr="008E0BE7" w:rsidTr="0078723E">
        <w:tc>
          <w:tcPr>
            <w:tcW w:w="708" w:type="dxa"/>
            <w:tcBorders>
              <w:top w:val="single" w:sz="4" w:space="0" w:color="auto"/>
              <w:left w:val="single" w:sz="4" w:space="0" w:color="auto"/>
              <w:bottom w:val="single" w:sz="4" w:space="0" w:color="auto"/>
              <w:right w:val="single" w:sz="4" w:space="0" w:color="auto"/>
            </w:tcBorders>
          </w:tcPr>
          <w:p w:rsidR="00FF3AED"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2.1.7.</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4001B5" w:rsidRDefault="00FF3AED" w:rsidP="009150E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Количество МБДОУ</w:t>
            </w:r>
            <w:r w:rsidR="00F67218">
              <w:rPr>
                <w:rFonts w:ascii="Times New Roman" w:hAnsi="Times New Roman" w:cs="Times New Roman"/>
                <w:sz w:val="18"/>
                <w:szCs w:val="18"/>
              </w:rPr>
              <w:t>,</w:t>
            </w:r>
            <w:r>
              <w:rPr>
                <w:rFonts w:ascii="Times New Roman" w:hAnsi="Times New Roman" w:cs="Times New Roman"/>
                <w:sz w:val="18"/>
                <w:szCs w:val="18"/>
              </w:rPr>
              <w:t xml:space="preserve"> которые улучшили материально-техническое </w:t>
            </w:r>
            <w:r>
              <w:rPr>
                <w:rFonts w:ascii="Times New Roman" w:hAnsi="Times New Roman" w:cs="Times New Roman"/>
                <w:sz w:val="18"/>
                <w:szCs w:val="18"/>
              </w:rPr>
              <w:lastRenderedPageBreak/>
              <w:t>состояние</w:t>
            </w:r>
          </w:p>
        </w:tc>
        <w:tc>
          <w:tcPr>
            <w:tcW w:w="709" w:type="dxa"/>
            <w:tcBorders>
              <w:top w:val="single" w:sz="4" w:space="0" w:color="auto"/>
              <w:left w:val="single" w:sz="4" w:space="0" w:color="auto"/>
              <w:bottom w:val="single" w:sz="4" w:space="0" w:color="auto"/>
              <w:right w:val="single" w:sz="4" w:space="0" w:color="auto"/>
            </w:tcBorders>
          </w:tcPr>
          <w:p w:rsidR="00FF3AED" w:rsidRPr="000961DC" w:rsidRDefault="00FF3AED"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14</w:t>
            </w:r>
          </w:p>
        </w:tc>
        <w:tc>
          <w:tcPr>
            <w:tcW w:w="851"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14</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14</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14</w:t>
            </w:r>
          </w:p>
        </w:tc>
        <w:tc>
          <w:tcPr>
            <w:tcW w:w="709" w:type="dxa"/>
            <w:tcBorders>
              <w:top w:val="single" w:sz="4" w:space="0" w:color="auto"/>
              <w:left w:val="single" w:sz="4" w:space="0" w:color="auto"/>
              <w:bottom w:val="single" w:sz="4" w:space="0" w:color="auto"/>
              <w:right w:val="single" w:sz="4" w:space="0" w:color="auto"/>
            </w:tcBorders>
          </w:tcPr>
          <w:p w:rsidR="00FF3AED" w:rsidRPr="00FF3AED" w:rsidRDefault="00FF3AED">
            <w:pPr>
              <w:jc w:val="center"/>
              <w:rPr>
                <w:rFonts w:ascii="Times New Roman" w:hAnsi="Times New Roman" w:cs="Times New Roman"/>
                <w:sz w:val="20"/>
              </w:rPr>
            </w:pPr>
            <w:r w:rsidRPr="00FF3AED">
              <w:rPr>
                <w:rFonts w:ascii="Times New Roman" w:hAnsi="Times New Roman" w:cs="Times New Roman"/>
                <w:sz w:val="20"/>
              </w:rPr>
              <w:t>14</w:t>
            </w:r>
          </w:p>
        </w:tc>
        <w:tc>
          <w:tcPr>
            <w:tcW w:w="2126"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B725C6" w:rsidRPr="008E0BE7" w:rsidTr="0078723E">
        <w:tc>
          <w:tcPr>
            <w:tcW w:w="708" w:type="dxa"/>
            <w:tcBorders>
              <w:top w:val="single" w:sz="4" w:space="0" w:color="auto"/>
              <w:left w:val="single" w:sz="4" w:space="0" w:color="auto"/>
              <w:bottom w:val="single" w:sz="4" w:space="0" w:color="auto"/>
              <w:right w:val="single" w:sz="4" w:space="0" w:color="auto"/>
            </w:tcBorders>
          </w:tcPr>
          <w:p w:rsidR="00B725C6" w:rsidRDefault="00B725C6"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2.1.8.</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B725C6" w:rsidRDefault="00B725C6" w:rsidP="009150E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Количество МБДОУ, в которых проведены мероприятий по обеспечению комплексной безопасности муниципальных образовательных организаций</w:t>
            </w:r>
          </w:p>
        </w:tc>
        <w:tc>
          <w:tcPr>
            <w:tcW w:w="709" w:type="dxa"/>
            <w:tcBorders>
              <w:top w:val="single" w:sz="4" w:space="0" w:color="auto"/>
              <w:left w:val="single" w:sz="4" w:space="0" w:color="auto"/>
              <w:bottom w:val="single" w:sz="4" w:space="0" w:color="auto"/>
              <w:right w:val="single" w:sz="4" w:space="0" w:color="auto"/>
            </w:tcBorders>
          </w:tcPr>
          <w:p w:rsidR="00B725C6" w:rsidRDefault="00B725C6"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B725C6" w:rsidRPr="00FF3AED" w:rsidRDefault="00B725C6">
            <w:pPr>
              <w:jc w:val="center"/>
              <w:rPr>
                <w:rFonts w:ascii="Times New Roman" w:hAnsi="Times New Roman" w:cs="Times New Roman"/>
                <w:sz w:val="20"/>
              </w:rPr>
            </w:pPr>
            <w:r>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B725C6" w:rsidRPr="00FF3AED" w:rsidRDefault="00B725C6">
            <w:pPr>
              <w:jc w:val="center"/>
              <w:rPr>
                <w:rFonts w:ascii="Times New Roman" w:hAnsi="Times New Roman" w:cs="Times New Roman"/>
                <w:sz w:val="20"/>
              </w:rPr>
            </w:pPr>
            <w:r>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B725C6" w:rsidRPr="00FF3AED" w:rsidRDefault="00B725C6">
            <w:pPr>
              <w:jc w:val="center"/>
              <w:rPr>
                <w:rFonts w:ascii="Times New Roman" w:hAnsi="Times New Roman" w:cs="Times New Roman"/>
                <w:sz w:val="20"/>
              </w:rPr>
            </w:pPr>
            <w:r>
              <w:rPr>
                <w:rFonts w:ascii="Times New Roman" w:hAnsi="Times New Roman" w:cs="Times New Roman"/>
                <w:sz w:val="20"/>
              </w:rPr>
              <w:t>4</w:t>
            </w:r>
          </w:p>
        </w:tc>
        <w:tc>
          <w:tcPr>
            <w:tcW w:w="709" w:type="dxa"/>
            <w:tcBorders>
              <w:top w:val="single" w:sz="4" w:space="0" w:color="auto"/>
              <w:left w:val="single" w:sz="4" w:space="0" w:color="auto"/>
              <w:bottom w:val="single" w:sz="4" w:space="0" w:color="auto"/>
              <w:right w:val="single" w:sz="4" w:space="0" w:color="auto"/>
            </w:tcBorders>
          </w:tcPr>
          <w:p w:rsidR="00B725C6" w:rsidRPr="00FF3AED" w:rsidRDefault="00B725C6">
            <w:pPr>
              <w:jc w:val="center"/>
              <w:rPr>
                <w:rFonts w:ascii="Times New Roman" w:hAnsi="Times New Roman" w:cs="Times New Roman"/>
                <w:sz w:val="20"/>
              </w:rPr>
            </w:pPr>
            <w:r>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B725C6" w:rsidRPr="00FF3AED" w:rsidRDefault="00B725C6">
            <w:pPr>
              <w:jc w:val="center"/>
              <w:rPr>
                <w:rFonts w:ascii="Times New Roman" w:hAnsi="Times New Roman" w:cs="Times New Roman"/>
                <w:sz w:val="20"/>
              </w:rPr>
            </w:pPr>
            <w:r>
              <w:rPr>
                <w:rFonts w:ascii="Times New Roman" w:hAnsi="Times New Roman" w:cs="Times New Roman"/>
                <w:sz w:val="20"/>
              </w:rPr>
              <w:t>-</w:t>
            </w:r>
          </w:p>
        </w:tc>
        <w:tc>
          <w:tcPr>
            <w:tcW w:w="2126" w:type="dxa"/>
            <w:tcBorders>
              <w:top w:val="single" w:sz="4" w:space="0" w:color="auto"/>
              <w:left w:val="single" w:sz="4" w:space="0" w:color="auto"/>
              <w:bottom w:val="single" w:sz="4" w:space="0" w:color="auto"/>
              <w:right w:val="single" w:sz="4" w:space="0" w:color="auto"/>
            </w:tcBorders>
          </w:tcPr>
          <w:p w:rsidR="00B725C6" w:rsidRPr="00FF3AED" w:rsidRDefault="00B725C6" w:rsidP="00FF3A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777BCC" w:rsidRPr="008E0BE7" w:rsidTr="0078723E">
        <w:tc>
          <w:tcPr>
            <w:tcW w:w="708" w:type="dxa"/>
            <w:tcBorders>
              <w:top w:val="single" w:sz="4" w:space="0" w:color="auto"/>
              <w:left w:val="single" w:sz="4" w:space="0" w:color="auto"/>
              <w:bottom w:val="single" w:sz="4" w:space="0" w:color="auto"/>
              <w:right w:val="single" w:sz="4" w:space="0" w:color="auto"/>
            </w:tcBorders>
          </w:tcPr>
          <w:p w:rsidR="00777BCC" w:rsidRDefault="00777BCC"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2.1.9.</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777BCC" w:rsidRDefault="00777BCC" w:rsidP="009150E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Количество МБДОУ, в которых произведена замена окон</w:t>
            </w:r>
          </w:p>
        </w:tc>
        <w:tc>
          <w:tcPr>
            <w:tcW w:w="709" w:type="dxa"/>
            <w:tcBorders>
              <w:top w:val="single" w:sz="4" w:space="0" w:color="auto"/>
              <w:left w:val="single" w:sz="4" w:space="0" w:color="auto"/>
              <w:bottom w:val="single" w:sz="4" w:space="0" w:color="auto"/>
              <w:right w:val="single" w:sz="4" w:space="0" w:color="auto"/>
            </w:tcBorders>
          </w:tcPr>
          <w:p w:rsidR="00777BCC" w:rsidRDefault="00777BCC"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777BCC" w:rsidRDefault="00777BCC">
            <w:pPr>
              <w:jc w:val="center"/>
              <w:rPr>
                <w:rFonts w:ascii="Times New Roman" w:hAnsi="Times New Roman" w:cs="Times New Roman"/>
                <w:sz w:val="20"/>
              </w:rPr>
            </w:pPr>
            <w:r>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777BCC" w:rsidRDefault="00777BCC">
            <w:pPr>
              <w:jc w:val="center"/>
              <w:rPr>
                <w:rFonts w:ascii="Times New Roman" w:hAnsi="Times New Roman" w:cs="Times New Roman"/>
                <w:sz w:val="20"/>
              </w:rPr>
            </w:pPr>
            <w:r>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777BCC" w:rsidRDefault="00777BCC">
            <w:pPr>
              <w:jc w:val="center"/>
              <w:rPr>
                <w:rFonts w:ascii="Times New Roman" w:hAnsi="Times New Roman" w:cs="Times New Roman"/>
                <w:sz w:val="20"/>
              </w:rPr>
            </w:pPr>
            <w:r>
              <w:rPr>
                <w:rFonts w:ascii="Times New Roman" w:hAnsi="Times New Roman" w:cs="Times New Roman"/>
                <w:sz w:val="20"/>
              </w:rPr>
              <w:t>8</w:t>
            </w:r>
          </w:p>
        </w:tc>
        <w:tc>
          <w:tcPr>
            <w:tcW w:w="709" w:type="dxa"/>
            <w:tcBorders>
              <w:top w:val="single" w:sz="4" w:space="0" w:color="auto"/>
              <w:left w:val="single" w:sz="4" w:space="0" w:color="auto"/>
              <w:bottom w:val="single" w:sz="4" w:space="0" w:color="auto"/>
              <w:right w:val="single" w:sz="4" w:space="0" w:color="auto"/>
            </w:tcBorders>
          </w:tcPr>
          <w:p w:rsidR="00777BCC" w:rsidRDefault="00777BCC">
            <w:pPr>
              <w:jc w:val="center"/>
              <w:rPr>
                <w:rFonts w:ascii="Times New Roman" w:hAnsi="Times New Roman" w:cs="Times New Roman"/>
                <w:sz w:val="20"/>
              </w:rPr>
            </w:pPr>
            <w:r>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777BCC" w:rsidRDefault="00777BCC">
            <w:pPr>
              <w:jc w:val="center"/>
              <w:rPr>
                <w:rFonts w:ascii="Times New Roman" w:hAnsi="Times New Roman" w:cs="Times New Roman"/>
                <w:sz w:val="20"/>
              </w:rPr>
            </w:pPr>
            <w:r>
              <w:rPr>
                <w:rFonts w:ascii="Times New Roman" w:hAnsi="Times New Roman" w:cs="Times New Roman"/>
                <w:sz w:val="20"/>
              </w:rPr>
              <w:t>-</w:t>
            </w:r>
          </w:p>
        </w:tc>
        <w:tc>
          <w:tcPr>
            <w:tcW w:w="2126" w:type="dxa"/>
            <w:tcBorders>
              <w:top w:val="single" w:sz="4" w:space="0" w:color="auto"/>
              <w:left w:val="single" w:sz="4" w:space="0" w:color="auto"/>
              <w:bottom w:val="single" w:sz="4" w:space="0" w:color="auto"/>
              <w:right w:val="single" w:sz="4" w:space="0" w:color="auto"/>
            </w:tcBorders>
          </w:tcPr>
          <w:p w:rsidR="00777BCC" w:rsidRDefault="00777BCC" w:rsidP="00FF3A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F122F5" w:rsidRPr="008E0BE7" w:rsidTr="0078723E">
        <w:tc>
          <w:tcPr>
            <w:tcW w:w="708" w:type="dxa"/>
            <w:tcBorders>
              <w:top w:val="single" w:sz="4" w:space="0" w:color="auto"/>
              <w:left w:val="single" w:sz="4" w:space="0" w:color="auto"/>
              <w:bottom w:val="single" w:sz="4" w:space="0" w:color="auto"/>
              <w:right w:val="single" w:sz="4" w:space="0" w:color="auto"/>
            </w:tcBorders>
          </w:tcPr>
          <w:p w:rsidR="00F122F5" w:rsidRPr="00BE7C6E" w:rsidRDefault="00F122F5" w:rsidP="00F122F5">
            <w:pPr>
              <w:widowControl w:val="0"/>
              <w:autoSpaceDE w:val="0"/>
              <w:autoSpaceDN w:val="0"/>
              <w:adjustRightInd w:val="0"/>
              <w:spacing w:after="0" w:line="240" w:lineRule="auto"/>
              <w:jc w:val="center"/>
              <w:rPr>
                <w:rFonts w:ascii="Times New Roman" w:hAnsi="Times New Roman" w:cs="Times New Roman"/>
                <w:b/>
                <w:sz w:val="18"/>
                <w:szCs w:val="18"/>
              </w:rPr>
            </w:pPr>
            <w:r w:rsidRPr="00BE7C6E">
              <w:rPr>
                <w:rFonts w:ascii="Times New Roman" w:hAnsi="Times New Roman" w:cs="Times New Roman"/>
                <w:b/>
                <w:sz w:val="18"/>
                <w:szCs w:val="18"/>
              </w:rPr>
              <w:t xml:space="preserve">2.2.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F122F5" w:rsidRPr="00BE7C6E" w:rsidRDefault="00F122F5" w:rsidP="00F122F5">
            <w:pPr>
              <w:widowControl w:val="0"/>
              <w:autoSpaceDE w:val="0"/>
              <w:autoSpaceDN w:val="0"/>
              <w:adjustRightInd w:val="0"/>
              <w:spacing w:after="0" w:line="240" w:lineRule="auto"/>
              <w:rPr>
                <w:rFonts w:ascii="Times New Roman" w:hAnsi="Times New Roman" w:cs="Times New Roman"/>
                <w:b/>
                <w:sz w:val="18"/>
                <w:szCs w:val="18"/>
              </w:rPr>
            </w:pPr>
            <w:r w:rsidRPr="00BE7C6E">
              <w:rPr>
                <w:rFonts w:ascii="Times New Roman" w:hAnsi="Times New Roman" w:cs="Times New Roman"/>
                <w:b/>
                <w:sz w:val="18"/>
                <w:szCs w:val="18"/>
              </w:rPr>
              <w:t>Подпрограмма 2 «Развитие общего и дополнительного образования детей»</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jc w:val="center"/>
              <w:rPr>
                <w:rFonts w:ascii="Times New Roman" w:hAnsi="Times New Roman"/>
                <w:sz w:val="18"/>
              </w:rPr>
            </w:pPr>
            <w:r>
              <w:rPr>
                <w:rFonts w:ascii="Times New Roman" w:hAnsi="Times New Roman"/>
                <w:sz w:val="18"/>
              </w:rPr>
              <w:t>2.2.1.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муниципального задания муниципальными общеобразовательными учреждениями</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jc w:val="center"/>
              <w:rPr>
                <w:rFonts w:ascii="Times New Roman" w:hAnsi="Times New Roman"/>
                <w:sz w:val="18"/>
              </w:rPr>
            </w:pPr>
            <w:r>
              <w:rPr>
                <w:rFonts w:ascii="Times New Roman" w:hAnsi="Times New Roman"/>
                <w:sz w:val="18"/>
              </w:rPr>
              <w:t>2.2.2.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Среднегодовая численность обучающихся в муниципальных общеобразовательных учреждениях, получающих услугу</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4275</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4198</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4100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4100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4100</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 xml:space="preserve">Отчет </w:t>
            </w:r>
            <w:r>
              <w:rPr>
                <w:rFonts w:ascii="Times New Roman" w:hAnsi="Times New Roman" w:cs="Times New Roman"/>
                <w:sz w:val="18"/>
                <w:szCs w:val="18"/>
              </w:rPr>
              <w:t>2-ОБР</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jc w:val="center"/>
              <w:rPr>
                <w:rFonts w:ascii="Times New Roman" w:hAnsi="Times New Roman"/>
                <w:sz w:val="18"/>
              </w:rPr>
            </w:pPr>
            <w:r>
              <w:rPr>
                <w:rFonts w:ascii="Times New Roman" w:hAnsi="Times New Roman"/>
                <w:sz w:val="18"/>
              </w:rPr>
              <w:t>2.2.3.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Выполнение муниципального задания муниципальными учреждениями дополнительного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F67218" w:rsidRPr="001508CC"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jc w:val="center"/>
              <w:rPr>
                <w:rFonts w:ascii="Times New Roman" w:hAnsi="Times New Roman"/>
                <w:sz w:val="18"/>
              </w:rPr>
            </w:pPr>
            <w:r>
              <w:rPr>
                <w:rFonts w:ascii="Times New Roman" w:hAnsi="Times New Roman"/>
                <w:sz w:val="18"/>
              </w:rPr>
              <w:t>2.2.4.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tabs>
                <w:tab w:val="left" w:pos="0"/>
                <w:tab w:val="left" w:pos="284"/>
                <w:tab w:val="left" w:pos="426"/>
              </w:tabs>
              <w:spacing w:before="100" w:beforeAutospacing="1" w:after="0" w:line="240" w:lineRule="auto"/>
              <w:jc w:val="both"/>
              <w:rPr>
                <w:rFonts w:ascii="Times New Roman" w:hAnsi="Times New Roman"/>
                <w:sz w:val="18"/>
              </w:rPr>
            </w:pPr>
            <w:r>
              <w:rPr>
                <w:rFonts w:ascii="Times New Roman" w:hAnsi="Times New Roman"/>
                <w:sz w:val="18"/>
              </w:rPr>
              <w:t>Среднегодовая численность обучающихся в муниципальных учреждениях дополнительного образования, получающих услугу</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2250</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2405</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1A0263">
            <w:pPr>
              <w:jc w:val="center"/>
              <w:rPr>
                <w:rFonts w:ascii="Times New Roman" w:hAnsi="Times New Roman" w:cs="Times New Roman"/>
                <w:sz w:val="18"/>
              </w:rPr>
            </w:pPr>
            <w:r w:rsidRPr="00ED686A">
              <w:rPr>
                <w:rFonts w:ascii="Times New Roman" w:hAnsi="Times New Roman" w:cs="Times New Roman"/>
                <w:sz w:val="18"/>
              </w:rPr>
              <w:t xml:space="preserve">Не менее </w:t>
            </w:r>
            <w:r w:rsidR="001A0263">
              <w:rPr>
                <w:rFonts w:ascii="Times New Roman" w:hAnsi="Times New Roman" w:cs="Times New Roman"/>
                <w:sz w:val="18"/>
              </w:rPr>
              <w:t>1800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1A0263">
            <w:pPr>
              <w:jc w:val="center"/>
              <w:rPr>
                <w:rFonts w:ascii="Times New Roman" w:hAnsi="Times New Roman" w:cs="Times New Roman"/>
                <w:sz w:val="18"/>
              </w:rPr>
            </w:pPr>
            <w:r w:rsidRPr="00ED686A">
              <w:rPr>
                <w:rFonts w:ascii="Times New Roman" w:hAnsi="Times New Roman" w:cs="Times New Roman"/>
                <w:sz w:val="18"/>
              </w:rPr>
              <w:t xml:space="preserve">Не менее </w:t>
            </w:r>
            <w:r w:rsidR="001A0263">
              <w:rPr>
                <w:rFonts w:ascii="Times New Roman" w:hAnsi="Times New Roman" w:cs="Times New Roman"/>
                <w:sz w:val="18"/>
              </w:rPr>
              <w:t>1800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1A0263">
            <w:pPr>
              <w:jc w:val="center"/>
              <w:rPr>
                <w:rFonts w:ascii="Times New Roman" w:hAnsi="Times New Roman" w:cs="Times New Roman"/>
                <w:sz w:val="18"/>
              </w:rPr>
            </w:pPr>
            <w:r w:rsidRPr="00ED686A">
              <w:rPr>
                <w:rFonts w:ascii="Times New Roman" w:hAnsi="Times New Roman" w:cs="Times New Roman"/>
                <w:sz w:val="18"/>
              </w:rPr>
              <w:t xml:space="preserve">Не менее </w:t>
            </w:r>
            <w:r w:rsidR="001A0263">
              <w:rPr>
                <w:rFonts w:ascii="Times New Roman" w:hAnsi="Times New Roman" w:cs="Times New Roman"/>
                <w:sz w:val="18"/>
              </w:rPr>
              <w:t>1800</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1A0263"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ПФДО51</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jc w:val="center"/>
              <w:rPr>
                <w:rFonts w:ascii="Times New Roman" w:hAnsi="Times New Roman"/>
                <w:sz w:val="18"/>
              </w:rPr>
            </w:pPr>
            <w:r>
              <w:rPr>
                <w:rFonts w:ascii="Times New Roman" w:hAnsi="Times New Roman"/>
                <w:sz w:val="18"/>
              </w:rPr>
              <w:t>2.2.5.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получающих услугу в центре тестирования ГТО</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120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120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120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120</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jc w:val="center"/>
              <w:rPr>
                <w:rFonts w:ascii="Times New Roman" w:hAnsi="Times New Roman"/>
                <w:sz w:val="18"/>
              </w:rPr>
            </w:pPr>
            <w:r>
              <w:rPr>
                <w:rFonts w:ascii="Times New Roman" w:hAnsi="Times New Roman"/>
                <w:sz w:val="18"/>
              </w:rPr>
              <w:t>2.2.6.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льготной категории, получающих услугу бесплатного питания</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679</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636</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1A0263">
            <w:pPr>
              <w:jc w:val="center"/>
              <w:rPr>
                <w:rFonts w:ascii="Times New Roman" w:hAnsi="Times New Roman" w:cs="Times New Roman"/>
                <w:sz w:val="18"/>
              </w:rPr>
            </w:pPr>
            <w:r w:rsidRPr="00ED686A">
              <w:rPr>
                <w:rFonts w:ascii="Times New Roman" w:hAnsi="Times New Roman" w:cs="Times New Roman"/>
                <w:sz w:val="18"/>
              </w:rPr>
              <w:t xml:space="preserve">Не менее </w:t>
            </w:r>
            <w:r w:rsidR="001A0263">
              <w:rPr>
                <w:rFonts w:ascii="Times New Roman" w:hAnsi="Times New Roman" w:cs="Times New Roman"/>
                <w:sz w:val="18"/>
              </w:rPr>
              <w:t>1414</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1A0263">
            <w:pPr>
              <w:jc w:val="center"/>
              <w:rPr>
                <w:rFonts w:ascii="Times New Roman" w:hAnsi="Times New Roman" w:cs="Times New Roman"/>
                <w:sz w:val="18"/>
              </w:rPr>
            </w:pPr>
            <w:r w:rsidRPr="00ED686A">
              <w:rPr>
                <w:rFonts w:ascii="Times New Roman" w:hAnsi="Times New Roman" w:cs="Times New Roman"/>
                <w:sz w:val="18"/>
              </w:rPr>
              <w:t xml:space="preserve">Не менее </w:t>
            </w:r>
            <w:r w:rsidR="001A0263">
              <w:rPr>
                <w:rFonts w:ascii="Times New Roman" w:hAnsi="Times New Roman" w:cs="Times New Roman"/>
                <w:sz w:val="18"/>
              </w:rPr>
              <w:t>1414</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1A0263">
            <w:pPr>
              <w:jc w:val="center"/>
              <w:rPr>
                <w:rFonts w:ascii="Times New Roman" w:hAnsi="Times New Roman" w:cs="Times New Roman"/>
                <w:sz w:val="18"/>
              </w:rPr>
            </w:pPr>
            <w:r w:rsidRPr="00ED686A">
              <w:rPr>
                <w:rFonts w:ascii="Times New Roman" w:hAnsi="Times New Roman" w:cs="Times New Roman"/>
                <w:sz w:val="18"/>
              </w:rPr>
              <w:t xml:space="preserve">Не менее </w:t>
            </w:r>
            <w:r w:rsidR="001A0263">
              <w:rPr>
                <w:rFonts w:ascii="Times New Roman" w:hAnsi="Times New Roman" w:cs="Times New Roman"/>
                <w:sz w:val="18"/>
              </w:rPr>
              <w:t>1414</w:t>
            </w:r>
          </w:p>
        </w:tc>
        <w:tc>
          <w:tcPr>
            <w:tcW w:w="2126" w:type="dxa"/>
            <w:tcBorders>
              <w:top w:val="single" w:sz="4" w:space="0" w:color="auto"/>
              <w:left w:val="single" w:sz="4" w:space="0" w:color="auto"/>
              <w:bottom w:val="single" w:sz="4" w:space="0" w:color="auto"/>
              <w:right w:val="single" w:sz="4" w:space="0" w:color="auto"/>
            </w:tcBorders>
            <w:vAlign w:val="center"/>
          </w:tcPr>
          <w:p w:rsidR="00F67218" w:rsidRPr="00ED686A" w:rsidRDefault="00F67218" w:rsidP="00F67218">
            <w:pPr>
              <w:widowControl w:val="0"/>
              <w:spacing w:after="0" w:line="240" w:lineRule="auto"/>
              <w:jc w:val="center"/>
              <w:rPr>
                <w:rFonts w:ascii="Times New Roman" w:hAnsi="Times New Roman"/>
                <w:sz w:val="18"/>
              </w:rPr>
            </w:pPr>
            <w:r w:rsidRPr="00ED686A">
              <w:rPr>
                <w:rFonts w:ascii="Times New Roman" w:hAnsi="Times New Roman"/>
                <w:sz w:val="18"/>
              </w:rPr>
              <w:t>Отчёт о расходовании субсидий из областного бюджета, предоставляемых бюджету муниципального округа на организацию бесплатного горячего питания обучающихся муниципальных образовательных организаций</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jc w:val="center"/>
              <w:rPr>
                <w:rFonts w:ascii="Times New Roman" w:hAnsi="Times New Roman"/>
                <w:sz w:val="18"/>
              </w:rPr>
            </w:pPr>
            <w:r>
              <w:rPr>
                <w:rFonts w:ascii="Times New Roman" w:hAnsi="Times New Roman"/>
                <w:sz w:val="18"/>
              </w:rPr>
              <w:t>2.2.7.</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F67218" w:rsidRPr="00ED686A" w:rsidRDefault="00F67218" w:rsidP="00F67218">
            <w:pPr>
              <w:widowControl w:val="0"/>
              <w:spacing w:after="0" w:line="240" w:lineRule="auto"/>
              <w:jc w:val="center"/>
              <w:rPr>
                <w:rFonts w:ascii="Times New Roman" w:hAnsi="Times New Roman"/>
                <w:sz w:val="18"/>
              </w:rPr>
            </w:pPr>
            <w:r w:rsidRPr="00ED686A">
              <w:rPr>
                <w:rFonts w:ascii="Times New Roman" w:hAnsi="Times New Roman"/>
                <w:sz w:val="18"/>
              </w:rPr>
              <w:t>Отчёт о расходовании субсидий из областного бюджета, предоставляемых бюджету муниципального округа на организацию бесплатным цельным</w:t>
            </w:r>
            <w:r>
              <w:rPr>
                <w:rFonts w:ascii="Times New Roman" w:hAnsi="Times New Roman"/>
                <w:sz w:val="18"/>
              </w:rPr>
              <w:t xml:space="preserve"> молоком либо питьевым молоком обучающихся </w:t>
            </w:r>
            <w:r w:rsidRPr="00ED686A">
              <w:rPr>
                <w:rFonts w:ascii="Times New Roman" w:hAnsi="Times New Roman"/>
                <w:sz w:val="18"/>
              </w:rPr>
              <w:t>1-4 классов</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jc w:val="center"/>
              <w:rPr>
                <w:rFonts w:ascii="Times New Roman" w:hAnsi="Times New Roman"/>
                <w:sz w:val="18"/>
              </w:rPr>
            </w:pPr>
            <w:r>
              <w:rPr>
                <w:rFonts w:ascii="Times New Roman" w:hAnsi="Times New Roman"/>
                <w:sz w:val="18"/>
              </w:rPr>
              <w:t>2.2.8.</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sidRPr="004A21C8">
              <w:rPr>
                <w:rFonts w:ascii="Times New Roman" w:hAnsi="Times New Roman"/>
                <w:sz w:val="18"/>
              </w:rPr>
              <w:t xml:space="preserve">Выполнение указов Президента Российской Федерации по оплате труда и начислений на выплаты по оплате труда </w:t>
            </w:r>
            <w:r w:rsidRPr="004A21C8">
              <w:rPr>
                <w:rFonts w:ascii="Times New Roman" w:hAnsi="Times New Roman"/>
                <w:sz w:val="18"/>
              </w:rPr>
              <w:lastRenderedPageBreak/>
              <w:t>работникам муниципальных учреждений</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spacing w:after="0" w:line="240" w:lineRule="auto"/>
              <w:ind w:right="-110"/>
              <w:jc w:val="center"/>
              <w:rPr>
                <w:rFonts w:ascii="Times New Roman" w:hAnsi="Times New Roman"/>
                <w:sz w:val="18"/>
              </w:rPr>
            </w:pPr>
            <w:r>
              <w:rPr>
                <w:rFonts w:ascii="Times New Roman" w:hAnsi="Times New Roman"/>
                <w:sz w:val="18"/>
              </w:rPr>
              <w:lastRenderedPageBreak/>
              <w:t>Да/нет</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3404CA" w:rsidRPr="008E0BE7" w:rsidTr="0075337D">
        <w:tc>
          <w:tcPr>
            <w:tcW w:w="708" w:type="dxa"/>
            <w:tcBorders>
              <w:top w:val="single" w:sz="4" w:space="0" w:color="auto"/>
              <w:left w:val="single" w:sz="4" w:space="0" w:color="auto"/>
              <w:bottom w:val="single" w:sz="4" w:space="0" w:color="auto"/>
              <w:right w:val="single" w:sz="4" w:space="0" w:color="auto"/>
            </w:tcBorders>
          </w:tcPr>
          <w:p w:rsidR="003404CA" w:rsidRDefault="003404CA" w:rsidP="003404CA">
            <w:pPr>
              <w:widowControl w:val="0"/>
              <w:spacing w:after="0" w:line="240" w:lineRule="auto"/>
              <w:jc w:val="center"/>
              <w:rPr>
                <w:rFonts w:ascii="Times New Roman" w:hAnsi="Times New Roman"/>
                <w:sz w:val="18"/>
              </w:rPr>
            </w:pPr>
            <w:r>
              <w:rPr>
                <w:rFonts w:ascii="Times New Roman" w:hAnsi="Times New Roman"/>
                <w:sz w:val="18"/>
              </w:rPr>
              <w:lastRenderedPageBreak/>
              <w:t>2.2.9.</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3404CA" w:rsidRPr="003404CA" w:rsidRDefault="003404CA" w:rsidP="003404CA">
            <w:pPr>
              <w:widowControl w:val="0"/>
              <w:autoSpaceDE w:val="0"/>
              <w:autoSpaceDN w:val="0"/>
              <w:adjustRightInd w:val="0"/>
              <w:spacing w:after="0" w:line="240" w:lineRule="auto"/>
              <w:jc w:val="both"/>
              <w:rPr>
                <w:rFonts w:ascii="Times New Roman" w:hAnsi="Times New Roman"/>
                <w:sz w:val="18"/>
                <w:szCs w:val="18"/>
              </w:rPr>
            </w:pPr>
            <w:r>
              <w:rPr>
                <w:rFonts w:ascii="Times New Roman" w:hAnsi="Times New Roman"/>
                <w:sz w:val="18"/>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sidRPr="003404CA">
              <w:rPr>
                <w:rFonts w:ascii="Times New Roman" w:hAnsi="Times New Roman"/>
                <w:sz w:val="18"/>
                <w:szCs w:val="18"/>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3404CA" w:rsidRDefault="003404CA" w:rsidP="003404CA">
            <w:pPr>
              <w:widowControl w:val="0"/>
              <w:tabs>
                <w:tab w:val="left" w:pos="0"/>
                <w:tab w:val="left" w:pos="284"/>
                <w:tab w:val="left" w:pos="426"/>
              </w:tabs>
              <w:spacing w:after="0" w:line="240" w:lineRule="auto"/>
              <w:ind w:left="25" w:right="-1"/>
              <w:jc w:val="both"/>
              <w:rPr>
                <w:rFonts w:ascii="Times New Roman" w:hAnsi="Times New Roman"/>
                <w:sz w:val="18"/>
              </w:rPr>
            </w:pPr>
          </w:p>
        </w:tc>
        <w:tc>
          <w:tcPr>
            <w:tcW w:w="709" w:type="dxa"/>
            <w:tcBorders>
              <w:top w:val="single" w:sz="4" w:space="0" w:color="auto"/>
              <w:left w:val="single" w:sz="4" w:space="0" w:color="auto"/>
              <w:bottom w:val="single" w:sz="4" w:space="0" w:color="auto"/>
              <w:right w:val="single" w:sz="4" w:space="0" w:color="auto"/>
            </w:tcBorders>
          </w:tcPr>
          <w:p w:rsidR="003404CA" w:rsidRDefault="003404CA" w:rsidP="003404C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851" w:type="dxa"/>
            <w:tcBorders>
              <w:top w:val="single" w:sz="4" w:space="0" w:color="auto"/>
              <w:left w:val="single" w:sz="4" w:space="0" w:color="auto"/>
              <w:bottom w:val="single" w:sz="4" w:space="0" w:color="auto"/>
              <w:right w:val="single" w:sz="4" w:space="0" w:color="auto"/>
            </w:tcBorders>
          </w:tcPr>
          <w:p w:rsidR="003404CA" w:rsidRPr="00ED686A" w:rsidRDefault="003404CA" w:rsidP="003404CA">
            <w:pPr>
              <w:jc w:val="center"/>
              <w:rPr>
                <w:rFonts w:ascii="Times New Roman" w:hAnsi="Times New Roman" w:cs="Times New Roman"/>
                <w:sz w:val="20"/>
              </w:rPr>
            </w:pPr>
            <w:r w:rsidRPr="00ED686A">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Pr>
          <w:p w:rsidR="003404CA" w:rsidRPr="00ED686A" w:rsidRDefault="003404CA" w:rsidP="003404CA">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3404CA" w:rsidRPr="00ED686A" w:rsidRDefault="003404CA" w:rsidP="003404CA">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3404CA" w:rsidRPr="00ED686A" w:rsidRDefault="003404CA" w:rsidP="003404CA">
            <w:pPr>
              <w:jc w:val="center"/>
              <w:rPr>
                <w:rFonts w:ascii="Times New Roman" w:hAnsi="Times New Roman" w:cs="Times New Roman"/>
                <w:sz w:val="20"/>
              </w:rPr>
            </w:pPr>
            <w:r w:rsidRPr="00ED686A">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Pr>
          <w:p w:rsidR="003404CA" w:rsidRPr="00ED686A" w:rsidRDefault="003404CA" w:rsidP="003404CA">
            <w:pPr>
              <w:jc w:val="center"/>
              <w:rPr>
                <w:rFonts w:ascii="Times New Roman" w:hAnsi="Times New Roman" w:cs="Times New Roman"/>
                <w:sz w:val="20"/>
              </w:rPr>
            </w:pPr>
            <w:r w:rsidRPr="00ED686A">
              <w:rPr>
                <w:rFonts w:ascii="Times New Roman" w:hAnsi="Times New Roman" w:cs="Times New Roman"/>
                <w:sz w:val="20"/>
              </w:rPr>
              <w:t>100</w:t>
            </w:r>
          </w:p>
        </w:tc>
        <w:tc>
          <w:tcPr>
            <w:tcW w:w="2126" w:type="dxa"/>
            <w:tcBorders>
              <w:top w:val="single" w:sz="4" w:space="0" w:color="auto"/>
              <w:left w:val="single" w:sz="4" w:space="0" w:color="auto"/>
              <w:bottom w:val="single" w:sz="4" w:space="0" w:color="auto"/>
              <w:right w:val="single" w:sz="4" w:space="0" w:color="auto"/>
            </w:tcBorders>
          </w:tcPr>
          <w:p w:rsidR="003404CA" w:rsidRPr="00FF3AED" w:rsidRDefault="003404CA" w:rsidP="003404CA">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ind w:right="-75"/>
              <w:jc w:val="center"/>
              <w:rPr>
                <w:rFonts w:ascii="Times New Roman" w:hAnsi="Times New Roman"/>
                <w:sz w:val="18"/>
              </w:rPr>
            </w:pPr>
            <w:r>
              <w:rPr>
                <w:rFonts w:ascii="Times New Roman" w:hAnsi="Times New Roman"/>
                <w:sz w:val="18"/>
              </w:rPr>
              <w:t>2.2.10.</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Обеспечение бесплатным горячим питанием учащихся начального общего образования в муниципальных общеобразовательных учреждениях</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2126" w:type="dxa"/>
            <w:tcBorders>
              <w:top w:val="single" w:sz="4" w:space="0" w:color="auto"/>
              <w:left w:val="single" w:sz="4" w:space="0" w:color="auto"/>
              <w:bottom w:val="single" w:sz="4" w:space="0" w:color="auto"/>
              <w:right w:val="single" w:sz="4" w:space="0" w:color="auto"/>
            </w:tcBorders>
            <w:vAlign w:val="center"/>
          </w:tcPr>
          <w:p w:rsidR="00F67218" w:rsidRPr="00ED686A" w:rsidRDefault="00F67218" w:rsidP="00F67218">
            <w:pPr>
              <w:widowControl w:val="0"/>
              <w:spacing w:after="0" w:line="240" w:lineRule="auto"/>
              <w:jc w:val="center"/>
              <w:rPr>
                <w:rFonts w:ascii="Times New Roman" w:hAnsi="Times New Roman"/>
                <w:sz w:val="18"/>
              </w:rPr>
            </w:pPr>
            <w:r w:rsidRPr="00ED686A">
              <w:rPr>
                <w:rFonts w:ascii="Times New Roman" w:hAnsi="Times New Roman"/>
                <w:sz w:val="18"/>
              </w:rPr>
              <w:t>Отчёт о расходовании субсидий из областного бюджета, предоставляемых бюджету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spacing w:after="0" w:line="240" w:lineRule="auto"/>
              <w:ind w:right="-75"/>
              <w:jc w:val="center"/>
              <w:rPr>
                <w:rFonts w:ascii="Times New Roman" w:hAnsi="Times New Roman"/>
                <w:sz w:val="18"/>
              </w:rPr>
            </w:pPr>
            <w:r>
              <w:rPr>
                <w:rFonts w:ascii="Times New Roman" w:hAnsi="Times New Roman"/>
                <w:sz w:val="18"/>
              </w:rPr>
              <w:t>2.2.11.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E54C10" w:rsidRPr="008E0BE7" w:rsidTr="0078723E">
        <w:tc>
          <w:tcPr>
            <w:tcW w:w="708" w:type="dxa"/>
            <w:tcBorders>
              <w:top w:val="single" w:sz="4" w:space="0" w:color="auto"/>
              <w:left w:val="single" w:sz="4" w:space="0" w:color="auto"/>
              <w:bottom w:val="single" w:sz="4" w:space="0" w:color="auto"/>
              <w:right w:val="single" w:sz="4" w:space="0" w:color="auto"/>
            </w:tcBorders>
          </w:tcPr>
          <w:p w:rsidR="00E54C10" w:rsidRDefault="00E54C10" w:rsidP="00E54C10">
            <w:pPr>
              <w:widowControl w:val="0"/>
              <w:spacing w:after="0" w:line="240" w:lineRule="auto"/>
              <w:ind w:right="-75"/>
              <w:jc w:val="center"/>
              <w:rPr>
                <w:rFonts w:ascii="Times New Roman" w:hAnsi="Times New Roman"/>
                <w:sz w:val="18"/>
              </w:rPr>
            </w:pPr>
            <w:r>
              <w:rPr>
                <w:rFonts w:ascii="Times New Roman" w:hAnsi="Times New Roman"/>
                <w:sz w:val="18"/>
              </w:rPr>
              <w:t>2.2.12.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E54C10" w:rsidRDefault="00E54C10" w:rsidP="003027BF">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Количество муниципальных общеобразовательных учреждений, в которых </w:t>
            </w:r>
            <w:r w:rsidR="003027BF">
              <w:rPr>
                <w:rFonts w:ascii="Times New Roman" w:hAnsi="Times New Roman"/>
                <w:sz w:val="18"/>
              </w:rPr>
              <w:t xml:space="preserve">проведены мероприятия по обновлению материально-технической базы </w:t>
            </w:r>
            <w:r>
              <w:rPr>
                <w:rFonts w:ascii="Times New Roman" w:hAnsi="Times New Roman"/>
                <w:sz w:val="18"/>
              </w:rPr>
              <w:t xml:space="preserve">для </w:t>
            </w:r>
            <w:r w:rsidR="003027BF">
              <w:rPr>
                <w:rFonts w:ascii="Times New Roman" w:hAnsi="Times New Roman"/>
                <w:sz w:val="18"/>
              </w:rPr>
              <w:t xml:space="preserve">организации учебно-исследовательской, научно-практической, творческой деятельности, </w:t>
            </w:r>
            <w:r>
              <w:rPr>
                <w:rFonts w:ascii="Times New Roman" w:hAnsi="Times New Roman"/>
                <w:sz w:val="18"/>
              </w:rPr>
              <w:t>заняти</w:t>
            </w:r>
            <w:r w:rsidR="003027BF">
              <w:rPr>
                <w:rFonts w:ascii="Times New Roman" w:hAnsi="Times New Roman"/>
                <w:sz w:val="18"/>
              </w:rPr>
              <w:t>й</w:t>
            </w:r>
            <w:r>
              <w:rPr>
                <w:rFonts w:ascii="Times New Roman" w:hAnsi="Times New Roman"/>
                <w:sz w:val="18"/>
              </w:rPr>
              <w:t xml:space="preserve"> физической культурой и спортом</w:t>
            </w:r>
          </w:p>
        </w:tc>
        <w:tc>
          <w:tcPr>
            <w:tcW w:w="709" w:type="dxa"/>
            <w:tcBorders>
              <w:top w:val="single" w:sz="4" w:space="0" w:color="auto"/>
              <w:left w:val="single" w:sz="4" w:space="0" w:color="auto"/>
              <w:bottom w:val="single" w:sz="4" w:space="0" w:color="auto"/>
              <w:right w:val="single" w:sz="4" w:space="0" w:color="auto"/>
            </w:tcBorders>
          </w:tcPr>
          <w:p w:rsidR="00E54C10" w:rsidRDefault="0037649F" w:rsidP="00E54C10">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851" w:type="dxa"/>
            <w:tcBorders>
              <w:top w:val="single" w:sz="4" w:space="0" w:color="auto"/>
              <w:left w:val="single" w:sz="4" w:space="0" w:color="auto"/>
              <w:bottom w:val="single" w:sz="4" w:space="0" w:color="auto"/>
              <w:right w:val="single" w:sz="4" w:space="0" w:color="auto"/>
            </w:tcBorders>
          </w:tcPr>
          <w:p w:rsidR="00E54C10" w:rsidRPr="00ED686A" w:rsidRDefault="00E54C10" w:rsidP="00E54C10">
            <w:pPr>
              <w:jc w:val="center"/>
              <w:rPr>
                <w:rFonts w:ascii="Times New Roman" w:hAnsi="Times New Roman" w:cs="Times New Roman"/>
                <w:sz w:val="20"/>
              </w:rPr>
            </w:pPr>
            <w:r w:rsidRPr="00ED686A">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E54C10" w:rsidRPr="00ED686A" w:rsidRDefault="00E54C10" w:rsidP="00E54C10">
            <w:pPr>
              <w:jc w:val="center"/>
              <w:rPr>
                <w:rFonts w:ascii="Times New Roman" w:hAnsi="Times New Roman" w:cs="Times New Roman"/>
                <w:sz w:val="20"/>
              </w:rPr>
            </w:pPr>
            <w:r w:rsidRPr="00ED686A">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E54C10" w:rsidRPr="00ED686A" w:rsidRDefault="00E54C10" w:rsidP="00E54C10">
            <w:pPr>
              <w:jc w:val="center"/>
              <w:rPr>
                <w:rFonts w:ascii="Times New Roman" w:hAnsi="Times New Roman" w:cs="Times New Roman"/>
                <w:sz w:val="20"/>
              </w:rPr>
            </w:pPr>
            <w:r w:rsidRPr="00ED686A">
              <w:rPr>
                <w:rFonts w:ascii="Times New Roman" w:hAnsi="Times New Roman" w:cs="Times New Roman"/>
                <w:sz w:val="20"/>
              </w:rPr>
              <w:t>1</w:t>
            </w:r>
          </w:p>
        </w:tc>
        <w:tc>
          <w:tcPr>
            <w:tcW w:w="709" w:type="dxa"/>
            <w:tcBorders>
              <w:top w:val="single" w:sz="4" w:space="0" w:color="auto"/>
              <w:left w:val="single" w:sz="4" w:space="0" w:color="auto"/>
              <w:bottom w:val="single" w:sz="4" w:space="0" w:color="auto"/>
              <w:right w:val="single" w:sz="4" w:space="0" w:color="auto"/>
            </w:tcBorders>
          </w:tcPr>
          <w:p w:rsidR="00E54C10" w:rsidRPr="00ED686A" w:rsidRDefault="00E54C10" w:rsidP="00E54C10">
            <w:pPr>
              <w:jc w:val="center"/>
              <w:rPr>
                <w:rFonts w:ascii="Times New Roman" w:hAnsi="Times New Roman" w:cs="Times New Roman"/>
                <w:sz w:val="20"/>
              </w:rPr>
            </w:pPr>
            <w:r w:rsidRPr="00ED686A">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E54C10" w:rsidRPr="00ED686A" w:rsidRDefault="00E54C10" w:rsidP="00E54C10">
            <w:pPr>
              <w:jc w:val="center"/>
              <w:rPr>
                <w:rFonts w:ascii="Times New Roman" w:hAnsi="Times New Roman" w:cs="Times New Roman"/>
                <w:sz w:val="20"/>
              </w:rPr>
            </w:pPr>
            <w:r>
              <w:rPr>
                <w:rFonts w:ascii="Times New Roman" w:hAnsi="Times New Roman" w:cs="Times New Roman"/>
                <w:sz w:val="20"/>
              </w:rPr>
              <w:t>-</w:t>
            </w:r>
          </w:p>
        </w:tc>
        <w:tc>
          <w:tcPr>
            <w:tcW w:w="2126" w:type="dxa"/>
            <w:tcBorders>
              <w:top w:val="single" w:sz="4" w:space="0" w:color="auto"/>
              <w:left w:val="single" w:sz="4" w:space="0" w:color="auto"/>
              <w:bottom w:val="single" w:sz="4" w:space="0" w:color="auto"/>
              <w:right w:val="single" w:sz="4" w:space="0" w:color="auto"/>
            </w:tcBorders>
          </w:tcPr>
          <w:p w:rsidR="00E54C10" w:rsidRPr="00FF3AED" w:rsidRDefault="003027BF" w:rsidP="00E54C10">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E54C10">
            <w:pPr>
              <w:widowControl w:val="0"/>
              <w:spacing w:after="0" w:line="240" w:lineRule="auto"/>
              <w:ind w:right="-75"/>
              <w:jc w:val="center"/>
              <w:rPr>
                <w:rFonts w:ascii="Times New Roman" w:hAnsi="Times New Roman"/>
                <w:sz w:val="18"/>
              </w:rPr>
            </w:pPr>
            <w:r>
              <w:rPr>
                <w:rFonts w:ascii="Times New Roman" w:hAnsi="Times New Roman"/>
                <w:sz w:val="18"/>
              </w:rPr>
              <w:lastRenderedPageBreak/>
              <w:t>2.2.1</w:t>
            </w:r>
            <w:r w:rsidR="00E54C10">
              <w:rPr>
                <w:rFonts w:ascii="Times New Roman" w:hAnsi="Times New Roman"/>
                <w:sz w:val="18"/>
              </w:rPr>
              <w:t>3</w:t>
            </w:r>
            <w:r>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E54C10" w:rsidRDefault="00F67218" w:rsidP="00E54C10">
            <w:pPr>
              <w:widowControl w:val="0"/>
              <w:tabs>
                <w:tab w:val="left" w:pos="0"/>
                <w:tab w:val="left" w:pos="284"/>
                <w:tab w:val="left" w:pos="426"/>
              </w:tabs>
              <w:spacing w:after="0" w:line="240" w:lineRule="auto"/>
              <w:ind w:left="25" w:right="-1"/>
              <w:jc w:val="both"/>
              <w:rPr>
                <w:rFonts w:ascii="Times New Roman" w:hAnsi="Times New Roman"/>
                <w:sz w:val="18"/>
              </w:rPr>
            </w:pPr>
            <w:r w:rsidRPr="00E54C10">
              <w:rPr>
                <w:rFonts w:ascii="Times New Roman" w:hAnsi="Times New Roman"/>
                <w:sz w:val="18"/>
              </w:rPr>
              <w:t>Количество учреждений, в которых улучшено материально-техническое состояние</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11</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13</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13</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Pr>
                <w:rFonts w:ascii="Times New Roman" w:hAnsi="Times New Roman" w:cs="Times New Roman"/>
                <w:sz w:val="20"/>
              </w:rPr>
              <w:t>13</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E54C10">
            <w:pPr>
              <w:widowControl w:val="0"/>
              <w:spacing w:after="0" w:line="240" w:lineRule="auto"/>
              <w:ind w:right="-75"/>
              <w:jc w:val="center"/>
              <w:rPr>
                <w:rFonts w:ascii="Times New Roman" w:hAnsi="Times New Roman"/>
                <w:sz w:val="18"/>
              </w:rPr>
            </w:pPr>
            <w:r>
              <w:rPr>
                <w:rFonts w:ascii="Times New Roman" w:hAnsi="Times New Roman"/>
                <w:sz w:val="18"/>
              </w:rPr>
              <w:t>2.2.1</w:t>
            </w:r>
            <w:r w:rsidR="00E54C10">
              <w:rPr>
                <w:rFonts w:ascii="Times New Roman" w:hAnsi="Times New Roman"/>
                <w:sz w:val="18"/>
              </w:rPr>
              <w:t>4</w:t>
            </w:r>
            <w:r>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работ по строительству здания начальной школы (пристройка) МБОУ СОШ № 5</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1A0263" w:rsidP="00F67218">
            <w:pPr>
              <w:jc w:val="center"/>
              <w:rPr>
                <w:rFonts w:ascii="Times New Roman" w:hAnsi="Times New Roman" w:cs="Times New Roman"/>
                <w:sz w:val="20"/>
              </w:rPr>
            </w:pPr>
            <w:r>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E54C10" w:rsidP="00F67218">
            <w:pPr>
              <w:jc w:val="center"/>
              <w:rPr>
                <w:rFonts w:ascii="Times New Roman" w:hAnsi="Times New Roman" w:cs="Times New Roman"/>
                <w:sz w:val="20"/>
              </w:rPr>
            </w:pPr>
            <w:r>
              <w:rPr>
                <w:rFonts w:ascii="Times New Roman" w:hAnsi="Times New Roman" w:cs="Times New Roman"/>
                <w:sz w:val="20"/>
              </w:rPr>
              <w:t>1</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Pr>
                <w:rFonts w:ascii="Times New Roman" w:hAnsi="Times New Roman" w:cs="Times New Roman"/>
                <w:sz w:val="20"/>
              </w:rPr>
              <w:t>-</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BE7880" w:rsidTr="0078723E">
        <w:tc>
          <w:tcPr>
            <w:tcW w:w="708" w:type="dxa"/>
            <w:tcBorders>
              <w:top w:val="single" w:sz="4" w:space="0" w:color="auto"/>
              <w:left w:val="single" w:sz="4" w:space="0" w:color="auto"/>
              <w:bottom w:val="single" w:sz="4" w:space="0" w:color="auto"/>
              <w:right w:val="single" w:sz="4" w:space="0" w:color="auto"/>
            </w:tcBorders>
          </w:tcPr>
          <w:p w:rsidR="00F67218" w:rsidRPr="00BE7880" w:rsidRDefault="00F67218" w:rsidP="00E54C10">
            <w:pPr>
              <w:widowControl w:val="0"/>
              <w:spacing w:after="0" w:line="240" w:lineRule="auto"/>
              <w:ind w:right="-75"/>
              <w:jc w:val="center"/>
              <w:rPr>
                <w:rFonts w:ascii="Times New Roman" w:hAnsi="Times New Roman"/>
                <w:sz w:val="18"/>
              </w:rPr>
            </w:pPr>
            <w:r w:rsidRPr="00BE7880">
              <w:rPr>
                <w:rFonts w:ascii="Times New Roman" w:hAnsi="Times New Roman"/>
                <w:sz w:val="18"/>
              </w:rPr>
              <w:t>2.2.1</w:t>
            </w:r>
            <w:r w:rsidR="00E54C10">
              <w:rPr>
                <w:rFonts w:ascii="Times New Roman" w:hAnsi="Times New Roman"/>
                <w:sz w:val="18"/>
              </w:rPr>
              <w:t>5</w:t>
            </w:r>
            <w:r w:rsidR="0037649F">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BE7880" w:rsidRDefault="00E54C10"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работ по разработке проектно-сметной документации канатной дороги в пгт. Никель (горнолыжный склон) с прохождением государственной экспертизы</w:t>
            </w:r>
          </w:p>
        </w:tc>
        <w:tc>
          <w:tcPr>
            <w:tcW w:w="709" w:type="dxa"/>
            <w:tcBorders>
              <w:top w:val="single" w:sz="4" w:space="0" w:color="auto"/>
              <w:left w:val="single" w:sz="4" w:space="0" w:color="auto"/>
              <w:bottom w:val="single" w:sz="4" w:space="0" w:color="auto"/>
              <w:right w:val="single" w:sz="4" w:space="0" w:color="auto"/>
            </w:tcBorders>
          </w:tcPr>
          <w:p w:rsidR="00F67218" w:rsidRPr="00BE7880" w:rsidRDefault="00E54C10"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BE7880" w:rsidRDefault="00F67218" w:rsidP="00F67218">
            <w:pPr>
              <w:jc w:val="center"/>
              <w:rPr>
                <w:rFonts w:ascii="Times New Roman" w:hAnsi="Times New Roman" w:cs="Times New Roman"/>
                <w:sz w:val="20"/>
              </w:rPr>
            </w:pPr>
            <w:r w:rsidRPr="00BE7880">
              <w:rPr>
                <w:rFonts w:ascii="Times New Roman" w:hAnsi="Times New Roman" w:cs="Times New Roman"/>
                <w:sz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F67218" w:rsidRPr="00BE7880" w:rsidRDefault="00F67218" w:rsidP="00F67218">
            <w:pPr>
              <w:jc w:val="center"/>
              <w:rPr>
                <w:rFonts w:ascii="Times New Roman" w:hAnsi="Times New Roman" w:cs="Times New Roman"/>
                <w:sz w:val="20"/>
              </w:rPr>
            </w:pPr>
            <w:r w:rsidRPr="00BE7880">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F67218" w:rsidRPr="00BE7880" w:rsidRDefault="00F67218" w:rsidP="00F67218">
            <w:pPr>
              <w:jc w:val="center"/>
              <w:rPr>
                <w:rFonts w:ascii="Times New Roman" w:hAnsi="Times New Roman" w:cs="Times New Roman"/>
                <w:sz w:val="20"/>
              </w:rPr>
            </w:pPr>
            <w:r w:rsidRPr="00BE7880">
              <w:rPr>
                <w:rFonts w:ascii="Times New Roman" w:hAnsi="Times New Roman" w:cs="Times New Roman"/>
                <w:sz w:val="20"/>
              </w:rPr>
              <w:t>1</w:t>
            </w:r>
          </w:p>
        </w:tc>
        <w:tc>
          <w:tcPr>
            <w:tcW w:w="709" w:type="dxa"/>
            <w:tcBorders>
              <w:top w:val="single" w:sz="4" w:space="0" w:color="auto"/>
              <w:left w:val="single" w:sz="4" w:space="0" w:color="auto"/>
              <w:bottom w:val="single" w:sz="4" w:space="0" w:color="auto"/>
              <w:right w:val="single" w:sz="4" w:space="0" w:color="auto"/>
            </w:tcBorders>
          </w:tcPr>
          <w:p w:rsidR="00F67218" w:rsidRPr="00BE7880" w:rsidRDefault="00F67218" w:rsidP="00F67218">
            <w:pPr>
              <w:jc w:val="center"/>
              <w:rPr>
                <w:rFonts w:ascii="Times New Roman" w:hAnsi="Times New Roman" w:cs="Times New Roman"/>
                <w:sz w:val="20"/>
              </w:rPr>
            </w:pPr>
            <w:r w:rsidRPr="00BE7880">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F67218" w:rsidRPr="00BE7880" w:rsidRDefault="00F67218" w:rsidP="00F67218">
            <w:pPr>
              <w:jc w:val="center"/>
              <w:rPr>
                <w:rFonts w:ascii="Times New Roman" w:hAnsi="Times New Roman" w:cs="Times New Roman"/>
                <w:sz w:val="20"/>
              </w:rPr>
            </w:pPr>
            <w:r w:rsidRPr="00BE7880">
              <w:rPr>
                <w:rFonts w:ascii="Times New Roman" w:hAnsi="Times New Roman" w:cs="Times New Roman"/>
                <w:sz w:val="20"/>
              </w:rPr>
              <w:t>-</w:t>
            </w:r>
          </w:p>
        </w:tc>
        <w:tc>
          <w:tcPr>
            <w:tcW w:w="2126" w:type="dxa"/>
            <w:tcBorders>
              <w:top w:val="single" w:sz="4" w:space="0" w:color="auto"/>
              <w:left w:val="single" w:sz="4" w:space="0" w:color="auto"/>
              <w:bottom w:val="single" w:sz="4" w:space="0" w:color="auto"/>
              <w:right w:val="single" w:sz="4" w:space="0" w:color="auto"/>
            </w:tcBorders>
          </w:tcPr>
          <w:p w:rsidR="00E54C10" w:rsidRDefault="00E54C10"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Отчеты отдела образования,  </w:t>
            </w:r>
          </w:p>
          <w:p w:rsidR="00F67218" w:rsidRPr="00FF3AED" w:rsidRDefault="00E54C10"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МБУ ДО ДЮСШ</w:t>
            </w:r>
          </w:p>
        </w:tc>
      </w:tr>
      <w:tr w:rsidR="001E38E1" w:rsidRPr="00BE7880" w:rsidTr="0078723E">
        <w:tc>
          <w:tcPr>
            <w:tcW w:w="708" w:type="dxa"/>
            <w:tcBorders>
              <w:top w:val="single" w:sz="4" w:space="0" w:color="auto"/>
              <w:left w:val="single" w:sz="4" w:space="0" w:color="auto"/>
              <w:bottom w:val="single" w:sz="4" w:space="0" w:color="auto"/>
              <w:right w:val="single" w:sz="4" w:space="0" w:color="auto"/>
            </w:tcBorders>
          </w:tcPr>
          <w:p w:rsidR="001E38E1" w:rsidRPr="00BE7880" w:rsidRDefault="001E38E1" w:rsidP="001E38E1">
            <w:pPr>
              <w:widowControl w:val="0"/>
              <w:spacing w:after="0" w:line="240" w:lineRule="auto"/>
              <w:ind w:right="-75"/>
              <w:jc w:val="center"/>
              <w:rPr>
                <w:rFonts w:ascii="Times New Roman" w:hAnsi="Times New Roman"/>
                <w:sz w:val="18"/>
              </w:rPr>
            </w:pPr>
            <w:r>
              <w:rPr>
                <w:rFonts w:ascii="Times New Roman" w:hAnsi="Times New Roman"/>
                <w:sz w:val="18"/>
              </w:rPr>
              <w:t>2.2.16.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1E38E1" w:rsidRPr="00BE7880" w:rsidRDefault="00942FC8" w:rsidP="00942FC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работ по устройству</w:t>
            </w:r>
            <w:r w:rsidR="001E38E1" w:rsidRPr="00BE7880">
              <w:rPr>
                <w:rFonts w:ascii="Times New Roman" w:hAnsi="Times New Roman"/>
                <w:sz w:val="18"/>
              </w:rPr>
              <w:t xml:space="preserve"> футбольного поля</w:t>
            </w:r>
            <w:r>
              <w:rPr>
                <w:rFonts w:ascii="Times New Roman" w:hAnsi="Times New Roman"/>
                <w:sz w:val="18"/>
              </w:rPr>
              <w:t xml:space="preserve"> и благоустройству территории вокруг него</w:t>
            </w:r>
          </w:p>
        </w:tc>
        <w:tc>
          <w:tcPr>
            <w:tcW w:w="709" w:type="dxa"/>
            <w:tcBorders>
              <w:top w:val="single" w:sz="4" w:space="0" w:color="auto"/>
              <w:left w:val="single" w:sz="4" w:space="0" w:color="auto"/>
              <w:bottom w:val="single" w:sz="4" w:space="0" w:color="auto"/>
              <w:right w:val="single" w:sz="4" w:space="0" w:color="auto"/>
            </w:tcBorders>
          </w:tcPr>
          <w:p w:rsidR="001E38E1" w:rsidRPr="00BE7880" w:rsidRDefault="001E38E1" w:rsidP="001E38E1">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851" w:type="dxa"/>
            <w:tcBorders>
              <w:top w:val="single" w:sz="4" w:space="0" w:color="auto"/>
              <w:left w:val="single" w:sz="4" w:space="0" w:color="auto"/>
              <w:bottom w:val="single" w:sz="4" w:space="0" w:color="auto"/>
              <w:right w:val="single" w:sz="4" w:space="0" w:color="auto"/>
            </w:tcBorders>
          </w:tcPr>
          <w:p w:rsidR="001E38E1" w:rsidRPr="00BE7880" w:rsidRDefault="001E38E1" w:rsidP="001E38E1">
            <w:pPr>
              <w:jc w:val="center"/>
              <w:rPr>
                <w:rFonts w:ascii="Times New Roman" w:hAnsi="Times New Roman" w:cs="Times New Roman"/>
                <w:sz w:val="20"/>
              </w:rPr>
            </w:pPr>
            <w:r w:rsidRPr="00BE7880">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1E38E1" w:rsidRPr="00BE7880" w:rsidRDefault="001E38E1" w:rsidP="001E38E1">
            <w:pPr>
              <w:jc w:val="center"/>
              <w:rPr>
                <w:rFonts w:ascii="Times New Roman" w:hAnsi="Times New Roman" w:cs="Times New Roman"/>
                <w:sz w:val="20"/>
              </w:rPr>
            </w:pPr>
            <w:r w:rsidRPr="00BE7880">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1E38E1" w:rsidRPr="00BE7880" w:rsidRDefault="001E38E1" w:rsidP="001E38E1">
            <w:pPr>
              <w:jc w:val="center"/>
              <w:rPr>
                <w:rFonts w:ascii="Times New Roman" w:hAnsi="Times New Roman" w:cs="Times New Roman"/>
                <w:sz w:val="20"/>
              </w:rPr>
            </w:pPr>
            <w:r w:rsidRPr="00BE7880">
              <w:rPr>
                <w:rFonts w:ascii="Times New Roman" w:hAnsi="Times New Roman" w:cs="Times New Roman"/>
                <w:sz w:val="20"/>
              </w:rPr>
              <w:t>1</w:t>
            </w:r>
          </w:p>
        </w:tc>
        <w:tc>
          <w:tcPr>
            <w:tcW w:w="709" w:type="dxa"/>
            <w:tcBorders>
              <w:top w:val="single" w:sz="4" w:space="0" w:color="auto"/>
              <w:left w:val="single" w:sz="4" w:space="0" w:color="auto"/>
              <w:bottom w:val="single" w:sz="4" w:space="0" w:color="auto"/>
              <w:right w:val="single" w:sz="4" w:space="0" w:color="auto"/>
            </w:tcBorders>
          </w:tcPr>
          <w:p w:rsidR="001E38E1" w:rsidRPr="00BE7880" w:rsidRDefault="001E38E1" w:rsidP="001E38E1">
            <w:pPr>
              <w:jc w:val="center"/>
              <w:rPr>
                <w:rFonts w:ascii="Times New Roman" w:hAnsi="Times New Roman" w:cs="Times New Roman"/>
                <w:sz w:val="20"/>
              </w:rPr>
            </w:pPr>
            <w:r w:rsidRPr="00BE7880">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1E38E1" w:rsidRPr="00BE7880" w:rsidRDefault="001E38E1" w:rsidP="001E38E1">
            <w:pPr>
              <w:jc w:val="center"/>
              <w:rPr>
                <w:rFonts w:ascii="Times New Roman" w:hAnsi="Times New Roman" w:cs="Times New Roman"/>
                <w:sz w:val="20"/>
              </w:rPr>
            </w:pPr>
            <w:r w:rsidRPr="00BE7880">
              <w:rPr>
                <w:rFonts w:ascii="Times New Roman" w:hAnsi="Times New Roman" w:cs="Times New Roman"/>
                <w:sz w:val="20"/>
              </w:rPr>
              <w:t>-</w:t>
            </w:r>
          </w:p>
        </w:tc>
        <w:tc>
          <w:tcPr>
            <w:tcW w:w="2126" w:type="dxa"/>
            <w:tcBorders>
              <w:top w:val="single" w:sz="4" w:space="0" w:color="auto"/>
              <w:left w:val="single" w:sz="4" w:space="0" w:color="auto"/>
              <w:bottom w:val="single" w:sz="4" w:space="0" w:color="auto"/>
              <w:right w:val="single" w:sz="4" w:space="0" w:color="auto"/>
            </w:tcBorders>
          </w:tcPr>
          <w:p w:rsidR="001E38E1" w:rsidRDefault="001E38E1" w:rsidP="001E38E1">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Отчеты отдела образования,  </w:t>
            </w:r>
          </w:p>
          <w:p w:rsidR="001E38E1" w:rsidRPr="00FF3AED" w:rsidRDefault="001E38E1" w:rsidP="001E38E1">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МБУ ДО ДЮСШ</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37649F" w:rsidP="00F67218">
            <w:pPr>
              <w:widowControl w:val="0"/>
              <w:spacing w:after="0" w:line="240" w:lineRule="auto"/>
              <w:ind w:right="-75"/>
              <w:jc w:val="center"/>
              <w:rPr>
                <w:rFonts w:ascii="Times New Roman" w:hAnsi="Times New Roman"/>
                <w:sz w:val="18"/>
              </w:rPr>
            </w:pPr>
            <w:r>
              <w:rPr>
                <w:rFonts w:ascii="Times New Roman" w:hAnsi="Times New Roman"/>
                <w:sz w:val="18"/>
              </w:rPr>
              <w:t>2.2.17.</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проводятся мониторинговые и диагностические мероприятия</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37649F" w:rsidP="00F67218">
            <w:pPr>
              <w:widowControl w:val="0"/>
              <w:spacing w:after="0" w:line="240" w:lineRule="auto"/>
              <w:ind w:right="-75"/>
              <w:jc w:val="center"/>
              <w:rPr>
                <w:rFonts w:ascii="Times New Roman" w:hAnsi="Times New Roman"/>
                <w:sz w:val="18"/>
              </w:rPr>
            </w:pPr>
            <w:r>
              <w:rPr>
                <w:rFonts w:ascii="Times New Roman" w:hAnsi="Times New Roman"/>
                <w:sz w:val="18"/>
              </w:rPr>
              <w:t>2.2.18.</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проводится государственная итоговая аттестация</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3</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3</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3</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3</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3</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37649F" w:rsidP="00F67218">
            <w:pPr>
              <w:widowControl w:val="0"/>
              <w:spacing w:after="0" w:line="240" w:lineRule="auto"/>
              <w:ind w:right="-75"/>
              <w:jc w:val="center"/>
              <w:rPr>
                <w:rFonts w:ascii="Times New Roman" w:hAnsi="Times New Roman"/>
                <w:sz w:val="18"/>
              </w:rPr>
            </w:pPr>
            <w:r>
              <w:rPr>
                <w:rFonts w:ascii="Times New Roman" w:hAnsi="Times New Roman"/>
                <w:sz w:val="18"/>
              </w:rPr>
              <w:t>2.2.19.</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материалов информирования общественности, родителей о результатах оценки качества образования</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4</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4</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4</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4</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18"/>
              </w:rPr>
              <w:t>Не менее 4</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B725C6" w:rsidRPr="008E0BE7" w:rsidTr="0078723E">
        <w:tc>
          <w:tcPr>
            <w:tcW w:w="708" w:type="dxa"/>
            <w:tcBorders>
              <w:top w:val="single" w:sz="4" w:space="0" w:color="auto"/>
              <w:left w:val="single" w:sz="4" w:space="0" w:color="auto"/>
              <w:bottom w:val="single" w:sz="4" w:space="0" w:color="auto"/>
              <w:right w:val="single" w:sz="4" w:space="0" w:color="auto"/>
            </w:tcBorders>
          </w:tcPr>
          <w:p w:rsidR="00B725C6" w:rsidRDefault="00B725C6" w:rsidP="00F67218">
            <w:pPr>
              <w:widowControl w:val="0"/>
              <w:spacing w:after="0" w:line="240" w:lineRule="auto"/>
              <w:ind w:right="-75"/>
              <w:jc w:val="center"/>
              <w:rPr>
                <w:rFonts w:ascii="Times New Roman" w:hAnsi="Times New Roman"/>
                <w:sz w:val="18"/>
              </w:rPr>
            </w:pPr>
            <w:r>
              <w:rPr>
                <w:rFonts w:ascii="Times New Roman" w:hAnsi="Times New Roman"/>
                <w:sz w:val="18"/>
              </w:rPr>
              <w:t>2.2.20.</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B725C6" w:rsidRDefault="00B725C6" w:rsidP="00F67218">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школьных спортивных клубов</w:t>
            </w:r>
          </w:p>
        </w:tc>
        <w:tc>
          <w:tcPr>
            <w:tcW w:w="709" w:type="dxa"/>
            <w:tcBorders>
              <w:top w:val="single" w:sz="4" w:space="0" w:color="auto"/>
              <w:left w:val="single" w:sz="4" w:space="0" w:color="auto"/>
              <w:bottom w:val="single" w:sz="4" w:space="0" w:color="auto"/>
              <w:right w:val="single" w:sz="4" w:space="0" w:color="auto"/>
            </w:tcBorders>
          </w:tcPr>
          <w:p w:rsidR="00B725C6" w:rsidRDefault="00B725C6" w:rsidP="00F67218">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851" w:type="dxa"/>
            <w:tcBorders>
              <w:top w:val="single" w:sz="4" w:space="0" w:color="auto"/>
              <w:left w:val="single" w:sz="4" w:space="0" w:color="auto"/>
              <w:bottom w:val="single" w:sz="4" w:space="0" w:color="auto"/>
              <w:right w:val="single" w:sz="4" w:space="0" w:color="auto"/>
            </w:tcBorders>
          </w:tcPr>
          <w:p w:rsidR="00B725C6" w:rsidRPr="00ED686A" w:rsidRDefault="00B725C6" w:rsidP="00F67218">
            <w:pPr>
              <w:jc w:val="center"/>
              <w:rPr>
                <w:rFonts w:ascii="Times New Roman" w:hAnsi="Times New Roman" w:cs="Times New Roman"/>
                <w:sz w:val="20"/>
              </w:rPr>
            </w:pPr>
            <w:r>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B725C6" w:rsidRPr="00ED686A" w:rsidRDefault="00B725C6" w:rsidP="00F67218">
            <w:pPr>
              <w:jc w:val="center"/>
              <w:rPr>
                <w:rFonts w:ascii="Times New Roman" w:hAnsi="Times New Roman" w:cs="Times New Roman"/>
                <w:sz w:val="20"/>
              </w:rPr>
            </w:pPr>
            <w:r>
              <w:rPr>
                <w:rFonts w:ascii="Times New Roman" w:hAnsi="Times New Roman" w:cs="Times New Roman"/>
                <w:sz w:val="20"/>
              </w:rPr>
              <w:t>9</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1A0263" w:rsidP="00F67218">
            <w:pPr>
              <w:jc w:val="center"/>
              <w:rPr>
                <w:rFonts w:ascii="Times New Roman" w:hAnsi="Times New Roman" w:cs="Times New Roman"/>
                <w:sz w:val="18"/>
              </w:rPr>
            </w:pPr>
            <w:r>
              <w:rPr>
                <w:rFonts w:ascii="Times New Roman" w:hAnsi="Times New Roman" w:cs="Times New Roman"/>
                <w:sz w:val="18"/>
              </w:rPr>
              <w:t>10</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1A0263" w:rsidP="00F67218">
            <w:pPr>
              <w:jc w:val="center"/>
              <w:rPr>
                <w:rFonts w:ascii="Times New Roman" w:hAnsi="Times New Roman" w:cs="Times New Roman"/>
                <w:sz w:val="18"/>
              </w:rPr>
            </w:pPr>
            <w:r>
              <w:rPr>
                <w:rFonts w:ascii="Times New Roman" w:hAnsi="Times New Roman" w:cs="Times New Roman"/>
                <w:sz w:val="18"/>
              </w:rPr>
              <w:t>10</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1A0263" w:rsidP="00F67218">
            <w:pPr>
              <w:jc w:val="center"/>
              <w:rPr>
                <w:rFonts w:ascii="Times New Roman" w:hAnsi="Times New Roman" w:cs="Times New Roman"/>
                <w:sz w:val="18"/>
              </w:rPr>
            </w:pPr>
            <w:r>
              <w:rPr>
                <w:rFonts w:ascii="Times New Roman" w:hAnsi="Times New Roman" w:cs="Times New Roman"/>
                <w:sz w:val="18"/>
              </w:rPr>
              <w:t>10</w:t>
            </w:r>
          </w:p>
        </w:tc>
        <w:tc>
          <w:tcPr>
            <w:tcW w:w="2126" w:type="dxa"/>
            <w:tcBorders>
              <w:top w:val="single" w:sz="4" w:space="0" w:color="auto"/>
              <w:left w:val="single" w:sz="4" w:space="0" w:color="auto"/>
              <w:bottom w:val="single" w:sz="4" w:space="0" w:color="auto"/>
              <w:right w:val="single" w:sz="4" w:space="0" w:color="auto"/>
            </w:tcBorders>
          </w:tcPr>
          <w:p w:rsidR="00B725C6" w:rsidRPr="00FF3AED" w:rsidRDefault="00B725C6"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725C6" w:rsidRPr="008E0BE7" w:rsidTr="0078723E">
        <w:tc>
          <w:tcPr>
            <w:tcW w:w="708" w:type="dxa"/>
            <w:tcBorders>
              <w:top w:val="single" w:sz="4" w:space="0" w:color="auto"/>
              <w:left w:val="single" w:sz="4" w:space="0" w:color="auto"/>
              <w:bottom w:val="single" w:sz="4" w:space="0" w:color="auto"/>
              <w:right w:val="single" w:sz="4" w:space="0" w:color="auto"/>
            </w:tcBorders>
          </w:tcPr>
          <w:p w:rsidR="00B725C6" w:rsidRDefault="00B725C6" w:rsidP="00B725C6">
            <w:pPr>
              <w:widowControl w:val="0"/>
              <w:spacing w:after="0" w:line="240" w:lineRule="auto"/>
              <w:ind w:right="-75"/>
              <w:jc w:val="center"/>
              <w:rPr>
                <w:rFonts w:ascii="Times New Roman" w:hAnsi="Times New Roman"/>
                <w:sz w:val="18"/>
              </w:rPr>
            </w:pPr>
            <w:r>
              <w:rPr>
                <w:rFonts w:ascii="Times New Roman" w:hAnsi="Times New Roman"/>
                <w:sz w:val="18"/>
              </w:rPr>
              <w:t>2.2.21.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B725C6" w:rsidRDefault="00B725C6" w:rsidP="00B725C6">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single" w:sz="4" w:space="0" w:color="auto"/>
              <w:left w:val="single" w:sz="4" w:space="0" w:color="auto"/>
              <w:bottom w:val="single" w:sz="4" w:space="0" w:color="auto"/>
              <w:right w:val="single" w:sz="4" w:space="0" w:color="auto"/>
            </w:tcBorders>
          </w:tcPr>
          <w:p w:rsidR="00B725C6" w:rsidRDefault="00B725C6" w:rsidP="00B725C6">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w:t>
            </w:r>
          </w:p>
          <w:p w:rsidR="00B725C6" w:rsidRDefault="00B725C6" w:rsidP="00B725C6">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нет</w:t>
            </w:r>
          </w:p>
        </w:tc>
        <w:tc>
          <w:tcPr>
            <w:tcW w:w="851" w:type="dxa"/>
            <w:tcBorders>
              <w:top w:val="single" w:sz="4" w:space="0" w:color="auto"/>
              <w:left w:val="single" w:sz="4" w:space="0" w:color="auto"/>
              <w:bottom w:val="single" w:sz="4" w:space="0" w:color="auto"/>
              <w:right w:val="single" w:sz="4" w:space="0" w:color="auto"/>
            </w:tcBorders>
          </w:tcPr>
          <w:p w:rsidR="00B725C6" w:rsidRPr="00ED686A" w:rsidRDefault="00B725C6" w:rsidP="00B725C6">
            <w:pPr>
              <w:jc w:val="center"/>
              <w:rPr>
                <w:rFonts w:ascii="Times New Roman" w:hAnsi="Times New Roman" w:cs="Times New Roman"/>
                <w:sz w:val="20"/>
              </w:rPr>
            </w:pPr>
            <w:r>
              <w:rPr>
                <w:rFonts w:ascii="Times New Roman" w:hAnsi="Times New Roman" w:cs="Times New Roman"/>
                <w:sz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B725C6" w:rsidRPr="00ED686A" w:rsidRDefault="00B725C6" w:rsidP="00B725C6">
            <w:pPr>
              <w:jc w:val="center"/>
              <w:rPr>
                <w:rFonts w:ascii="Times New Roman" w:hAnsi="Times New Roman" w:cs="Times New Roman"/>
                <w:sz w:val="20"/>
              </w:rPr>
            </w:pPr>
            <w:r>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B725C6" w:rsidP="00B725C6">
            <w:pPr>
              <w:jc w:val="center"/>
              <w:rPr>
                <w:rFonts w:ascii="Times New Roman" w:hAnsi="Times New Roman" w:cs="Times New Roman"/>
                <w:sz w:val="18"/>
              </w:rPr>
            </w:pPr>
            <w:r>
              <w:rPr>
                <w:rFonts w:ascii="Times New Roman" w:hAnsi="Times New Roman" w:cs="Times New Roman"/>
                <w:sz w:val="18"/>
              </w:rPr>
              <w:t>да</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2C6C3B" w:rsidP="00B725C6">
            <w:pPr>
              <w:jc w:val="center"/>
              <w:rPr>
                <w:rFonts w:ascii="Times New Roman" w:hAnsi="Times New Roman" w:cs="Times New Roman"/>
                <w:sz w:val="18"/>
              </w:rPr>
            </w:pPr>
            <w:r>
              <w:rPr>
                <w:rFonts w:ascii="Times New Roman" w:hAnsi="Times New Roman" w:cs="Times New Roman"/>
                <w:sz w:val="18"/>
              </w:rPr>
              <w:t>д</w:t>
            </w:r>
            <w:r w:rsidR="00B725C6">
              <w:rPr>
                <w:rFonts w:ascii="Times New Roman" w:hAnsi="Times New Roman" w:cs="Times New Roman"/>
                <w:sz w:val="18"/>
              </w:rPr>
              <w:t>а</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2C6C3B" w:rsidP="00B725C6">
            <w:pPr>
              <w:jc w:val="center"/>
              <w:rPr>
                <w:rFonts w:ascii="Times New Roman" w:hAnsi="Times New Roman" w:cs="Times New Roman"/>
                <w:sz w:val="18"/>
              </w:rPr>
            </w:pPr>
            <w:r>
              <w:rPr>
                <w:rFonts w:ascii="Times New Roman" w:hAnsi="Times New Roman" w:cs="Times New Roman"/>
                <w:sz w:val="18"/>
              </w:rPr>
              <w:t>д</w:t>
            </w:r>
            <w:r w:rsidR="00B725C6">
              <w:rPr>
                <w:rFonts w:ascii="Times New Roman" w:hAnsi="Times New Roman" w:cs="Times New Roman"/>
                <w:sz w:val="18"/>
              </w:rPr>
              <w:t>а</w:t>
            </w:r>
          </w:p>
        </w:tc>
        <w:tc>
          <w:tcPr>
            <w:tcW w:w="2126" w:type="dxa"/>
            <w:tcBorders>
              <w:top w:val="single" w:sz="4" w:space="0" w:color="auto"/>
              <w:left w:val="single" w:sz="4" w:space="0" w:color="auto"/>
              <w:bottom w:val="single" w:sz="4" w:space="0" w:color="auto"/>
              <w:right w:val="single" w:sz="4" w:space="0" w:color="auto"/>
            </w:tcBorders>
          </w:tcPr>
          <w:p w:rsidR="00B725C6" w:rsidRPr="00FF3AED" w:rsidRDefault="00B725C6" w:rsidP="00B725C6">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725C6" w:rsidRPr="008E0BE7" w:rsidTr="0078723E">
        <w:tc>
          <w:tcPr>
            <w:tcW w:w="708" w:type="dxa"/>
            <w:tcBorders>
              <w:top w:val="single" w:sz="4" w:space="0" w:color="auto"/>
              <w:left w:val="single" w:sz="4" w:space="0" w:color="auto"/>
              <w:bottom w:val="single" w:sz="4" w:space="0" w:color="auto"/>
              <w:right w:val="single" w:sz="4" w:space="0" w:color="auto"/>
            </w:tcBorders>
          </w:tcPr>
          <w:p w:rsidR="00B725C6" w:rsidRDefault="00B725C6" w:rsidP="00B725C6">
            <w:pPr>
              <w:widowControl w:val="0"/>
              <w:spacing w:after="0" w:line="240" w:lineRule="auto"/>
              <w:ind w:right="-75"/>
              <w:jc w:val="center"/>
              <w:rPr>
                <w:rFonts w:ascii="Times New Roman" w:hAnsi="Times New Roman"/>
                <w:sz w:val="18"/>
              </w:rPr>
            </w:pPr>
            <w:r>
              <w:rPr>
                <w:rFonts w:ascii="Times New Roman" w:hAnsi="Times New Roman"/>
                <w:sz w:val="18"/>
              </w:rPr>
              <w:t>2.2.22.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B725C6" w:rsidRDefault="00B725C6" w:rsidP="00B725C6">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произведена замена окон</w:t>
            </w:r>
          </w:p>
        </w:tc>
        <w:tc>
          <w:tcPr>
            <w:tcW w:w="709" w:type="dxa"/>
            <w:tcBorders>
              <w:top w:val="single" w:sz="4" w:space="0" w:color="auto"/>
              <w:left w:val="single" w:sz="4" w:space="0" w:color="auto"/>
              <w:bottom w:val="single" w:sz="4" w:space="0" w:color="auto"/>
              <w:right w:val="single" w:sz="4" w:space="0" w:color="auto"/>
            </w:tcBorders>
          </w:tcPr>
          <w:p w:rsidR="00B725C6" w:rsidRDefault="00B725C6" w:rsidP="00B725C6">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851" w:type="dxa"/>
            <w:tcBorders>
              <w:top w:val="single" w:sz="4" w:space="0" w:color="auto"/>
              <w:left w:val="single" w:sz="4" w:space="0" w:color="auto"/>
              <w:bottom w:val="single" w:sz="4" w:space="0" w:color="auto"/>
              <w:right w:val="single" w:sz="4" w:space="0" w:color="auto"/>
            </w:tcBorders>
          </w:tcPr>
          <w:p w:rsidR="00B725C6" w:rsidRPr="00ED686A" w:rsidRDefault="00B725C6" w:rsidP="00B725C6">
            <w:pPr>
              <w:jc w:val="center"/>
              <w:rPr>
                <w:rFonts w:ascii="Times New Roman" w:hAnsi="Times New Roman" w:cs="Times New Roman"/>
                <w:sz w:val="20"/>
              </w:rPr>
            </w:pPr>
            <w:r>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B725C6" w:rsidRPr="00ED686A" w:rsidRDefault="00B725C6" w:rsidP="00B725C6">
            <w:pPr>
              <w:jc w:val="center"/>
              <w:rPr>
                <w:rFonts w:ascii="Times New Roman" w:hAnsi="Times New Roman" w:cs="Times New Roman"/>
                <w:sz w:val="20"/>
              </w:rPr>
            </w:pPr>
            <w:r>
              <w:rPr>
                <w:rFonts w:ascii="Times New Roman" w:hAnsi="Times New Roman" w:cs="Times New Roman"/>
                <w:sz w:val="20"/>
              </w:rPr>
              <w:t>2</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777BCC" w:rsidP="00B725C6">
            <w:pPr>
              <w:jc w:val="center"/>
              <w:rPr>
                <w:rFonts w:ascii="Times New Roman" w:hAnsi="Times New Roman" w:cs="Times New Roman"/>
                <w:sz w:val="18"/>
              </w:rPr>
            </w:pPr>
            <w:r>
              <w:rPr>
                <w:rFonts w:ascii="Times New Roman" w:hAnsi="Times New Roman" w:cs="Times New Roman"/>
                <w:sz w:val="18"/>
              </w:rPr>
              <w:t>3</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B725C6" w:rsidP="00B725C6">
            <w:pPr>
              <w:jc w:val="center"/>
              <w:rPr>
                <w:rFonts w:ascii="Times New Roman" w:hAnsi="Times New Roman" w:cs="Times New Roman"/>
                <w:sz w:val="18"/>
              </w:rPr>
            </w:pPr>
            <w:r>
              <w:rPr>
                <w:rFonts w:ascii="Times New Roman" w:hAnsi="Times New Roman" w:cs="Times New Roman"/>
                <w:sz w:val="18"/>
              </w:rPr>
              <w:t>-</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B725C6" w:rsidP="00B725C6">
            <w:pPr>
              <w:jc w:val="center"/>
              <w:rPr>
                <w:rFonts w:ascii="Times New Roman" w:hAnsi="Times New Roman" w:cs="Times New Roman"/>
                <w:sz w:val="18"/>
              </w:rPr>
            </w:pPr>
            <w:r>
              <w:rPr>
                <w:rFonts w:ascii="Times New Roman" w:hAnsi="Times New Roman" w:cs="Times New Roman"/>
                <w:sz w:val="18"/>
              </w:rPr>
              <w:t>-</w:t>
            </w:r>
          </w:p>
        </w:tc>
        <w:tc>
          <w:tcPr>
            <w:tcW w:w="2126" w:type="dxa"/>
            <w:tcBorders>
              <w:top w:val="single" w:sz="4" w:space="0" w:color="auto"/>
              <w:left w:val="single" w:sz="4" w:space="0" w:color="auto"/>
              <w:bottom w:val="single" w:sz="4" w:space="0" w:color="auto"/>
              <w:right w:val="single" w:sz="4" w:space="0" w:color="auto"/>
            </w:tcBorders>
          </w:tcPr>
          <w:p w:rsidR="00B725C6" w:rsidRPr="00FF3AED" w:rsidRDefault="00B725C6" w:rsidP="00B725C6">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725C6" w:rsidRPr="008E0BE7" w:rsidTr="0078723E">
        <w:tc>
          <w:tcPr>
            <w:tcW w:w="708" w:type="dxa"/>
            <w:tcBorders>
              <w:top w:val="single" w:sz="4" w:space="0" w:color="auto"/>
              <w:left w:val="single" w:sz="4" w:space="0" w:color="auto"/>
              <w:bottom w:val="single" w:sz="4" w:space="0" w:color="auto"/>
              <w:right w:val="single" w:sz="4" w:space="0" w:color="auto"/>
            </w:tcBorders>
          </w:tcPr>
          <w:p w:rsidR="00B725C6" w:rsidRDefault="00B725C6" w:rsidP="00B725C6">
            <w:pPr>
              <w:widowControl w:val="0"/>
              <w:spacing w:after="0" w:line="240" w:lineRule="auto"/>
              <w:ind w:right="-75"/>
              <w:jc w:val="center"/>
              <w:rPr>
                <w:rFonts w:ascii="Times New Roman" w:hAnsi="Times New Roman"/>
                <w:sz w:val="18"/>
              </w:rPr>
            </w:pPr>
            <w:r>
              <w:rPr>
                <w:rFonts w:ascii="Times New Roman" w:hAnsi="Times New Roman"/>
                <w:sz w:val="18"/>
              </w:rPr>
              <w:t>2.2.23</w:t>
            </w:r>
            <w:r w:rsidR="00F00978">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B725C6" w:rsidRDefault="00B725C6" w:rsidP="00B725C6">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Количество общеобразовательных учреждений, в которых проведены мероприятия по обеспечению комплексной безопасности </w:t>
            </w:r>
            <w:r w:rsidR="00F00978">
              <w:rPr>
                <w:rFonts w:ascii="Times New Roman" w:hAnsi="Times New Roman"/>
                <w:sz w:val="18"/>
              </w:rPr>
              <w:t>муниципальных общеобразовательных организаций</w:t>
            </w:r>
          </w:p>
        </w:tc>
        <w:tc>
          <w:tcPr>
            <w:tcW w:w="709" w:type="dxa"/>
            <w:tcBorders>
              <w:top w:val="single" w:sz="4" w:space="0" w:color="auto"/>
              <w:left w:val="single" w:sz="4" w:space="0" w:color="auto"/>
              <w:bottom w:val="single" w:sz="4" w:space="0" w:color="auto"/>
              <w:right w:val="single" w:sz="4" w:space="0" w:color="auto"/>
            </w:tcBorders>
          </w:tcPr>
          <w:p w:rsidR="00B725C6" w:rsidRDefault="00F00978" w:rsidP="00B725C6">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851" w:type="dxa"/>
            <w:tcBorders>
              <w:top w:val="single" w:sz="4" w:space="0" w:color="auto"/>
              <w:left w:val="single" w:sz="4" w:space="0" w:color="auto"/>
              <w:bottom w:val="single" w:sz="4" w:space="0" w:color="auto"/>
              <w:right w:val="single" w:sz="4" w:space="0" w:color="auto"/>
            </w:tcBorders>
          </w:tcPr>
          <w:p w:rsidR="00B725C6" w:rsidRPr="00ED686A" w:rsidRDefault="00F00978" w:rsidP="00B725C6">
            <w:pPr>
              <w:jc w:val="center"/>
              <w:rPr>
                <w:rFonts w:ascii="Times New Roman" w:hAnsi="Times New Roman" w:cs="Times New Roman"/>
                <w:sz w:val="20"/>
              </w:rPr>
            </w:pPr>
            <w:r>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B725C6" w:rsidRPr="00ED686A" w:rsidRDefault="00F00978" w:rsidP="00B725C6">
            <w:pPr>
              <w:jc w:val="center"/>
              <w:rPr>
                <w:rFonts w:ascii="Times New Roman" w:hAnsi="Times New Roman" w:cs="Times New Roman"/>
                <w:sz w:val="20"/>
              </w:rPr>
            </w:pPr>
            <w:r>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F00978" w:rsidP="00B725C6">
            <w:pPr>
              <w:jc w:val="center"/>
              <w:rPr>
                <w:rFonts w:ascii="Times New Roman" w:hAnsi="Times New Roman" w:cs="Times New Roman"/>
                <w:sz w:val="18"/>
              </w:rPr>
            </w:pPr>
            <w:r>
              <w:rPr>
                <w:rFonts w:ascii="Times New Roman" w:hAnsi="Times New Roman" w:cs="Times New Roman"/>
                <w:sz w:val="18"/>
              </w:rPr>
              <w:t>4</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F00978" w:rsidP="00B725C6">
            <w:pPr>
              <w:jc w:val="center"/>
              <w:rPr>
                <w:rFonts w:ascii="Times New Roman" w:hAnsi="Times New Roman" w:cs="Times New Roman"/>
                <w:sz w:val="18"/>
              </w:rPr>
            </w:pPr>
            <w:r>
              <w:rPr>
                <w:rFonts w:ascii="Times New Roman" w:hAnsi="Times New Roman" w:cs="Times New Roman"/>
                <w:sz w:val="18"/>
              </w:rPr>
              <w:t>-</w:t>
            </w:r>
          </w:p>
        </w:tc>
        <w:tc>
          <w:tcPr>
            <w:tcW w:w="709" w:type="dxa"/>
            <w:tcBorders>
              <w:top w:val="single" w:sz="4" w:space="0" w:color="auto"/>
              <w:left w:val="single" w:sz="4" w:space="0" w:color="auto"/>
              <w:bottom w:val="single" w:sz="4" w:space="0" w:color="auto"/>
              <w:right w:val="single" w:sz="4" w:space="0" w:color="auto"/>
            </w:tcBorders>
          </w:tcPr>
          <w:p w:rsidR="00B725C6" w:rsidRPr="00ED686A" w:rsidRDefault="00F00978" w:rsidP="00B725C6">
            <w:pPr>
              <w:jc w:val="center"/>
              <w:rPr>
                <w:rFonts w:ascii="Times New Roman" w:hAnsi="Times New Roman" w:cs="Times New Roman"/>
                <w:sz w:val="18"/>
              </w:rPr>
            </w:pPr>
            <w:r>
              <w:rPr>
                <w:rFonts w:ascii="Times New Roman" w:hAnsi="Times New Roman" w:cs="Times New Roman"/>
                <w:sz w:val="18"/>
              </w:rPr>
              <w:t>-</w:t>
            </w:r>
          </w:p>
        </w:tc>
        <w:tc>
          <w:tcPr>
            <w:tcW w:w="2126" w:type="dxa"/>
            <w:tcBorders>
              <w:top w:val="single" w:sz="4" w:space="0" w:color="auto"/>
              <w:left w:val="single" w:sz="4" w:space="0" w:color="auto"/>
              <w:bottom w:val="single" w:sz="4" w:space="0" w:color="auto"/>
              <w:right w:val="single" w:sz="4" w:space="0" w:color="auto"/>
            </w:tcBorders>
          </w:tcPr>
          <w:p w:rsidR="00B725C6" w:rsidRPr="00FF3AED" w:rsidRDefault="00B725C6" w:rsidP="00B725C6">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942FC8" w:rsidRPr="008E0BE7" w:rsidTr="0078723E">
        <w:tc>
          <w:tcPr>
            <w:tcW w:w="708" w:type="dxa"/>
            <w:tcBorders>
              <w:top w:val="single" w:sz="4" w:space="0" w:color="auto"/>
              <w:left w:val="single" w:sz="4" w:space="0" w:color="auto"/>
              <w:bottom w:val="single" w:sz="4" w:space="0" w:color="auto"/>
              <w:right w:val="single" w:sz="4" w:space="0" w:color="auto"/>
            </w:tcBorders>
          </w:tcPr>
          <w:p w:rsidR="00942FC8" w:rsidRDefault="00942FC8" w:rsidP="00B725C6">
            <w:pPr>
              <w:widowControl w:val="0"/>
              <w:spacing w:after="0" w:line="240" w:lineRule="auto"/>
              <w:ind w:right="-75"/>
              <w:jc w:val="center"/>
              <w:rPr>
                <w:rFonts w:ascii="Times New Roman" w:hAnsi="Times New Roman"/>
                <w:sz w:val="18"/>
              </w:rPr>
            </w:pPr>
            <w:r>
              <w:rPr>
                <w:rFonts w:ascii="Times New Roman" w:hAnsi="Times New Roman"/>
                <w:sz w:val="18"/>
              </w:rPr>
              <w:t>2.2.24.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942FC8" w:rsidRDefault="00942FC8" w:rsidP="00B725C6">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Выполнение работ по разработке документации по планировке территории в п. Никель (горнолыжный </w:t>
            </w:r>
            <w:r>
              <w:rPr>
                <w:rFonts w:ascii="Times New Roman" w:hAnsi="Times New Roman"/>
                <w:sz w:val="18"/>
              </w:rPr>
              <w:lastRenderedPageBreak/>
              <w:t>склон)</w:t>
            </w:r>
          </w:p>
        </w:tc>
        <w:tc>
          <w:tcPr>
            <w:tcW w:w="709" w:type="dxa"/>
            <w:tcBorders>
              <w:top w:val="single" w:sz="4" w:space="0" w:color="auto"/>
              <w:left w:val="single" w:sz="4" w:space="0" w:color="auto"/>
              <w:bottom w:val="single" w:sz="4" w:space="0" w:color="auto"/>
              <w:right w:val="single" w:sz="4" w:space="0" w:color="auto"/>
            </w:tcBorders>
          </w:tcPr>
          <w:p w:rsidR="00942FC8" w:rsidRDefault="00942FC8" w:rsidP="00B725C6">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942FC8" w:rsidRDefault="00942FC8" w:rsidP="00B725C6">
            <w:pPr>
              <w:jc w:val="center"/>
              <w:rPr>
                <w:rFonts w:ascii="Times New Roman" w:hAnsi="Times New Roman" w:cs="Times New Roman"/>
                <w:sz w:val="20"/>
              </w:rPr>
            </w:pPr>
            <w:r>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942FC8" w:rsidRDefault="00942FC8" w:rsidP="00B725C6">
            <w:pPr>
              <w:jc w:val="center"/>
              <w:rPr>
                <w:rFonts w:ascii="Times New Roman" w:hAnsi="Times New Roman" w:cs="Times New Roman"/>
                <w:sz w:val="20"/>
              </w:rPr>
            </w:pPr>
            <w:r>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942FC8" w:rsidRDefault="00942FC8" w:rsidP="00B725C6">
            <w:pPr>
              <w:jc w:val="center"/>
              <w:rPr>
                <w:rFonts w:ascii="Times New Roman" w:hAnsi="Times New Roman" w:cs="Times New Roman"/>
                <w:sz w:val="18"/>
              </w:rPr>
            </w:pPr>
            <w:r>
              <w:rPr>
                <w:rFonts w:ascii="Times New Roman" w:hAnsi="Times New Roman" w:cs="Times New Roman"/>
                <w:sz w:val="18"/>
              </w:rPr>
              <w:t>1</w:t>
            </w:r>
          </w:p>
        </w:tc>
        <w:tc>
          <w:tcPr>
            <w:tcW w:w="709" w:type="dxa"/>
            <w:tcBorders>
              <w:top w:val="single" w:sz="4" w:space="0" w:color="auto"/>
              <w:left w:val="single" w:sz="4" w:space="0" w:color="auto"/>
              <w:bottom w:val="single" w:sz="4" w:space="0" w:color="auto"/>
              <w:right w:val="single" w:sz="4" w:space="0" w:color="auto"/>
            </w:tcBorders>
          </w:tcPr>
          <w:p w:rsidR="00942FC8" w:rsidRDefault="00942FC8" w:rsidP="00B725C6">
            <w:pPr>
              <w:jc w:val="center"/>
              <w:rPr>
                <w:rFonts w:ascii="Times New Roman" w:hAnsi="Times New Roman" w:cs="Times New Roman"/>
                <w:sz w:val="18"/>
              </w:rPr>
            </w:pPr>
            <w:r>
              <w:rPr>
                <w:rFonts w:ascii="Times New Roman" w:hAnsi="Times New Roman" w:cs="Times New Roman"/>
                <w:sz w:val="18"/>
              </w:rPr>
              <w:t>-</w:t>
            </w:r>
          </w:p>
        </w:tc>
        <w:tc>
          <w:tcPr>
            <w:tcW w:w="709" w:type="dxa"/>
            <w:tcBorders>
              <w:top w:val="single" w:sz="4" w:space="0" w:color="auto"/>
              <w:left w:val="single" w:sz="4" w:space="0" w:color="auto"/>
              <w:bottom w:val="single" w:sz="4" w:space="0" w:color="auto"/>
              <w:right w:val="single" w:sz="4" w:space="0" w:color="auto"/>
            </w:tcBorders>
          </w:tcPr>
          <w:p w:rsidR="00942FC8" w:rsidRDefault="00942FC8" w:rsidP="00B725C6">
            <w:pPr>
              <w:jc w:val="center"/>
              <w:rPr>
                <w:rFonts w:ascii="Times New Roman" w:hAnsi="Times New Roman" w:cs="Times New Roman"/>
                <w:sz w:val="18"/>
              </w:rPr>
            </w:pPr>
            <w:r>
              <w:rPr>
                <w:rFonts w:ascii="Times New Roman" w:hAnsi="Times New Roman" w:cs="Times New Roman"/>
                <w:sz w:val="18"/>
              </w:rPr>
              <w:t>-</w:t>
            </w:r>
          </w:p>
        </w:tc>
        <w:tc>
          <w:tcPr>
            <w:tcW w:w="2126" w:type="dxa"/>
            <w:tcBorders>
              <w:top w:val="single" w:sz="4" w:space="0" w:color="auto"/>
              <w:left w:val="single" w:sz="4" w:space="0" w:color="auto"/>
              <w:bottom w:val="single" w:sz="4" w:space="0" w:color="auto"/>
              <w:right w:val="single" w:sz="4" w:space="0" w:color="auto"/>
            </w:tcBorders>
          </w:tcPr>
          <w:p w:rsidR="00942FC8" w:rsidRDefault="00942FC8" w:rsidP="00B725C6">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Отдел образования, МБУ ДО ДЮСШ</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BE7C6E" w:rsidRDefault="00F67218" w:rsidP="00F67218">
            <w:pPr>
              <w:widowControl w:val="0"/>
              <w:autoSpaceDE w:val="0"/>
              <w:autoSpaceDN w:val="0"/>
              <w:adjustRightInd w:val="0"/>
              <w:spacing w:after="0" w:line="240" w:lineRule="auto"/>
              <w:jc w:val="center"/>
              <w:rPr>
                <w:rFonts w:ascii="Times New Roman" w:hAnsi="Times New Roman" w:cs="Times New Roman"/>
                <w:b/>
                <w:sz w:val="18"/>
                <w:szCs w:val="18"/>
              </w:rPr>
            </w:pPr>
            <w:r w:rsidRPr="00BE7C6E">
              <w:rPr>
                <w:rFonts w:ascii="Times New Roman" w:hAnsi="Times New Roman" w:cs="Times New Roman"/>
                <w:b/>
                <w:sz w:val="18"/>
                <w:szCs w:val="18"/>
              </w:rPr>
              <w:lastRenderedPageBreak/>
              <w:t xml:space="preserve">2.3.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F67218" w:rsidRPr="00BE7C6E" w:rsidRDefault="00F67218" w:rsidP="00F67218">
            <w:pPr>
              <w:widowControl w:val="0"/>
              <w:autoSpaceDE w:val="0"/>
              <w:autoSpaceDN w:val="0"/>
              <w:adjustRightInd w:val="0"/>
              <w:spacing w:after="0" w:line="240" w:lineRule="auto"/>
              <w:rPr>
                <w:rFonts w:ascii="Times New Roman" w:hAnsi="Times New Roman" w:cs="Times New Roman"/>
                <w:b/>
                <w:sz w:val="18"/>
                <w:szCs w:val="18"/>
              </w:rPr>
            </w:pPr>
            <w:r w:rsidRPr="00BE7C6E">
              <w:rPr>
                <w:rFonts w:ascii="Times New Roman" w:hAnsi="Times New Roman" w:cs="Times New Roman"/>
                <w:b/>
                <w:sz w:val="18"/>
                <w:szCs w:val="18"/>
              </w:rPr>
              <w:t>Подпрограмма 3 «Детский отдых»</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sz w:val="18"/>
              </w:rPr>
            </w:pPr>
            <w:r w:rsidRPr="000961DC">
              <w:rPr>
                <w:rFonts w:ascii="Times New Roman" w:hAnsi="Times New Roman"/>
                <w:sz w:val="18"/>
              </w:rPr>
              <w:t>2.3.1.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spacing w:after="0" w:line="240" w:lineRule="auto"/>
              <w:jc w:val="both"/>
              <w:rPr>
                <w:rFonts w:ascii="Times New Roman" w:hAnsi="Times New Roman"/>
                <w:sz w:val="18"/>
              </w:rPr>
            </w:pPr>
            <w:r>
              <w:rPr>
                <w:rFonts w:ascii="Times New Roman" w:hAnsi="Times New Roman"/>
                <w:sz w:val="18"/>
              </w:rPr>
              <w:t>Количество участников межведомственных семинаров (совещаний), «круглых столов», по вопросам организации круглогодичного отдыха детей</w:t>
            </w:r>
          </w:p>
          <w:p w:rsidR="00F67218" w:rsidRPr="000961DC" w:rsidRDefault="00F67218" w:rsidP="00F67218">
            <w:pPr>
              <w:spacing w:after="0" w:line="240" w:lineRule="auto"/>
              <w:jc w:val="both"/>
              <w:rPr>
                <w:rFonts w:ascii="Times New Roman" w:hAnsi="Times New Roman"/>
                <w:sz w:val="18"/>
              </w:rPr>
            </w:pP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before="4" w:after="0" w:line="240" w:lineRule="auto"/>
              <w:ind w:right="22"/>
              <w:jc w:val="center"/>
              <w:rPr>
                <w:rFonts w:ascii="Times New Roman" w:hAnsi="Times New Roman"/>
                <w:sz w:val="18"/>
              </w:rPr>
            </w:pPr>
            <w:r>
              <w:rPr>
                <w:rFonts w:ascii="Times New Roman" w:hAnsi="Times New Roman"/>
                <w:sz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10</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spacing w:after="0" w:line="240" w:lineRule="auto"/>
              <w:jc w:val="both"/>
              <w:rPr>
                <w:rFonts w:ascii="Times New Roman" w:hAnsi="Times New Roman"/>
                <w:sz w:val="18"/>
              </w:rPr>
            </w:pPr>
            <w:r>
              <w:rPr>
                <w:rFonts w:ascii="Times New Roman" w:hAnsi="Times New Roman"/>
                <w:sz w:val="18"/>
              </w:rPr>
              <w:t>Количество опубликованных информационных материалов об организации оздоровительной кампании</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before="4" w:after="0" w:line="240" w:lineRule="auto"/>
              <w:ind w:right="22"/>
              <w:jc w:val="center"/>
              <w:rPr>
                <w:rFonts w:ascii="Times New Roman" w:hAnsi="Times New Roman"/>
                <w:sz w:val="18"/>
              </w:rPr>
            </w:pPr>
            <w:r>
              <w:rPr>
                <w:rFonts w:ascii="Times New Roman" w:hAnsi="Times New Roman"/>
                <w:sz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2</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2</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2</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2</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2</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spacing w:after="0" w:line="240" w:lineRule="auto"/>
              <w:jc w:val="both"/>
              <w:rPr>
                <w:rFonts w:ascii="Times New Roman" w:hAnsi="Times New Roman"/>
                <w:sz w:val="18"/>
              </w:rPr>
            </w:pPr>
            <w:r>
              <w:rPr>
                <w:rFonts w:ascii="Times New Roman" w:hAnsi="Times New Roman"/>
                <w:sz w:val="18"/>
              </w:rPr>
              <w:t>Количество оздоровительных лагерей и экспедиций на территории Печенгского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before="4" w:after="0" w:line="240" w:lineRule="auto"/>
              <w:ind w:right="22"/>
              <w:jc w:val="center"/>
              <w:rPr>
                <w:rFonts w:ascii="Times New Roman" w:hAnsi="Times New Roman"/>
                <w:sz w:val="18"/>
              </w:rPr>
            </w:pPr>
            <w:r>
              <w:rPr>
                <w:rFonts w:ascii="Times New Roman" w:hAnsi="Times New Roman"/>
                <w:sz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12</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12</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12</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12</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12</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spacing w:after="0" w:line="240" w:lineRule="auto"/>
              <w:jc w:val="both"/>
              <w:rPr>
                <w:rFonts w:ascii="Times New Roman" w:hAnsi="Times New Roman"/>
                <w:sz w:val="18"/>
              </w:rPr>
            </w:pPr>
            <w:r>
              <w:rPr>
                <w:rFonts w:ascii="Times New Roman" w:hAnsi="Times New Roman"/>
                <w:sz w:val="18"/>
              </w:rPr>
              <w:t>Количество детей, охваченных организованными формами отдыха и занятости</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before="4" w:after="0" w:line="240" w:lineRule="auto"/>
              <w:ind w:right="22"/>
              <w:jc w:val="center"/>
              <w:rPr>
                <w:rFonts w:ascii="Times New Roman" w:hAnsi="Times New Roman"/>
                <w:sz w:val="18"/>
              </w:rPr>
            </w:pPr>
            <w:r>
              <w:rPr>
                <w:rFonts w:ascii="Times New Roman" w:hAnsi="Times New Roman"/>
                <w:sz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1540</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1540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607DD9">
            <w:pPr>
              <w:jc w:val="center"/>
              <w:rPr>
                <w:rFonts w:ascii="Times New Roman" w:hAnsi="Times New Roman" w:cs="Times New Roman"/>
                <w:sz w:val="20"/>
              </w:rPr>
            </w:pPr>
            <w:r w:rsidRPr="00ED686A">
              <w:rPr>
                <w:rFonts w:ascii="Times New Roman" w:hAnsi="Times New Roman" w:cs="Times New Roman"/>
                <w:sz w:val="20"/>
              </w:rPr>
              <w:t>15</w:t>
            </w:r>
            <w:r w:rsidR="00607DD9">
              <w:rPr>
                <w:rFonts w:ascii="Times New Roman" w:hAnsi="Times New Roman" w:cs="Times New Roman"/>
                <w:sz w:val="20"/>
              </w:rPr>
              <w:t>6</w:t>
            </w:r>
            <w:r w:rsidRPr="00ED686A">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1540</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1540</w:t>
            </w:r>
          </w:p>
        </w:tc>
        <w:tc>
          <w:tcPr>
            <w:tcW w:w="2126" w:type="dxa"/>
            <w:tcBorders>
              <w:top w:val="single" w:sz="4" w:space="0" w:color="auto"/>
              <w:left w:val="single" w:sz="4" w:space="0" w:color="auto"/>
              <w:bottom w:val="single" w:sz="4" w:space="0" w:color="auto"/>
              <w:right w:val="single" w:sz="4" w:space="0" w:color="auto"/>
            </w:tcBorders>
            <w:vAlign w:val="center"/>
          </w:tcPr>
          <w:p w:rsidR="00F67218" w:rsidRPr="00ED686A" w:rsidRDefault="00F67218" w:rsidP="00F67218">
            <w:pPr>
              <w:widowControl w:val="0"/>
              <w:spacing w:after="0" w:line="240" w:lineRule="auto"/>
              <w:jc w:val="center"/>
              <w:rPr>
                <w:rFonts w:ascii="Times New Roman" w:hAnsi="Times New Roman"/>
                <w:sz w:val="18"/>
              </w:rPr>
            </w:pPr>
            <w:r w:rsidRPr="00ED686A">
              <w:rPr>
                <w:rFonts w:ascii="Times New Roman" w:hAnsi="Times New Roman"/>
                <w:sz w:val="18"/>
              </w:rPr>
              <w:t>Мониторинг организации отдыха и оздоровления детей Министерства образования и науки Мурманской области</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spacing w:after="0" w:line="240" w:lineRule="auto"/>
              <w:jc w:val="both"/>
              <w:rPr>
                <w:rFonts w:ascii="Times New Roman" w:hAnsi="Times New Roman"/>
                <w:sz w:val="18"/>
              </w:rPr>
            </w:pPr>
            <w:r>
              <w:rPr>
                <w:rFonts w:ascii="Times New Roman" w:hAnsi="Times New Roman"/>
                <w:sz w:val="18"/>
              </w:rPr>
              <w:t>Приобретение оборудования, мебели для детских оздоровительных лагерей</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before="4" w:after="0" w:line="240" w:lineRule="auto"/>
              <w:ind w:right="22"/>
              <w:jc w:val="center"/>
              <w:rPr>
                <w:rFonts w:ascii="Times New Roman" w:hAnsi="Times New Roman"/>
                <w:sz w:val="18"/>
              </w:rPr>
            </w:pPr>
            <w:r>
              <w:rPr>
                <w:rFonts w:ascii="Times New Roman" w:hAnsi="Times New Roman"/>
                <w:sz w:val="18"/>
              </w:rPr>
              <w:t>Да/ нет</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Да</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spacing w:after="0" w:line="240" w:lineRule="auto"/>
              <w:jc w:val="both"/>
              <w:rPr>
                <w:rFonts w:ascii="Times New Roman" w:hAnsi="Times New Roman"/>
                <w:sz w:val="18"/>
              </w:rPr>
            </w:pPr>
            <w:r>
              <w:rPr>
                <w:rFonts w:ascii="Times New Roman" w:hAnsi="Times New Roman"/>
                <w:sz w:val="18"/>
              </w:rPr>
              <w:t xml:space="preserve">Количество детей, направленных на отдых в выездные лагеря (путевки предоставляются </w:t>
            </w:r>
            <w:r w:rsidRPr="00DC728F">
              <w:rPr>
                <w:rFonts w:ascii="Times New Roman" w:hAnsi="Times New Roman" w:cs="Times New Roman"/>
                <w:sz w:val="24"/>
                <w:szCs w:val="24"/>
              </w:rPr>
              <w:t xml:space="preserve"> </w:t>
            </w:r>
            <w:r w:rsidRPr="00DC728F">
              <w:rPr>
                <w:rFonts w:ascii="Times New Roman" w:hAnsi="Times New Roman"/>
                <w:sz w:val="18"/>
              </w:rPr>
              <w:t>ГАНОУ МО «Центр образования «Лапландия»)</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before="4" w:after="0" w:line="240" w:lineRule="auto"/>
              <w:ind w:right="22"/>
              <w:jc w:val="center"/>
              <w:rPr>
                <w:rFonts w:ascii="Times New Roman" w:hAnsi="Times New Roman"/>
                <w:sz w:val="18"/>
              </w:rPr>
            </w:pPr>
            <w:r>
              <w:rPr>
                <w:rFonts w:ascii="Times New Roman" w:hAnsi="Times New Roman"/>
                <w:sz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132</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334</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607DD9" w:rsidP="00F67218">
            <w:pPr>
              <w:jc w:val="center"/>
              <w:rPr>
                <w:rFonts w:ascii="Times New Roman" w:hAnsi="Times New Roman" w:cs="Times New Roman"/>
                <w:sz w:val="18"/>
              </w:rPr>
            </w:pPr>
            <w:r>
              <w:rPr>
                <w:rFonts w:ascii="Times New Roman" w:hAnsi="Times New Roman" w:cs="Times New Roman"/>
                <w:sz w:val="18"/>
              </w:rPr>
              <w:t>281</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124</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124</w:t>
            </w:r>
          </w:p>
        </w:tc>
        <w:tc>
          <w:tcPr>
            <w:tcW w:w="2126" w:type="dxa"/>
            <w:tcBorders>
              <w:top w:val="single" w:sz="4" w:space="0" w:color="auto"/>
              <w:left w:val="single" w:sz="4" w:space="0" w:color="auto"/>
              <w:bottom w:val="single" w:sz="4" w:space="0" w:color="auto"/>
              <w:right w:val="single" w:sz="4" w:space="0" w:color="auto"/>
            </w:tcBorders>
            <w:vAlign w:val="center"/>
          </w:tcPr>
          <w:p w:rsidR="00F67218" w:rsidRPr="00ED686A" w:rsidRDefault="00F67218" w:rsidP="00F67218">
            <w:pPr>
              <w:widowControl w:val="0"/>
              <w:spacing w:after="0" w:line="240" w:lineRule="auto"/>
              <w:jc w:val="center"/>
              <w:rPr>
                <w:rFonts w:ascii="Times New Roman" w:hAnsi="Times New Roman"/>
                <w:sz w:val="18"/>
              </w:rPr>
            </w:pPr>
            <w:r w:rsidRPr="00ED686A">
              <w:rPr>
                <w:rFonts w:ascii="Times New Roman" w:hAnsi="Times New Roman"/>
                <w:sz w:val="18"/>
              </w:rPr>
              <w:t>Мониторинг организации отдыха и оздоровления детей Министерства образования и науки Мурманской области</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2.3.7.</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F67218">
            <w:pPr>
              <w:spacing w:after="0" w:line="240" w:lineRule="auto"/>
              <w:jc w:val="both"/>
              <w:rPr>
                <w:rFonts w:ascii="Times New Roman" w:hAnsi="Times New Roman"/>
                <w:sz w:val="18"/>
              </w:rPr>
            </w:pPr>
            <w:r>
              <w:rPr>
                <w:rFonts w:ascii="Times New Roman" w:hAnsi="Times New Roman"/>
                <w:sz w:val="18"/>
              </w:rPr>
              <w:t>Количество детей, для которых организована трудовая занятость на базе муниципальных общеобразовательных учреждений</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before="4" w:after="0" w:line="240" w:lineRule="auto"/>
              <w:ind w:right="22"/>
              <w:jc w:val="center"/>
              <w:rPr>
                <w:rFonts w:ascii="Times New Roman" w:hAnsi="Times New Roman"/>
                <w:sz w:val="18"/>
              </w:rPr>
            </w:pPr>
            <w:r>
              <w:rPr>
                <w:rFonts w:ascii="Times New Roman" w:hAnsi="Times New Roman"/>
                <w:sz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147</w:t>
            </w:r>
          </w:p>
        </w:tc>
        <w:tc>
          <w:tcPr>
            <w:tcW w:w="851"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20"/>
              </w:rPr>
            </w:pPr>
            <w:r w:rsidRPr="00ED686A">
              <w:rPr>
                <w:rFonts w:ascii="Times New Roman" w:hAnsi="Times New Roman" w:cs="Times New Roman"/>
                <w:sz w:val="20"/>
              </w:rPr>
              <w:t>1</w:t>
            </w:r>
            <w:r>
              <w:rPr>
                <w:rFonts w:ascii="Times New Roman" w:hAnsi="Times New Roman" w:cs="Times New Roman"/>
                <w:sz w:val="20"/>
              </w:rPr>
              <w:t>02</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F67218" w:rsidP="00F67218">
            <w:pPr>
              <w:jc w:val="center"/>
              <w:rPr>
                <w:rFonts w:ascii="Times New Roman" w:hAnsi="Times New Roman" w:cs="Times New Roman"/>
                <w:sz w:val="18"/>
              </w:rPr>
            </w:pPr>
            <w:r w:rsidRPr="00ED686A">
              <w:rPr>
                <w:rFonts w:ascii="Times New Roman" w:hAnsi="Times New Roman" w:cs="Times New Roman"/>
                <w:sz w:val="18"/>
              </w:rPr>
              <w:t>Не менее 102</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2C6C3B" w:rsidP="00F67218">
            <w:pPr>
              <w:jc w:val="center"/>
              <w:rPr>
                <w:rFonts w:ascii="Times New Roman" w:hAnsi="Times New Roman" w:cs="Times New Roman"/>
                <w:sz w:val="18"/>
              </w:rPr>
            </w:pPr>
            <w:r>
              <w:rPr>
                <w:rFonts w:ascii="Times New Roman" w:hAnsi="Times New Roman" w:cs="Times New Roman"/>
                <w:sz w:val="18"/>
              </w:rPr>
              <w:t>-</w:t>
            </w:r>
          </w:p>
        </w:tc>
        <w:tc>
          <w:tcPr>
            <w:tcW w:w="709" w:type="dxa"/>
            <w:tcBorders>
              <w:top w:val="single" w:sz="4" w:space="0" w:color="auto"/>
              <w:left w:val="single" w:sz="4" w:space="0" w:color="auto"/>
              <w:bottom w:val="single" w:sz="4" w:space="0" w:color="auto"/>
              <w:right w:val="single" w:sz="4" w:space="0" w:color="auto"/>
            </w:tcBorders>
          </w:tcPr>
          <w:p w:rsidR="00F67218" w:rsidRPr="00ED686A" w:rsidRDefault="002C6C3B" w:rsidP="00F67218">
            <w:pPr>
              <w:jc w:val="center"/>
              <w:rPr>
                <w:rFonts w:ascii="Times New Roman" w:hAnsi="Times New Roman" w:cs="Times New Roman"/>
                <w:sz w:val="18"/>
              </w:rPr>
            </w:pPr>
            <w:r>
              <w:rPr>
                <w:rFonts w:ascii="Times New Roman" w:hAnsi="Times New Roman" w:cs="Times New Roman"/>
                <w:sz w:val="18"/>
              </w:rPr>
              <w:t>-</w:t>
            </w:r>
          </w:p>
        </w:tc>
        <w:tc>
          <w:tcPr>
            <w:tcW w:w="2126" w:type="dxa"/>
            <w:tcBorders>
              <w:top w:val="single" w:sz="4" w:space="0" w:color="auto"/>
              <w:left w:val="single" w:sz="4" w:space="0" w:color="auto"/>
              <w:bottom w:val="single" w:sz="4" w:space="0" w:color="auto"/>
              <w:right w:val="single" w:sz="4" w:space="0" w:color="auto"/>
            </w:tcBorders>
          </w:tcPr>
          <w:p w:rsidR="00F67218" w:rsidRPr="00FF3AED"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B80839" w:rsidRPr="008E0BE7" w:rsidTr="0078723E">
        <w:tc>
          <w:tcPr>
            <w:tcW w:w="708" w:type="dxa"/>
            <w:tcBorders>
              <w:top w:val="single" w:sz="4" w:space="0" w:color="auto"/>
              <w:left w:val="single" w:sz="4" w:space="0" w:color="auto"/>
              <w:bottom w:val="single" w:sz="4" w:space="0" w:color="auto"/>
              <w:right w:val="single" w:sz="4" w:space="0" w:color="auto"/>
            </w:tcBorders>
          </w:tcPr>
          <w:p w:rsidR="00B80839" w:rsidRDefault="00B80839" w:rsidP="00F67218">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2.3.8.</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B80839" w:rsidRDefault="00B80839" w:rsidP="00F67218">
            <w:pPr>
              <w:spacing w:after="0" w:line="240" w:lineRule="auto"/>
              <w:jc w:val="both"/>
              <w:rPr>
                <w:rFonts w:ascii="Times New Roman" w:hAnsi="Times New Roman"/>
                <w:sz w:val="18"/>
              </w:rPr>
            </w:pPr>
            <w:r>
              <w:rPr>
                <w:rFonts w:ascii="Times New Roman" w:hAnsi="Times New Roman"/>
                <w:sz w:val="18"/>
              </w:rPr>
              <w:t>Количество трудовых бригад для несовершеннолетних детей</w:t>
            </w:r>
          </w:p>
        </w:tc>
        <w:tc>
          <w:tcPr>
            <w:tcW w:w="709" w:type="dxa"/>
            <w:tcBorders>
              <w:top w:val="single" w:sz="4" w:space="0" w:color="auto"/>
              <w:left w:val="single" w:sz="4" w:space="0" w:color="auto"/>
              <w:bottom w:val="single" w:sz="4" w:space="0" w:color="auto"/>
              <w:right w:val="single" w:sz="4" w:space="0" w:color="auto"/>
            </w:tcBorders>
          </w:tcPr>
          <w:p w:rsidR="00B80839" w:rsidRDefault="00B80839" w:rsidP="00F67218">
            <w:pPr>
              <w:spacing w:before="4" w:after="0" w:line="240" w:lineRule="auto"/>
              <w:ind w:right="22"/>
              <w:jc w:val="center"/>
              <w:rPr>
                <w:rFonts w:ascii="Times New Roman" w:hAnsi="Times New Roman"/>
                <w:sz w:val="18"/>
              </w:rPr>
            </w:pPr>
            <w:r>
              <w:rPr>
                <w:rFonts w:ascii="Times New Roman" w:hAnsi="Times New Roman"/>
                <w:sz w:val="18"/>
              </w:rPr>
              <w:t>Шт.</w:t>
            </w:r>
          </w:p>
        </w:tc>
        <w:tc>
          <w:tcPr>
            <w:tcW w:w="851" w:type="dxa"/>
            <w:tcBorders>
              <w:top w:val="single" w:sz="4" w:space="0" w:color="auto"/>
              <w:left w:val="single" w:sz="4" w:space="0" w:color="auto"/>
              <w:bottom w:val="single" w:sz="4" w:space="0" w:color="auto"/>
              <w:right w:val="single" w:sz="4" w:space="0" w:color="auto"/>
            </w:tcBorders>
          </w:tcPr>
          <w:p w:rsidR="00B80839" w:rsidRPr="00ED686A" w:rsidRDefault="00B80839" w:rsidP="00F67218">
            <w:pPr>
              <w:jc w:val="center"/>
              <w:rPr>
                <w:rFonts w:ascii="Times New Roman" w:hAnsi="Times New Roman" w:cs="Times New Roman"/>
                <w:sz w:val="20"/>
              </w:rPr>
            </w:pPr>
            <w:r>
              <w:rPr>
                <w:rFonts w:ascii="Times New Roman" w:hAnsi="Times New Roman" w:cs="Times New Roman"/>
                <w:sz w:val="20"/>
              </w:rPr>
              <w:t>-</w:t>
            </w:r>
          </w:p>
        </w:tc>
        <w:tc>
          <w:tcPr>
            <w:tcW w:w="851" w:type="dxa"/>
            <w:tcBorders>
              <w:top w:val="single" w:sz="4" w:space="0" w:color="auto"/>
              <w:left w:val="single" w:sz="4" w:space="0" w:color="auto"/>
              <w:bottom w:val="single" w:sz="4" w:space="0" w:color="auto"/>
              <w:right w:val="single" w:sz="4" w:space="0" w:color="auto"/>
            </w:tcBorders>
          </w:tcPr>
          <w:p w:rsidR="00B80839" w:rsidRPr="00ED686A" w:rsidRDefault="00B80839" w:rsidP="00F67218">
            <w:pPr>
              <w:jc w:val="center"/>
              <w:rPr>
                <w:rFonts w:ascii="Times New Roman" w:hAnsi="Times New Roman" w:cs="Times New Roman"/>
                <w:sz w:val="20"/>
              </w:rPr>
            </w:pPr>
            <w:r>
              <w:rPr>
                <w:rFonts w:ascii="Times New Roman" w:hAnsi="Times New Roman" w:cs="Times New Roman"/>
                <w:sz w:val="20"/>
              </w:rPr>
              <w:t>-</w:t>
            </w:r>
          </w:p>
        </w:tc>
        <w:tc>
          <w:tcPr>
            <w:tcW w:w="709" w:type="dxa"/>
            <w:tcBorders>
              <w:top w:val="single" w:sz="4" w:space="0" w:color="auto"/>
              <w:left w:val="single" w:sz="4" w:space="0" w:color="auto"/>
              <w:bottom w:val="single" w:sz="4" w:space="0" w:color="auto"/>
              <w:right w:val="single" w:sz="4" w:space="0" w:color="auto"/>
            </w:tcBorders>
          </w:tcPr>
          <w:p w:rsidR="00B80839" w:rsidRPr="00ED686A" w:rsidRDefault="00B80839" w:rsidP="00F67218">
            <w:pPr>
              <w:jc w:val="center"/>
              <w:rPr>
                <w:rFonts w:ascii="Times New Roman" w:hAnsi="Times New Roman" w:cs="Times New Roman"/>
                <w:sz w:val="18"/>
              </w:rPr>
            </w:pPr>
            <w:r>
              <w:rPr>
                <w:rFonts w:ascii="Times New Roman" w:hAnsi="Times New Roman" w:cs="Times New Roman"/>
                <w:sz w:val="18"/>
              </w:rPr>
              <w:t>6</w:t>
            </w:r>
          </w:p>
        </w:tc>
        <w:tc>
          <w:tcPr>
            <w:tcW w:w="709" w:type="dxa"/>
            <w:tcBorders>
              <w:top w:val="single" w:sz="4" w:space="0" w:color="auto"/>
              <w:left w:val="single" w:sz="4" w:space="0" w:color="auto"/>
              <w:bottom w:val="single" w:sz="4" w:space="0" w:color="auto"/>
              <w:right w:val="single" w:sz="4" w:space="0" w:color="auto"/>
            </w:tcBorders>
          </w:tcPr>
          <w:p w:rsidR="00B80839" w:rsidRPr="00ED686A" w:rsidRDefault="00B80839" w:rsidP="00F67218">
            <w:pPr>
              <w:jc w:val="center"/>
              <w:rPr>
                <w:rFonts w:ascii="Times New Roman" w:hAnsi="Times New Roman" w:cs="Times New Roman"/>
                <w:sz w:val="18"/>
              </w:rPr>
            </w:pPr>
            <w:r>
              <w:rPr>
                <w:rFonts w:ascii="Times New Roman" w:hAnsi="Times New Roman" w:cs="Times New Roman"/>
                <w:sz w:val="18"/>
              </w:rPr>
              <w:t>6</w:t>
            </w:r>
          </w:p>
        </w:tc>
        <w:tc>
          <w:tcPr>
            <w:tcW w:w="709" w:type="dxa"/>
            <w:tcBorders>
              <w:top w:val="single" w:sz="4" w:space="0" w:color="auto"/>
              <w:left w:val="single" w:sz="4" w:space="0" w:color="auto"/>
              <w:bottom w:val="single" w:sz="4" w:space="0" w:color="auto"/>
              <w:right w:val="single" w:sz="4" w:space="0" w:color="auto"/>
            </w:tcBorders>
          </w:tcPr>
          <w:p w:rsidR="00B80839" w:rsidRPr="00ED686A" w:rsidRDefault="00B80839" w:rsidP="00F67218">
            <w:pPr>
              <w:jc w:val="center"/>
              <w:rPr>
                <w:rFonts w:ascii="Times New Roman" w:hAnsi="Times New Roman" w:cs="Times New Roman"/>
                <w:sz w:val="18"/>
              </w:rPr>
            </w:pPr>
            <w:r>
              <w:rPr>
                <w:rFonts w:ascii="Times New Roman" w:hAnsi="Times New Roman" w:cs="Times New Roman"/>
                <w:sz w:val="18"/>
              </w:rPr>
              <w:t>6</w:t>
            </w:r>
          </w:p>
        </w:tc>
        <w:tc>
          <w:tcPr>
            <w:tcW w:w="2126" w:type="dxa"/>
            <w:tcBorders>
              <w:top w:val="single" w:sz="4" w:space="0" w:color="auto"/>
              <w:left w:val="single" w:sz="4" w:space="0" w:color="auto"/>
              <w:bottom w:val="single" w:sz="4" w:space="0" w:color="auto"/>
              <w:right w:val="single" w:sz="4" w:space="0" w:color="auto"/>
            </w:tcBorders>
          </w:tcPr>
          <w:p w:rsidR="00B80839" w:rsidRPr="00FF3AED" w:rsidRDefault="00B80839"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BE7C6E" w:rsidRDefault="00F67218" w:rsidP="00F67218">
            <w:pPr>
              <w:widowControl w:val="0"/>
              <w:autoSpaceDE w:val="0"/>
              <w:autoSpaceDN w:val="0"/>
              <w:adjustRightInd w:val="0"/>
              <w:spacing w:after="0" w:line="240" w:lineRule="auto"/>
              <w:jc w:val="center"/>
              <w:rPr>
                <w:rFonts w:ascii="Times New Roman" w:hAnsi="Times New Roman" w:cs="Times New Roman"/>
                <w:b/>
                <w:sz w:val="18"/>
                <w:szCs w:val="18"/>
              </w:rPr>
            </w:pPr>
            <w:r w:rsidRPr="00BE7C6E">
              <w:rPr>
                <w:rFonts w:ascii="Times New Roman" w:hAnsi="Times New Roman" w:cs="Times New Roman"/>
                <w:b/>
                <w:sz w:val="18"/>
                <w:szCs w:val="18"/>
              </w:rPr>
              <w:t>2.4.</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F67218" w:rsidRPr="00BE7C6E" w:rsidRDefault="00F67218" w:rsidP="00F67218">
            <w:pPr>
              <w:widowControl w:val="0"/>
              <w:autoSpaceDE w:val="0"/>
              <w:autoSpaceDN w:val="0"/>
              <w:adjustRightInd w:val="0"/>
              <w:spacing w:after="0" w:line="240" w:lineRule="auto"/>
              <w:rPr>
                <w:rFonts w:ascii="Times New Roman" w:hAnsi="Times New Roman" w:cs="Times New Roman"/>
                <w:b/>
                <w:sz w:val="18"/>
                <w:szCs w:val="18"/>
              </w:rPr>
            </w:pPr>
            <w:r w:rsidRPr="00BE7C6E">
              <w:rPr>
                <w:rFonts w:ascii="Times New Roman" w:hAnsi="Times New Roman" w:cs="Times New Roman"/>
                <w:b/>
                <w:sz w:val="18"/>
                <w:szCs w:val="18"/>
              </w:rPr>
              <w:t>Подпрограмма 4 «Развитие потенциала участников образовательного процесса»</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3913D1">
              <w:rPr>
                <w:rFonts w:ascii="Times New Roman" w:hAnsi="Times New Roman" w:cs="Times New Roman"/>
                <w:sz w:val="18"/>
                <w:szCs w:val="18"/>
              </w:rPr>
              <w:t>2.4.1.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педагогического профессионального мастерства</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3913D1">
              <w:rPr>
                <w:rFonts w:ascii="Times New Roman" w:hAnsi="Times New Roman" w:cs="Times New Roman"/>
                <w:sz w:val="18"/>
                <w:szCs w:val="18"/>
              </w:rPr>
              <w:t>2.4.2.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мероприятий на основе диссеминации лучших педагогических практик</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методических мероприятий по сопровождению инновационных процессов в муниципальных образовательных организациях</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 xml:space="preserve">Реализация мероприятий, направленных на развитие потенциала участников образовательного процесса в </w:t>
            </w:r>
            <w:r w:rsidRPr="00AA192E">
              <w:rPr>
                <w:rFonts w:ascii="Times New Roman" w:hAnsi="Times New Roman" w:cs="Times New Roman"/>
                <w:sz w:val="18"/>
                <w:szCs w:val="18"/>
              </w:rPr>
              <w:t xml:space="preserve">муниципальных образовательных организациях </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Да/</w:t>
            </w:r>
          </w:p>
          <w:p w:rsidR="00F67218" w:rsidRPr="003913D1" w:rsidRDefault="00F67218" w:rsidP="00F67218">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rsidR="00F67218" w:rsidRDefault="00F67218" w:rsidP="00F67218">
            <w:pPr>
              <w:spacing w:after="0" w:line="240" w:lineRule="auto"/>
              <w:ind w:right="29"/>
              <w:jc w:val="center"/>
              <w:rPr>
                <w:rFonts w:ascii="Times New Roman" w:hAnsi="Times New Roman"/>
                <w:sz w:val="18"/>
              </w:rPr>
            </w:pPr>
            <w:r>
              <w:rPr>
                <w:rFonts w:ascii="Times New Roman" w:hAnsi="Times New Roman"/>
                <w:sz w:val="18"/>
              </w:rPr>
              <w:t>Да</w:t>
            </w:r>
          </w:p>
        </w:tc>
        <w:tc>
          <w:tcPr>
            <w:tcW w:w="851"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jc w:val="center"/>
              <w:rPr>
                <w:rFonts w:ascii="Times New Roman" w:hAnsi="Times New Roman"/>
                <w:sz w:val="18"/>
              </w:rPr>
            </w:pPr>
            <w:r>
              <w:rPr>
                <w:rFonts w:ascii="Times New Roman" w:hAnsi="Times New Roman"/>
                <w:sz w:val="18"/>
              </w:rPr>
              <w:t>Да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jc w:val="center"/>
              <w:rPr>
                <w:rFonts w:ascii="Times New Roman" w:hAnsi="Times New Roman"/>
                <w:sz w:val="18"/>
              </w:rPr>
            </w:pPr>
            <w:r>
              <w:rPr>
                <w:rFonts w:ascii="Times New Roman" w:hAnsi="Times New Roman"/>
                <w:sz w:val="18"/>
              </w:rPr>
              <w:t>Да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jc w:val="center"/>
              <w:rPr>
                <w:rFonts w:ascii="Times New Roman" w:hAnsi="Times New Roman"/>
                <w:sz w:val="18"/>
              </w:rPr>
            </w:pPr>
            <w:r>
              <w:rPr>
                <w:rFonts w:ascii="Times New Roman" w:hAnsi="Times New Roman"/>
                <w:sz w:val="18"/>
              </w:rPr>
              <w:t>Да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jc w:val="center"/>
              <w:rPr>
                <w:rFonts w:ascii="Times New Roman" w:hAnsi="Times New Roman"/>
                <w:sz w:val="18"/>
              </w:rPr>
            </w:pPr>
            <w:r>
              <w:rPr>
                <w:rFonts w:ascii="Times New Roman" w:hAnsi="Times New Roman"/>
                <w:sz w:val="18"/>
              </w:rPr>
              <w:t>Да</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 xml:space="preserve">Количество проведенных </w:t>
            </w:r>
            <w:r>
              <w:rPr>
                <w:rFonts w:ascii="Times New Roman" w:hAnsi="Times New Roman" w:cs="Times New Roman"/>
                <w:sz w:val="18"/>
                <w:szCs w:val="18"/>
              </w:rPr>
              <w:lastRenderedPageBreak/>
              <w:t>муниципальных конкурсов и олимпиад технического творчества</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 xml:space="preserve">Отчет исполнителей </w:t>
            </w:r>
            <w:r w:rsidRPr="003E23E7">
              <w:rPr>
                <w:rFonts w:ascii="Times New Roman" w:hAnsi="Times New Roman"/>
                <w:sz w:val="18"/>
              </w:rPr>
              <w:lastRenderedPageBreak/>
              <w:t>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2.4.6.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талантливых детей, принимающих участие в мероприятиях регионального и всероссийского уровня</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2.4.7.</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по выявлению талантливых детей среди дошкольников и обучающихся школ</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2.4.8.</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консультаций и совещаний методической поддержки педагогических работников</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tcPr>
          <w:p w:rsidR="00F67218" w:rsidRPr="00526C83"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BE7C6E" w:rsidRDefault="00F67218" w:rsidP="00F67218">
            <w:pPr>
              <w:widowControl w:val="0"/>
              <w:autoSpaceDE w:val="0"/>
              <w:autoSpaceDN w:val="0"/>
              <w:adjustRightInd w:val="0"/>
              <w:spacing w:after="0" w:line="240" w:lineRule="auto"/>
              <w:jc w:val="center"/>
              <w:rPr>
                <w:rFonts w:ascii="Times New Roman" w:hAnsi="Times New Roman" w:cs="Times New Roman"/>
                <w:b/>
                <w:sz w:val="18"/>
                <w:szCs w:val="18"/>
              </w:rPr>
            </w:pPr>
            <w:r w:rsidRPr="00BE7C6E">
              <w:rPr>
                <w:rFonts w:ascii="Times New Roman" w:hAnsi="Times New Roman" w:cs="Times New Roman"/>
                <w:b/>
                <w:sz w:val="18"/>
                <w:szCs w:val="18"/>
              </w:rPr>
              <w:t>2.5.</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F67218" w:rsidRPr="00BE7C6E"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sidRPr="00BE7C6E">
              <w:rPr>
                <w:rFonts w:ascii="Times New Roman" w:hAnsi="Times New Roman" w:cs="Times New Roman"/>
                <w:b/>
                <w:sz w:val="18"/>
                <w:szCs w:val="18"/>
              </w:rPr>
              <w:t>Подпрограмма 5 «Реализация основополагающего права каждого ребенка жить и воспитываться в семье»</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3913D1">
              <w:rPr>
                <w:rFonts w:ascii="Times New Roman" w:hAnsi="Times New Roman" w:cs="Times New Roman"/>
                <w:sz w:val="18"/>
                <w:szCs w:val="18"/>
              </w:rPr>
              <w:t>2.5.1.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мероприятий по пропаганде и популяризации семейных ценностей и здорового образа жизни</w:t>
            </w:r>
          </w:p>
        </w:tc>
        <w:tc>
          <w:tcPr>
            <w:tcW w:w="709" w:type="dxa"/>
            <w:tcBorders>
              <w:top w:val="single" w:sz="4" w:space="0" w:color="auto"/>
              <w:left w:val="single" w:sz="4" w:space="0" w:color="auto"/>
              <w:bottom w:val="single" w:sz="4" w:space="0" w:color="auto"/>
              <w:right w:val="single" w:sz="4" w:space="0" w:color="auto"/>
            </w:tcBorders>
          </w:tcPr>
          <w:p w:rsidR="00F67218" w:rsidRPr="004A23D0" w:rsidRDefault="00F67218" w:rsidP="00F67218">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6957A8"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F67218" w:rsidRPr="006957A8"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F67218" w:rsidRPr="004A23D0"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F67218" w:rsidRPr="004A23D0"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F67218" w:rsidRPr="004A23D0"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3913D1">
              <w:rPr>
                <w:rFonts w:ascii="Times New Roman" w:hAnsi="Times New Roman" w:cs="Times New Roman"/>
                <w:sz w:val="18"/>
                <w:szCs w:val="18"/>
              </w:rPr>
              <w:t>2.5.2.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709" w:type="dxa"/>
            <w:tcBorders>
              <w:top w:val="single" w:sz="4" w:space="0" w:color="auto"/>
              <w:left w:val="single" w:sz="4" w:space="0" w:color="auto"/>
              <w:bottom w:val="single" w:sz="4" w:space="0" w:color="auto"/>
              <w:right w:val="single" w:sz="4" w:space="0" w:color="auto"/>
            </w:tcBorders>
          </w:tcPr>
          <w:p w:rsidR="00F67218" w:rsidRPr="004A23D0" w:rsidRDefault="00F67218" w:rsidP="00F67218">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6957A8"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F67218" w:rsidRPr="006957A8"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среди муниципальных образовательных организаций по профилактике семейного неблагополучия</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tc>
        <w:tc>
          <w:tcPr>
            <w:tcW w:w="709" w:type="dxa"/>
            <w:tcBorders>
              <w:top w:val="single" w:sz="4" w:space="0" w:color="auto"/>
              <w:left w:val="single" w:sz="4" w:space="0" w:color="auto"/>
              <w:bottom w:val="single" w:sz="4" w:space="0" w:color="auto"/>
              <w:right w:val="single" w:sz="4" w:space="0" w:color="auto"/>
            </w:tcBorders>
          </w:tcPr>
          <w:p w:rsidR="00F67218" w:rsidRPr="004A23D0" w:rsidRDefault="00F67218" w:rsidP="00F67218">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замещающих родителей, принимающих участие в работе клуба «Умка»</w:t>
            </w:r>
          </w:p>
        </w:tc>
        <w:tc>
          <w:tcPr>
            <w:tcW w:w="709" w:type="dxa"/>
            <w:tcBorders>
              <w:top w:val="single" w:sz="4" w:space="0" w:color="auto"/>
              <w:left w:val="single" w:sz="4" w:space="0" w:color="auto"/>
              <w:bottom w:val="single" w:sz="4" w:space="0" w:color="auto"/>
              <w:right w:val="single" w:sz="4" w:space="0" w:color="auto"/>
            </w:tcBorders>
          </w:tcPr>
          <w:p w:rsidR="00F67218" w:rsidRPr="004A23D0" w:rsidRDefault="00F67218" w:rsidP="00F67218">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681165"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681165">
              <w:rPr>
                <w:rFonts w:ascii="Times New Roman" w:hAnsi="Times New Roman" w:cs="Times New Roman"/>
                <w:sz w:val="18"/>
                <w:szCs w:val="18"/>
              </w:rPr>
              <w:t>7</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4A23D0"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встреч, семинаров и/или совещаний, посвященных вопросам защиты прав детей, оказание помощи детям</w:t>
            </w:r>
          </w:p>
        </w:tc>
        <w:tc>
          <w:tcPr>
            <w:tcW w:w="709" w:type="dxa"/>
            <w:tcBorders>
              <w:top w:val="single" w:sz="4" w:space="0" w:color="auto"/>
              <w:left w:val="single" w:sz="4" w:space="0" w:color="auto"/>
              <w:bottom w:val="single" w:sz="4" w:space="0" w:color="auto"/>
              <w:right w:val="single" w:sz="4" w:space="0" w:color="auto"/>
            </w:tcBorders>
          </w:tcPr>
          <w:p w:rsidR="00F67218" w:rsidRPr="004A23D0" w:rsidRDefault="00F67218" w:rsidP="00F67218">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28</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F67218" w:rsidRPr="003913D1" w:rsidRDefault="00F67218" w:rsidP="00F67218">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F67218">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BE7C6E" w:rsidRDefault="00F67218" w:rsidP="00F67218">
            <w:pPr>
              <w:widowControl w:val="0"/>
              <w:autoSpaceDE w:val="0"/>
              <w:autoSpaceDN w:val="0"/>
              <w:adjustRightInd w:val="0"/>
              <w:spacing w:after="0" w:line="240" w:lineRule="auto"/>
              <w:jc w:val="center"/>
              <w:rPr>
                <w:rFonts w:ascii="Times New Roman" w:hAnsi="Times New Roman" w:cs="Times New Roman"/>
                <w:b/>
                <w:sz w:val="18"/>
                <w:szCs w:val="18"/>
              </w:rPr>
            </w:pPr>
            <w:r w:rsidRPr="00BE7C6E">
              <w:rPr>
                <w:rFonts w:ascii="Times New Roman" w:hAnsi="Times New Roman" w:cs="Times New Roman"/>
                <w:b/>
                <w:sz w:val="18"/>
                <w:szCs w:val="18"/>
              </w:rPr>
              <w:t>2.6.</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F67218" w:rsidRPr="00BE7C6E" w:rsidRDefault="00F67218" w:rsidP="00F67218">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sidRPr="00BE7C6E">
              <w:rPr>
                <w:rFonts w:ascii="Times New Roman" w:hAnsi="Times New Roman" w:cs="Times New Roman"/>
                <w:b/>
                <w:sz w:val="18"/>
                <w:szCs w:val="18"/>
              </w:rPr>
              <w:t xml:space="preserve">Подпрограмма 6 «Хозяйственно – эксплуатационное обслуживание </w:t>
            </w:r>
            <w:r>
              <w:rPr>
                <w:rFonts w:ascii="Times New Roman" w:hAnsi="Times New Roman" w:cs="Times New Roman"/>
                <w:b/>
                <w:sz w:val="18"/>
                <w:szCs w:val="18"/>
              </w:rPr>
              <w:t xml:space="preserve">муниципальных </w:t>
            </w:r>
            <w:r w:rsidRPr="00BE7C6E">
              <w:rPr>
                <w:rFonts w:ascii="Times New Roman" w:hAnsi="Times New Roman" w:cs="Times New Roman"/>
                <w:b/>
                <w:sz w:val="18"/>
                <w:szCs w:val="18"/>
              </w:rPr>
              <w:t>учреждений муниципального образования»</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sidRPr="000961DC">
              <w:rPr>
                <w:rFonts w:ascii="Times New Roman" w:hAnsi="Times New Roman" w:cs="Times New Roman"/>
                <w:sz w:val="18"/>
                <w:szCs w:val="18"/>
              </w:rPr>
              <w:t>2.6.1.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1E38E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Осуществление своевременного и качественного хозяйственно-эксплуатационного обслуживания муниципальных учреждений в Печенгском </w:t>
            </w:r>
            <w:r>
              <w:rPr>
                <w:rFonts w:ascii="Times New Roman" w:hAnsi="Times New Roman" w:cs="Times New Roman"/>
                <w:sz w:val="18"/>
                <w:szCs w:val="18"/>
              </w:rPr>
              <w:lastRenderedPageBreak/>
              <w:t xml:space="preserve">муниципальном округе </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lastRenderedPageBreak/>
              <w:t>Да/ нет</w:t>
            </w:r>
          </w:p>
        </w:tc>
        <w:tc>
          <w:tcPr>
            <w:tcW w:w="851"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1E38E1">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2.6.2.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1E38E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выполнения заявок на обслуживание муниципальных учреждений от общего количества заявок</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2126" w:type="dxa"/>
            <w:tcBorders>
              <w:top w:val="single" w:sz="4" w:space="0" w:color="auto"/>
              <w:left w:val="single" w:sz="4" w:space="0" w:color="auto"/>
              <w:bottom w:val="single" w:sz="4" w:space="0" w:color="auto"/>
              <w:right w:val="single" w:sz="4" w:space="0" w:color="auto"/>
            </w:tcBorders>
          </w:tcPr>
          <w:p w:rsidR="00F67218" w:rsidRPr="003E23E7" w:rsidRDefault="00F67218" w:rsidP="001E38E1">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Pr="000961DC" w:rsidRDefault="00F67218" w:rsidP="001E38E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rsidR="00F67218" w:rsidRPr="005520F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2126" w:type="dxa"/>
            <w:tcBorders>
              <w:top w:val="single" w:sz="4" w:space="0" w:color="auto"/>
              <w:left w:val="single" w:sz="4" w:space="0" w:color="auto"/>
              <w:bottom w:val="single" w:sz="4" w:space="0" w:color="auto"/>
              <w:right w:val="single" w:sz="4" w:space="0" w:color="auto"/>
            </w:tcBorders>
          </w:tcPr>
          <w:p w:rsidR="00F67218" w:rsidRPr="005520FC" w:rsidRDefault="00F67218" w:rsidP="001E38E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Паспорта готовности образовательных организаций к отопительному сезону</w:t>
            </w:r>
          </w:p>
        </w:tc>
      </w:tr>
      <w:tr w:rsidR="00F67218" w:rsidRPr="008E0BE7" w:rsidTr="0078723E">
        <w:tc>
          <w:tcPr>
            <w:tcW w:w="708" w:type="dxa"/>
            <w:tcBorders>
              <w:top w:val="single" w:sz="4" w:space="0" w:color="auto"/>
              <w:left w:val="single" w:sz="4" w:space="0" w:color="auto"/>
              <w:bottom w:val="single" w:sz="4" w:space="0" w:color="auto"/>
              <w:right w:val="single" w:sz="4" w:space="0" w:color="auto"/>
            </w:tcBorders>
          </w:tcPr>
          <w:p w:rsidR="00F67218" w:rsidRDefault="00F67218" w:rsidP="00F672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67218" w:rsidRDefault="00F67218" w:rsidP="001E38E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 нет</w:t>
            </w:r>
          </w:p>
        </w:tc>
        <w:tc>
          <w:tcPr>
            <w:tcW w:w="851"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F67218" w:rsidRPr="000961DC" w:rsidRDefault="00F67218" w:rsidP="00F67218">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2126" w:type="dxa"/>
            <w:tcBorders>
              <w:top w:val="single" w:sz="4" w:space="0" w:color="auto"/>
              <w:left w:val="single" w:sz="4" w:space="0" w:color="auto"/>
              <w:bottom w:val="single" w:sz="4" w:space="0" w:color="auto"/>
              <w:right w:val="single" w:sz="4" w:space="0" w:color="auto"/>
            </w:tcBorders>
          </w:tcPr>
          <w:p w:rsidR="00F67218" w:rsidRDefault="00F67218" w:rsidP="001E38E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Годовой отчет</w:t>
            </w:r>
          </w:p>
        </w:tc>
      </w:tr>
    </w:tbl>
    <w:p w:rsidR="00CB2AD4" w:rsidRDefault="00CB2AD4" w:rsidP="001036A8">
      <w:pPr>
        <w:pStyle w:val="11"/>
        <w:widowControl w:val="0"/>
        <w:autoSpaceDE w:val="0"/>
        <w:autoSpaceDN w:val="0"/>
        <w:adjustRightInd w:val="0"/>
        <w:spacing w:after="0" w:line="240" w:lineRule="auto"/>
        <w:ind w:left="0" w:firstLine="709"/>
        <w:jc w:val="center"/>
        <w:rPr>
          <w:rFonts w:ascii="Times New Roman" w:hAnsi="Times New Roman" w:cs="Times New Roman"/>
          <w:b/>
          <w:sz w:val="24"/>
          <w:szCs w:val="24"/>
        </w:rPr>
      </w:pPr>
    </w:p>
    <w:p w:rsidR="004E7590" w:rsidRDefault="004C7A6C" w:rsidP="001036A8">
      <w:pPr>
        <w:pStyle w:val="11"/>
        <w:widowControl w:val="0"/>
        <w:autoSpaceDE w:val="0"/>
        <w:autoSpaceDN w:val="0"/>
        <w:adjustRightInd w:val="0"/>
        <w:spacing w:after="0" w:line="240" w:lineRule="auto"/>
        <w:ind w:left="0" w:firstLine="709"/>
        <w:jc w:val="center"/>
        <w:rPr>
          <w:rFonts w:ascii="Times New Roman" w:hAnsi="Times New Roman" w:cs="Times New Roman"/>
          <w:b/>
          <w:sz w:val="24"/>
          <w:szCs w:val="24"/>
        </w:rPr>
      </w:pPr>
      <w:r w:rsidRPr="001036A8">
        <w:rPr>
          <w:rFonts w:ascii="Times New Roman" w:hAnsi="Times New Roman" w:cs="Times New Roman"/>
          <w:b/>
          <w:sz w:val="24"/>
          <w:szCs w:val="24"/>
        </w:rPr>
        <w:t>3.</w:t>
      </w:r>
      <w:r w:rsidR="00134FF0" w:rsidRPr="001036A8">
        <w:rPr>
          <w:rFonts w:ascii="Times New Roman" w:hAnsi="Times New Roman" w:cs="Times New Roman"/>
          <w:b/>
          <w:sz w:val="24"/>
          <w:szCs w:val="24"/>
        </w:rPr>
        <w:t xml:space="preserve"> Перечень и краткое описание подпрограмм</w:t>
      </w:r>
    </w:p>
    <w:p w:rsidR="00CB2AD4" w:rsidRPr="001036A8" w:rsidRDefault="00CB2AD4" w:rsidP="001036A8">
      <w:pPr>
        <w:pStyle w:val="11"/>
        <w:widowControl w:val="0"/>
        <w:autoSpaceDE w:val="0"/>
        <w:autoSpaceDN w:val="0"/>
        <w:adjustRightInd w:val="0"/>
        <w:spacing w:after="0" w:line="240" w:lineRule="auto"/>
        <w:ind w:left="0" w:firstLine="709"/>
        <w:jc w:val="center"/>
        <w:rPr>
          <w:rFonts w:ascii="Times New Roman" w:hAnsi="Times New Roman" w:cs="Times New Roman"/>
          <w:b/>
          <w:sz w:val="24"/>
          <w:szCs w:val="24"/>
        </w:rPr>
      </w:pPr>
    </w:p>
    <w:p w:rsidR="004E7590" w:rsidRPr="001036A8" w:rsidRDefault="004E7590" w:rsidP="001036A8">
      <w:pPr>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Исполнение программы осуществляется путем реализации подпрограмм, сформированных исходя из необходимости достижения целей и задач программы. </w:t>
      </w:r>
    </w:p>
    <w:p w:rsidR="004E7590" w:rsidRPr="001036A8" w:rsidRDefault="004E7590" w:rsidP="001036A8">
      <w:pPr>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В структуру программы входят </w:t>
      </w:r>
      <w:r w:rsidR="00640B60" w:rsidRPr="001036A8">
        <w:rPr>
          <w:rFonts w:ascii="Times New Roman" w:hAnsi="Times New Roman" w:cs="Times New Roman"/>
          <w:sz w:val="24"/>
          <w:szCs w:val="24"/>
        </w:rPr>
        <w:t>шесть</w:t>
      </w:r>
      <w:r w:rsidRPr="001036A8">
        <w:rPr>
          <w:rFonts w:ascii="Times New Roman" w:hAnsi="Times New Roman" w:cs="Times New Roman"/>
          <w:sz w:val="24"/>
          <w:szCs w:val="24"/>
        </w:rPr>
        <w:t xml:space="preserve"> подпрограмм:</w:t>
      </w:r>
    </w:p>
    <w:p w:rsidR="00096D57" w:rsidRPr="001036A8" w:rsidRDefault="00096D57"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u w:val="single"/>
        </w:rPr>
        <w:t>Подпрограмма 1 «Развитие дошкольного образования» (приложение 1):</w:t>
      </w:r>
    </w:p>
    <w:p w:rsidR="00096D57" w:rsidRPr="001036A8" w:rsidRDefault="00096D57"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Цели подпрограммы: </w:t>
      </w:r>
    </w:p>
    <w:p w:rsidR="00096D57" w:rsidRPr="001036A8" w:rsidRDefault="00096D57"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Развитие системы дошкольного образования. Создание комфортных и безопасных условий пребывания ребёнка в дошкольн</w:t>
      </w:r>
      <w:r w:rsidR="00E912FB">
        <w:rPr>
          <w:rFonts w:ascii="Times New Roman" w:hAnsi="Times New Roman" w:cs="Times New Roman"/>
          <w:sz w:val="24"/>
          <w:szCs w:val="24"/>
        </w:rPr>
        <w:t xml:space="preserve">ом образовательном учреждении. </w:t>
      </w:r>
    </w:p>
    <w:p w:rsidR="00096D57" w:rsidRPr="001036A8" w:rsidRDefault="00096D57"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Достижение целей подпрограммы предполагается за счет решения задач</w:t>
      </w:r>
      <w:r w:rsidR="004030D2" w:rsidRPr="001036A8">
        <w:rPr>
          <w:rFonts w:ascii="Times New Roman" w:hAnsi="Times New Roman" w:cs="Times New Roman"/>
          <w:sz w:val="24"/>
          <w:szCs w:val="24"/>
        </w:rPr>
        <w:t>и по о</w:t>
      </w:r>
      <w:r w:rsidRPr="001036A8">
        <w:rPr>
          <w:rFonts w:ascii="Times New Roman" w:hAnsi="Times New Roman" w:cs="Times New Roman"/>
          <w:sz w:val="24"/>
          <w:szCs w:val="24"/>
        </w:rPr>
        <w:t>беспечени</w:t>
      </w:r>
      <w:r w:rsidR="004030D2" w:rsidRPr="001036A8">
        <w:rPr>
          <w:rFonts w:ascii="Times New Roman" w:hAnsi="Times New Roman" w:cs="Times New Roman"/>
          <w:sz w:val="24"/>
          <w:szCs w:val="24"/>
        </w:rPr>
        <w:t>ю</w:t>
      </w:r>
      <w:r w:rsidRPr="001036A8">
        <w:rPr>
          <w:rFonts w:ascii="Times New Roman" w:hAnsi="Times New Roman" w:cs="Times New Roman"/>
          <w:sz w:val="24"/>
          <w:szCs w:val="24"/>
        </w:rPr>
        <w:t xml:space="preserve"> государственных гарантий общедоступности и бесплатности дошкольного образования.</w:t>
      </w:r>
    </w:p>
    <w:p w:rsidR="00096D57" w:rsidRPr="001036A8" w:rsidRDefault="00096D57" w:rsidP="001036A8">
      <w:pPr>
        <w:pStyle w:val="a4"/>
        <w:tabs>
          <w:tab w:val="left" w:pos="252"/>
          <w:tab w:val="left" w:pos="297"/>
          <w:tab w:val="left" w:pos="3039"/>
        </w:tabs>
        <w:spacing w:line="240" w:lineRule="auto"/>
        <w:rPr>
          <w:rFonts w:ascii="Times New Roman" w:hAnsi="Times New Roman"/>
        </w:rPr>
      </w:pPr>
      <w:r w:rsidRPr="001036A8">
        <w:rPr>
          <w:rFonts w:ascii="Times New Roman" w:hAnsi="Times New Roman"/>
        </w:rPr>
        <w:t>Реализация задач подпрограммы обеспечена комплексом мероприятий по предоставлению услуг дошкольного образования, повышени</w:t>
      </w:r>
      <w:r w:rsidR="00053E5B" w:rsidRPr="001036A8">
        <w:rPr>
          <w:rFonts w:ascii="Times New Roman" w:hAnsi="Times New Roman"/>
        </w:rPr>
        <w:t>ю</w:t>
      </w:r>
      <w:r w:rsidRPr="001036A8">
        <w:rPr>
          <w:rFonts w:ascii="Times New Roman" w:hAnsi="Times New Roman"/>
        </w:rPr>
        <w:t xml:space="preserve"> качества дошкольного образования в соответствии с ФГОС.</w:t>
      </w:r>
    </w:p>
    <w:p w:rsidR="00E912FB" w:rsidRDefault="005B29CD" w:rsidP="00E912FB">
      <w:pPr>
        <w:widowControl w:val="0"/>
        <w:spacing w:after="0" w:line="240" w:lineRule="auto"/>
        <w:ind w:firstLine="709"/>
        <w:jc w:val="both"/>
        <w:rPr>
          <w:rFonts w:ascii="Times New Roman" w:hAnsi="Times New Roman" w:cs="Times New Roman"/>
          <w:color w:val="000000"/>
          <w:sz w:val="24"/>
          <w:szCs w:val="24"/>
          <w:u w:val="single"/>
          <w:lang w:eastAsia="ru-RU"/>
        </w:rPr>
      </w:pPr>
      <w:r w:rsidRPr="001036A8">
        <w:rPr>
          <w:rFonts w:ascii="Times New Roman" w:hAnsi="Times New Roman" w:cs="Times New Roman"/>
          <w:color w:val="000000"/>
          <w:sz w:val="24"/>
          <w:szCs w:val="24"/>
          <w:u w:val="single"/>
          <w:lang w:eastAsia="ru-RU"/>
        </w:rPr>
        <w:t>Подпрограмма 2 «Развитие общего и дополнительного образования»</w:t>
      </w:r>
    </w:p>
    <w:p w:rsidR="005B29CD" w:rsidRPr="001036A8" w:rsidRDefault="005B29CD" w:rsidP="00E912FB">
      <w:pPr>
        <w:widowControl w:val="0"/>
        <w:spacing w:after="0" w:line="240" w:lineRule="auto"/>
        <w:jc w:val="both"/>
        <w:rPr>
          <w:rFonts w:ascii="Times New Roman" w:hAnsi="Times New Roman" w:cs="Times New Roman"/>
          <w:color w:val="000000"/>
          <w:sz w:val="24"/>
          <w:szCs w:val="24"/>
          <w:u w:val="single"/>
          <w:lang w:eastAsia="ru-RU"/>
        </w:rPr>
      </w:pPr>
      <w:r w:rsidRPr="001036A8">
        <w:rPr>
          <w:rFonts w:ascii="Times New Roman" w:hAnsi="Times New Roman" w:cs="Times New Roman"/>
          <w:color w:val="000000"/>
          <w:sz w:val="24"/>
          <w:szCs w:val="24"/>
          <w:u w:val="single"/>
          <w:lang w:eastAsia="ru-RU"/>
        </w:rPr>
        <w:t>(приложение 2):</w:t>
      </w:r>
    </w:p>
    <w:p w:rsidR="005B29CD" w:rsidRPr="001036A8" w:rsidRDefault="005B29CD" w:rsidP="001036A8">
      <w:pPr>
        <w:tabs>
          <w:tab w:val="left" w:pos="-142"/>
          <w:tab w:val="left" w:pos="284"/>
          <w:tab w:val="left" w:pos="426"/>
        </w:tabs>
        <w:spacing w:after="0" w:line="240" w:lineRule="auto"/>
        <w:ind w:right="-1" w:firstLine="709"/>
        <w:jc w:val="both"/>
        <w:rPr>
          <w:rFonts w:ascii="Times New Roman" w:hAnsi="Times New Roman" w:cs="Times New Roman"/>
          <w:sz w:val="24"/>
          <w:szCs w:val="24"/>
        </w:rPr>
      </w:pPr>
      <w:r w:rsidRPr="001036A8">
        <w:rPr>
          <w:rFonts w:ascii="Times New Roman" w:hAnsi="Times New Roman" w:cs="Times New Roman"/>
          <w:sz w:val="24"/>
          <w:szCs w:val="24"/>
        </w:rPr>
        <w:t>Цели подпрограммы:</w:t>
      </w:r>
    </w:p>
    <w:p w:rsidR="005B29CD" w:rsidRPr="001036A8" w:rsidRDefault="005B29CD" w:rsidP="001036A8">
      <w:pPr>
        <w:tabs>
          <w:tab w:val="left" w:pos="-142"/>
          <w:tab w:val="left" w:pos="284"/>
          <w:tab w:val="left" w:pos="426"/>
        </w:tabs>
        <w:spacing w:after="0" w:line="240" w:lineRule="auto"/>
        <w:ind w:right="-1" w:firstLine="709"/>
        <w:jc w:val="both"/>
        <w:rPr>
          <w:rFonts w:ascii="Times New Roman" w:hAnsi="Times New Roman" w:cs="Times New Roman"/>
          <w:sz w:val="24"/>
          <w:szCs w:val="24"/>
        </w:rPr>
      </w:pPr>
      <w:r w:rsidRPr="001036A8">
        <w:rPr>
          <w:rFonts w:ascii="Times New Roman" w:hAnsi="Times New Roman" w:cs="Times New Roman"/>
          <w:sz w:val="24"/>
          <w:szCs w:val="24"/>
        </w:rPr>
        <w:t>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w:t>
      </w:r>
      <w:r w:rsidRPr="001036A8">
        <w:rPr>
          <w:rFonts w:ascii="Times New Roman" w:hAnsi="Times New Roman" w:cs="Times New Roman"/>
          <w:spacing w:val="2"/>
          <w:sz w:val="24"/>
          <w:szCs w:val="24"/>
        </w:rPr>
        <w:t>беспечение предоставления услуг в сфере общего и дополнительного образования детей.</w:t>
      </w:r>
    </w:p>
    <w:p w:rsidR="005B29CD" w:rsidRPr="001036A8" w:rsidRDefault="005B29CD" w:rsidP="001036A8">
      <w:pPr>
        <w:tabs>
          <w:tab w:val="left" w:pos="-142"/>
          <w:tab w:val="left" w:pos="284"/>
          <w:tab w:val="left" w:pos="426"/>
        </w:tabs>
        <w:spacing w:after="0" w:line="240" w:lineRule="auto"/>
        <w:ind w:right="-1"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Задачами подпрограммы являются: </w:t>
      </w:r>
    </w:p>
    <w:p w:rsidR="005B29CD" w:rsidRPr="001036A8" w:rsidRDefault="001036A8" w:rsidP="001036A8">
      <w:pPr>
        <w:pStyle w:val="14"/>
        <w:numPr>
          <w:ilvl w:val="0"/>
          <w:numId w:val="3"/>
        </w:numPr>
        <w:tabs>
          <w:tab w:val="left" w:pos="-142"/>
          <w:tab w:val="left" w:pos="284"/>
          <w:tab w:val="left" w:pos="426"/>
          <w:tab w:val="left" w:pos="993"/>
        </w:tabs>
        <w:ind w:left="0" w:right="-1" w:firstLine="709"/>
        <w:jc w:val="both"/>
        <w:rPr>
          <w:sz w:val="24"/>
          <w:szCs w:val="24"/>
        </w:rPr>
      </w:pPr>
      <w:r w:rsidRPr="001036A8">
        <w:rPr>
          <w:sz w:val="24"/>
          <w:szCs w:val="24"/>
        </w:rPr>
        <w:t xml:space="preserve"> </w:t>
      </w:r>
      <w:r w:rsidR="005B29CD" w:rsidRPr="001036A8">
        <w:rPr>
          <w:sz w:val="24"/>
          <w:szCs w:val="24"/>
        </w:rPr>
        <w:t>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5B29CD" w:rsidRPr="001036A8" w:rsidRDefault="001036A8" w:rsidP="001036A8">
      <w:pPr>
        <w:pStyle w:val="14"/>
        <w:numPr>
          <w:ilvl w:val="0"/>
          <w:numId w:val="3"/>
        </w:numPr>
        <w:tabs>
          <w:tab w:val="left" w:pos="0"/>
          <w:tab w:val="left" w:pos="284"/>
          <w:tab w:val="left" w:pos="426"/>
          <w:tab w:val="left" w:pos="993"/>
        </w:tabs>
        <w:ind w:left="0" w:right="-1" w:firstLine="709"/>
        <w:jc w:val="both"/>
        <w:rPr>
          <w:sz w:val="24"/>
          <w:szCs w:val="24"/>
        </w:rPr>
      </w:pPr>
      <w:r w:rsidRPr="001036A8">
        <w:rPr>
          <w:spacing w:val="2"/>
          <w:sz w:val="24"/>
          <w:szCs w:val="24"/>
        </w:rPr>
        <w:t xml:space="preserve"> </w:t>
      </w:r>
      <w:r w:rsidR="005B29CD" w:rsidRPr="001036A8">
        <w:rPr>
          <w:spacing w:val="2"/>
          <w:sz w:val="24"/>
          <w:szCs w:val="24"/>
        </w:rPr>
        <w:t>С</w:t>
      </w:r>
      <w:r w:rsidR="005B29CD" w:rsidRPr="001036A8">
        <w:rPr>
          <w:sz w:val="24"/>
          <w:szCs w:val="24"/>
        </w:rPr>
        <w:t>оздание условий для повышения качества и конкурентоспособности общего образования.</w:t>
      </w:r>
    </w:p>
    <w:p w:rsidR="004030D2" w:rsidRPr="001036A8" w:rsidRDefault="004030D2"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Реализация задач подпрограммы обеспечена комплексом мероприятий по предоставлению услуг общего и дополнительного образования, оснащению образовательной среды в соответствии с требованиями федерального государственного образовательного стандарта общего образования.</w:t>
      </w:r>
    </w:p>
    <w:p w:rsidR="009E36A0" w:rsidRPr="001036A8" w:rsidRDefault="009E36A0"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u w:val="single"/>
        </w:rPr>
        <w:t>Подпрограмма 3 «Детский отдых» (приложение 3):</w:t>
      </w:r>
    </w:p>
    <w:p w:rsidR="009E36A0" w:rsidRPr="001036A8" w:rsidRDefault="009E36A0"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Цели подпрограммы - создание условий для полноценного отдыха, укрепления здоровья, личностного развития</w:t>
      </w:r>
      <w:r w:rsidR="004A7F04" w:rsidRPr="001036A8">
        <w:rPr>
          <w:rFonts w:ascii="Times New Roman" w:hAnsi="Times New Roman" w:cs="Times New Roman"/>
          <w:sz w:val="24"/>
          <w:szCs w:val="24"/>
        </w:rPr>
        <w:t xml:space="preserve"> и занятости несовершеннолетних</w:t>
      </w:r>
      <w:r w:rsidRPr="001036A8">
        <w:rPr>
          <w:rFonts w:ascii="Times New Roman" w:hAnsi="Times New Roman" w:cs="Times New Roman"/>
          <w:sz w:val="24"/>
          <w:szCs w:val="24"/>
        </w:rPr>
        <w:t xml:space="preserve">. </w:t>
      </w:r>
    </w:p>
    <w:p w:rsidR="009E36A0" w:rsidRPr="001036A8" w:rsidRDefault="009E36A0"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lastRenderedPageBreak/>
        <w:t>Достижение цели возможно при решении следующих задач:</w:t>
      </w:r>
    </w:p>
    <w:p w:rsidR="009E36A0" w:rsidRPr="001036A8" w:rsidRDefault="00E912FB" w:rsidP="001036A8">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Организация</w:t>
      </w:r>
      <w:r w:rsidR="009E36A0" w:rsidRPr="001036A8">
        <w:rPr>
          <w:rFonts w:ascii="Times New Roman" w:hAnsi="Times New Roman" w:cs="Times New Roman"/>
          <w:sz w:val="24"/>
          <w:szCs w:val="24"/>
        </w:rPr>
        <w:t xml:space="preserve"> отдыха и оздоровления детей и подростков</w:t>
      </w:r>
      <w:r w:rsidR="004A7F04" w:rsidRPr="001036A8">
        <w:rPr>
          <w:rFonts w:ascii="Times New Roman" w:hAnsi="Times New Roman" w:cs="Times New Roman"/>
          <w:sz w:val="24"/>
          <w:szCs w:val="24"/>
        </w:rPr>
        <w:t>.</w:t>
      </w:r>
    </w:p>
    <w:p w:rsidR="009E36A0" w:rsidRPr="001036A8" w:rsidRDefault="009E36A0"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2. Обеспечение содействия в трудоустройстве детей и подростков. </w:t>
      </w:r>
    </w:p>
    <w:p w:rsidR="009E36A0" w:rsidRPr="001036A8" w:rsidRDefault="009E36A0"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Реализация задач подпрограммы обеспечена комплексом мероприятий по организации муниципальных и выездных лагерей,  организации досуга.</w:t>
      </w:r>
    </w:p>
    <w:p w:rsidR="004E7590" w:rsidRPr="001036A8" w:rsidRDefault="003769BA"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u w:val="single"/>
        </w:rPr>
        <w:t>Подпрограмма 4 «</w:t>
      </w:r>
      <w:r w:rsidR="004E7590" w:rsidRPr="001036A8">
        <w:rPr>
          <w:rFonts w:ascii="Times New Roman" w:hAnsi="Times New Roman" w:cs="Times New Roman"/>
          <w:sz w:val="24"/>
          <w:szCs w:val="24"/>
          <w:u w:val="single"/>
        </w:rPr>
        <w:t>Развитие потенциала участников образовательного процесса</w:t>
      </w:r>
      <w:r w:rsidRPr="001036A8">
        <w:rPr>
          <w:rFonts w:ascii="Times New Roman" w:hAnsi="Times New Roman" w:cs="Times New Roman"/>
          <w:sz w:val="24"/>
          <w:szCs w:val="24"/>
          <w:u w:val="single"/>
        </w:rPr>
        <w:t xml:space="preserve">» </w:t>
      </w:r>
      <w:r w:rsidR="004E7590" w:rsidRPr="001036A8">
        <w:rPr>
          <w:rFonts w:ascii="Times New Roman" w:hAnsi="Times New Roman" w:cs="Times New Roman"/>
          <w:sz w:val="24"/>
          <w:szCs w:val="24"/>
          <w:u w:val="single"/>
        </w:rPr>
        <w:t>(приложение 4):</w:t>
      </w:r>
    </w:p>
    <w:p w:rsidR="004E7590" w:rsidRPr="001036A8" w:rsidRDefault="004E7590" w:rsidP="001036A8">
      <w:pPr>
        <w:spacing w:after="0" w:line="240" w:lineRule="auto"/>
        <w:ind w:firstLine="709"/>
        <w:jc w:val="both"/>
        <w:outlineLvl w:val="0"/>
        <w:rPr>
          <w:rFonts w:ascii="Times New Roman" w:hAnsi="Times New Roman" w:cs="Times New Roman"/>
          <w:color w:val="000000"/>
          <w:sz w:val="24"/>
          <w:szCs w:val="24"/>
        </w:rPr>
      </w:pPr>
      <w:r w:rsidRPr="001036A8">
        <w:rPr>
          <w:rFonts w:ascii="Times New Roman" w:hAnsi="Times New Roman" w:cs="Times New Roman"/>
          <w:color w:val="000000"/>
          <w:sz w:val="24"/>
          <w:szCs w:val="24"/>
        </w:rPr>
        <w:t>Цели</w:t>
      </w:r>
      <w:r w:rsidR="00B30083" w:rsidRPr="001036A8">
        <w:rPr>
          <w:rFonts w:ascii="Times New Roman" w:hAnsi="Times New Roman" w:cs="Times New Roman"/>
          <w:color w:val="000000"/>
          <w:sz w:val="24"/>
          <w:szCs w:val="24"/>
        </w:rPr>
        <w:t xml:space="preserve"> </w:t>
      </w:r>
      <w:r w:rsidRPr="001036A8">
        <w:rPr>
          <w:rFonts w:ascii="Times New Roman" w:hAnsi="Times New Roman" w:cs="Times New Roman"/>
          <w:color w:val="000000"/>
          <w:sz w:val="24"/>
          <w:szCs w:val="24"/>
        </w:rPr>
        <w:t>подпрограммы:</w:t>
      </w:r>
    </w:p>
    <w:p w:rsidR="004E7590" w:rsidRPr="001036A8" w:rsidRDefault="004E7590" w:rsidP="001036A8">
      <w:pPr>
        <w:spacing w:after="0" w:line="240" w:lineRule="auto"/>
        <w:ind w:firstLine="709"/>
        <w:jc w:val="both"/>
        <w:outlineLvl w:val="0"/>
        <w:rPr>
          <w:rFonts w:ascii="Times New Roman" w:hAnsi="Times New Roman" w:cs="Times New Roman"/>
          <w:sz w:val="24"/>
          <w:szCs w:val="24"/>
        </w:rPr>
      </w:pPr>
      <w:r w:rsidRPr="001036A8">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одаренных детей, их специальной поддержки.</w:t>
      </w:r>
    </w:p>
    <w:p w:rsidR="004E7590" w:rsidRPr="001036A8" w:rsidRDefault="004E7590"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Задачи подпрограммы: </w:t>
      </w:r>
    </w:p>
    <w:p w:rsidR="004E7590" w:rsidRPr="001036A8" w:rsidRDefault="00A153D9" w:rsidP="001036A8">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 xml:space="preserve">Создание </w:t>
      </w:r>
      <w:r w:rsidR="004E7590" w:rsidRPr="001036A8">
        <w:rPr>
          <w:rFonts w:ascii="Times New Roman" w:hAnsi="Times New Roman" w:cs="Times New Roman"/>
          <w:sz w:val="24"/>
          <w:szCs w:val="24"/>
          <w:lang w:eastAsia="ru-RU"/>
        </w:rPr>
        <w:t>условий для развития творческого потенциала педагогических работников.</w:t>
      </w:r>
    </w:p>
    <w:p w:rsidR="004E7590" w:rsidRPr="001036A8" w:rsidRDefault="004E7590" w:rsidP="001036A8">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Развитие системы непрерывного повышения квалификации педагогических работников.</w:t>
      </w:r>
    </w:p>
    <w:p w:rsidR="004E7590" w:rsidRPr="001036A8" w:rsidRDefault="004E7590" w:rsidP="001036A8">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1036A8">
        <w:rPr>
          <w:rFonts w:ascii="Times New Roman" w:hAnsi="Times New Roman" w:cs="Times New Roman"/>
          <w:sz w:val="24"/>
          <w:szCs w:val="24"/>
          <w:lang w:eastAsia="ru-RU"/>
        </w:rPr>
        <w:t xml:space="preserve">Создание благоприятных условий для выявления, развития и поддержки одаренных детей в различных областях интеллектуальной </w:t>
      </w:r>
      <w:r w:rsidR="00776059" w:rsidRPr="001036A8">
        <w:rPr>
          <w:rFonts w:ascii="Times New Roman" w:hAnsi="Times New Roman" w:cs="Times New Roman"/>
          <w:sz w:val="24"/>
          <w:szCs w:val="24"/>
          <w:lang w:eastAsia="ru-RU"/>
        </w:rPr>
        <w:t xml:space="preserve">и творческой </w:t>
      </w:r>
      <w:r w:rsidRPr="001036A8">
        <w:rPr>
          <w:rFonts w:ascii="Times New Roman" w:hAnsi="Times New Roman" w:cs="Times New Roman"/>
          <w:sz w:val="24"/>
          <w:szCs w:val="24"/>
          <w:lang w:eastAsia="ru-RU"/>
        </w:rPr>
        <w:t xml:space="preserve">деятельности. </w:t>
      </w:r>
    </w:p>
    <w:p w:rsidR="004E7590" w:rsidRPr="001036A8" w:rsidRDefault="004E7590" w:rsidP="001036A8">
      <w:pPr>
        <w:spacing w:after="0" w:line="240" w:lineRule="auto"/>
        <w:ind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Реализация задач</w:t>
      </w:r>
      <w:r w:rsidR="00B30083" w:rsidRPr="001036A8">
        <w:rPr>
          <w:rFonts w:ascii="Times New Roman" w:hAnsi="Times New Roman" w:cs="Times New Roman"/>
          <w:sz w:val="24"/>
          <w:szCs w:val="24"/>
          <w:lang w:eastAsia="ru-RU"/>
        </w:rPr>
        <w:t xml:space="preserve"> </w:t>
      </w:r>
      <w:r w:rsidRPr="001036A8">
        <w:rPr>
          <w:rFonts w:ascii="Times New Roman" w:hAnsi="Times New Roman" w:cs="Times New Roman"/>
          <w:sz w:val="24"/>
          <w:szCs w:val="24"/>
          <w:lang w:eastAsia="ru-RU"/>
        </w:rPr>
        <w:t>подпрограммы</w:t>
      </w:r>
      <w:r w:rsidR="00B30083" w:rsidRPr="001036A8">
        <w:rPr>
          <w:rFonts w:ascii="Times New Roman" w:hAnsi="Times New Roman" w:cs="Times New Roman"/>
          <w:sz w:val="24"/>
          <w:szCs w:val="24"/>
          <w:lang w:eastAsia="ru-RU"/>
        </w:rPr>
        <w:t xml:space="preserve"> </w:t>
      </w:r>
      <w:r w:rsidRPr="001036A8">
        <w:rPr>
          <w:rFonts w:ascii="Times New Roman" w:hAnsi="Times New Roman" w:cs="Times New Roman"/>
          <w:sz w:val="24"/>
          <w:szCs w:val="24"/>
          <w:lang w:eastAsia="ru-RU"/>
        </w:rPr>
        <w:t>обеспечена комплексом мероприятий по повышению квалификации педагогических работников, конкурсных мероприятий по выявлению и поддержке одаренных детей.</w:t>
      </w:r>
    </w:p>
    <w:p w:rsidR="004E7590" w:rsidRPr="001036A8" w:rsidRDefault="004E7590"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u w:val="single"/>
        </w:rPr>
        <w:t xml:space="preserve">Подпрограмма 5 </w:t>
      </w:r>
      <w:r w:rsidR="00776059" w:rsidRPr="001036A8">
        <w:rPr>
          <w:rFonts w:ascii="Times New Roman" w:hAnsi="Times New Roman" w:cs="Times New Roman"/>
          <w:sz w:val="24"/>
          <w:szCs w:val="24"/>
          <w:u w:val="single"/>
        </w:rPr>
        <w:t>«</w:t>
      </w:r>
      <w:r w:rsidRPr="001036A8">
        <w:rPr>
          <w:rFonts w:ascii="Times New Roman" w:hAnsi="Times New Roman" w:cs="Times New Roman"/>
          <w:sz w:val="24"/>
          <w:szCs w:val="24"/>
          <w:u w:val="single"/>
        </w:rPr>
        <w:t>Реализация основополагающего права каждого ребенка жить и воспитываться в семье</w:t>
      </w:r>
      <w:r w:rsidR="00776059" w:rsidRPr="001036A8">
        <w:rPr>
          <w:rFonts w:ascii="Times New Roman" w:hAnsi="Times New Roman" w:cs="Times New Roman"/>
          <w:sz w:val="24"/>
          <w:szCs w:val="24"/>
          <w:u w:val="single"/>
        </w:rPr>
        <w:t>»</w:t>
      </w:r>
      <w:r w:rsidRPr="001036A8">
        <w:rPr>
          <w:rFonts w:ascii="Times New Roman" w:hAnsi="Times New Roman" w:cs="Times New Roman"/>
          <w:sz w:val="24"/>
          <w:szCs w:val="24"/>
          <w:u w:val="single"/>
        </w:rPr>
        <w:t xml:space="preserve"> (приложение 5):</w:t>
      </w:r>
    </w:p>
    <w:p w:rsidR="004E7590" w:rsidRPr="001036A8" w:rsidRDefault="004E7590" w:rsidP="001036A8">
      <w:pPr>
        <w:tabs>
          <w:tab w:val="left" w:pos="720"/>
        </w:tabs>
        <w:autoSpaceDE w:val="0"/>
        <w:autoSpaceDN w:val="0"/>
        <w:adjustRightInd w:val="0"/>
        <w:spacing w:after="0" w:line="240" w:lineRule="auto"/>
        <w:ind w:right="-2"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Цель подпрограммы - </w:t>
      </w:r>
      <w:r w:rsidRPr="001036A8">
        <w:rPr>
          <w:rFonts w:ascii="Times New Roman" w:hAnsi="Times New Roman" w:cs="Times New Roman"/>
          <w:sz w:val="24"/>
          <w:szCs w:val="24"/>
          <w:lang w:eastAsia="ru-RU"/>
        </w:rPr>
        <w:t>реализация основополагающего права каждого ребенка жить и воспитываться в семье.</w:t>
      </w:r>
    </w:p>
    <w:p w:rsidR="004E7590" w:rsidRPr="001036A8" w:rsidRDefault="004E7590" w:rsidP="001036A8">
      <w:pPr>
        <w:tabs>
          <w:tab w:val="left" w:pos="720"/>
        </w:tabs>
        <w:autoSpaceDE w:val="0"/>
        <w:autoSpaceDN w:val="0"/>
        <w:adjustRightInd w:val="0"/>
        <w:spacing w:after="0" w:line="240" w:lineRule="auto"/>
        <w:ind w:right="-2" w:firstLine="709"/>
        <w:jc w:val="both"/>
        <w:rPr>
          <w:rFonts w:ascii="Times New Roman" w:hAnsi="Times New Roman" w:cs="Times New Roman"/>
          <w:sz w:val="24"/>
          <w:szCs w:val="24"/>
        </w:rPr>
      </w:pPr>
      <w:r w:rsidRPr="001036A8">
        <w:rPr>
          <w:rFonts w:ascii="Times New Roman" w:hAnsi="Times New Roman" w:cs="Times New Roman"/>
          <w:sz w:val="24"/>
          <w:szCs w:val="24"/>
        </w:rPr>
        <w:t>Подпрограммой предусматривается решение следующих задач:</w:t>
      </w:r>
    </w:p>
    <w:p w:rsidR="004E7590" w:rsidRPr="001036A8" w:rsidRDefault="004E7590" w:rsidP="001036A8">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 xml:space="preserve">Обеспечение профилактики семейного неблагополучия, основанной на его раннем выявлении, индивидуализированной адекватной помощи </w:t>
      </w:r>
      <w:r w:rsidR="00776059" w:rsidRPr="001036A8">
        <w:rPr>
          <w:rFonts w:ascii="Times New Roman" w:hAnsi="Times New Roman" w:cs="Times New Roman"/>
          <w:sz w:val="24"/>
          <w:szCs w:val="24"/>
          <w:lang w:eastAsia="ru-RU"/>
        </w:rPr>
        <w:t xml:space="preserve">замещающей </w:t>
      </w:r>
      <w:r w:rsidRPr="001036A8">
        <w:rPr>
          <w:rFonts w:ascii="Times New Roman" w:hAnsi="Times New Roman" w:cs="Times New Roman"/>
          <w:sz w:val="24"/>
          <w:szCs w:val="24"/>
          <w:lang w:eastAsia="ru-RU"/>
        </w:rPr>
        <w:t>семье</w:t>
      </w:r>
      <w:r w:rsidR="00776059" w:rsidRPr="001036A8">
        <w:rPr>
          <w:rFonts w:ascii="Times New Roman" w:hAnsi="Times New Roman" w:cs="Times New Roman"/>
          <w:sz w:val="24"/>
          <w:szCs w:val="24"/>
          <w:lang w:eastAsia="ru-RU"/>
        </w:rPr>
        <w:t>.</w:t>
      </w:r>
      <w:r w:rsidRPr="001036A8">
        <w:rPr>
          <w:rFonts w:ascii="Times New Roman" w:hAnsi="Times New Roman" w:cs="Times New Roman"/>
          <w:sz w:val="24"/>
          <w:szCs w:val="24"/>
          <w:lang w:eastAsia="ru-RU"/>
        </w:rPr>
        <w:t xml:space="preserve"> </w:t>
      </w:r>
    </w:p>
    <w:p w:rsidR="004E7590" w:rsidRPr="001036A8" w:rsidRDefault="004E7590" w:rsidP="001036A8">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Обеспечение приоритета семейного устройства детей-сирот и детей, оставшихся без попечения родителей.</w:t>
      </w:r>
    </w:p>
    <w:p w:rsidR="004E7590" w:rsidRPr="001036A8" w:rsidRDefault="004E7590" w:rsidP="001036A8">
      <w:pPr>
        <w:tabs>
          <w:tab w:val="left" w:pos="720"/>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036A8">
        <w:rPr>
          <w:rFonts w:ascii="Times New Roman" w:hAnsi="Times New Roman" w:cs="Times New Roman"/>
          <w:sz w:val="24"/>
          <w:szCs w:val="24"/>
        </w:rPr>
        <w:tab/>
      </w:r>
      <w:r w:rsidRPr="001036A8">
        <w:rPr>
          <w:rFonts w:ascii="Times New Roman" w:hAnsi="Times New Roman" w:cs="Times New Roman"/>
          <w:sz w:val="24"/>
          <w:szCs w:val="24"/>
          <w:lang w:eastAsia="ru-RU"/>
        </w:rPr>
        <w:t>Реализация задач</w:t>
      </w:r>
      <w:r w:rsidR="00B30083" w:rsidRPr="001036A8">
        <w:rPr>
          <w:rFonts w:ascii="Times New Roman" w:hAnsi="Times New Roman" w:cs="Times New Roman"/>
          <w:sz w:val="24"/>
          <w:szCs w:val="24"/>
          <w:lang w:eastAsia="ru-RU"/>
        </w:rPr>
        <w:t xml:space="preserve"> </w:t>
      </w:r>
      <w:r w:rsidRPr="001036A8">
        <w:rPr>
          <w:rFonts w:ascii="Times New Roman" w:hAnsi="Times New Roman" w:cs="Times New Roman"/>
          <w:sz w:val="24"/>
          <w:szCs w:val="24"/>
          <w:lang w:eastAsia="ru-RU"/>
        </w:rPr>
        <w:t>подпрограммы</w:t>
      </w:r>
      <w:r w:rsidR="00B30083" w:rsidRPr="001036A8">
        <w:rPr>
          <w:rFonts w:ascii="Times New Roman" w:hAnsi="Times New Roman" w:cs="Times New Roman"/>
          <w:sz w:val="24"/>
          <w:szCs w:val="24"/>
          <w:lang w:eastAsia="ru-RU"/>
        </w:rPr>
        <w:t xml:space="preserve"> </w:t>
      </w:r>
      <w:r w:rsidRPr="001036A8">
        <w:rPr>
          <w:rFonts w:ascii="Times New Roman" w:hAnsi="Times New Roman" w:cs="Times New Roman"/>
          <w:sz w:val="24"/>
          <w:szCs w:val="24"/>
          <w:lang w:eastAsia="ru-RU"/>
        </w:rPr>
        <w:t>обеспечена комплексом мероприятий по профилактике семейного неблагополучия, обеспечению семейного устройства и сопровождения замещающих семей.</w:t>
      </w:r>
    </w:p>
    <w:p w:rsidR="000961DC" w:rsidRPr="001036A8" w:rsidRDefault="000961DC" w:rsidP="001036A8">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1036A8">
        <w:rPr>
          <w:rFonts w:ascii="Times New Roman" w:hAnsi="Times New Roman" w:cs="Times New Roman"/>
          <w:sz w:val="24"/>
          <w:szCs w:val="24"/>
          <w:u w:val="single"/>
          <w:lang w:eastAsia="ru-RU"/>
        </w:rPr>
        <w:t>Подпрограмма 6 «Хозяйственно – эксплуатационное обслуживание</w:t>
      </w:r>
      <w:r w:rsidR="00690F05" w:rsidRPr="001036A8">
        <w:rPr>
          <w:rFonts w:ascii="Times New Roman" w:hAnsi="Times New Roman" w:cs="Times New Roman"/>
          <w:sz w:val="24"/>
          <w:szCs w:val="24"/>
          <w:u w:val="single"/>
          <w:lang w:eastAsia="ru-RU"/>
        </w:rPr>
        <w:t xml:space="preserve"> муниципальных </w:t>
      </w:r>
      <w:r w:rsidRPr="001036A8">
        <w:rPr>
          <w:rFonts w:ascii="Times New Roman" w:hAnsi="Times New Roman" w:cs="Times New Roman"/>
          <w:sz w:val="24"/>
          <w:szCs w:val="24"/>
          <w:u w:val="single"/>
          <w:lang w:eastAsia="ru-RU"/>
        </w:rPr>
        <w:t>учреждений муниципального образования» (приложение 6):</w:t>
      </w:r>
    </w:p>
    <w:p w:rsidR="000961DC" w:rsidRPr="001036A8" w:rsidRDefault="000961DC" w:rsidP="001036A8">
      <w:pPr>
        <w:tabs>
          <w:tab w:val="left" w:pos="8518"/>
        </w:tabs>
        <w:spacing w:after="0" w:line="240" w:lineRule="auto"/>
        <w:ind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Цель Программы –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0961DC" w:rsidRPr="001036A8" w:rsidRDefault="000961DC" w:rsidP="001036A8">
      <w:pPr>
        <w:tabs>
          <w:tab w:val="left" w:pos="993"/>
        </w:tabs>
        <w:spacing w:after="0" w:line="240" w:lineRule="auto"/>
        <w:ind w:firstLine="709"/>
        <w:contextualSpacing/>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 xml:space="preserve">Достижение цели возможно путем решения задачи по организации хозяйственно-эксплуатационного обслуживания муниципальных учреждений Печенгского муниципального округа. </w:t>
      </w:r>
    </w:p>
    <w:p w:rsidR="000961DC" w:rsidRPr="001036A8" w:rsidRDefault="000961DC" w:rsidP="001036A8">
      <w:pPr>
        <w:tabs>
          <w:tab w:val="left" w:pos="993"/>
        </w:tabs>
        <w:spacing w:after="0" w:line="240" w:lineRule="auto"/>
        <w:ind w:firstLine="709"/>
        <w:contextualSpacing/>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Реализация мероприятий подпрограммы позволит:</w:t>
      </w:r>
    </w:p>
    <w:p w:rsidR="000961DC" w:rsidRPr="001036A8" w:rsidRDefault="000961DC" w:rsidP="001036A8">
      <w:pPr>
        <w:widowControl w:val="0"/>
        <w:numPr>
          <w:ilvl w:val="0"/>
          <w:numId w:val="5"/>
        </w:numPr>
        <w:tabs>
          <w:tab w:val="left" w:pos="851"/>
        </w:tabs>
        <w:suppressAutoHyphens/>
        <w:autoSpaceDE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повысить качество выполняемых работ по обслуживанию муниципальных учреждений;</w:t>
      </w:r>
    </w:p>
    <w:p w:rsidR="000961DC" w:rsidRPr="001036A8" w:rsidRDefault="000961DC" w:rsidP="001036A8">
      <w:pPr>
        <w:widowControl w:val="0"/>
        <w:numPr>
          <w:ilvl w:val="0"/>
          <w:numId w:val="5"/>
        </w:numPr>
        <w:tabs>
          <w:tab w:val="left" w:pos="851"/>
        </w:tabs>
        <w:suppressAutoHyphens/>
        <w:autoSpaceDE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обеспечить готовность учреждений образования и объектов, подведомственных администрации к осенне-зимнему периоду и новому учебному году;</w:t>
      </w:r>
    </w:p>
    <w:p w:rsidR="000961DC" w:rsidRPr="001036A8" w:rsidRDefault="000961DC" w:rsidP="001036A8">
      <w:pPr>
        <w:widowControl w:val="0"/>
        <w:numPr>
          <w:ilvl w:val="0"/>
          <w:numId w:val="5"/>
        </w:numPr>
        <w:tabs>
          <w:tab w:val="left" w:pos="851"/>
        </w:tabs>
        <w:suppressAutoHyphens/>
        <w:autoSpaceDE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обеспечить своевременную ликвидацию аварийных ситуаций в муниципальных учреждениях;</w:t>
      </w:r>
    </w:p>
    <w:p w:rsidR="000961DC" w:rsidRPr="001036A8" w:rsidRDefault="000961DC" w:rsidP="001036A8">
      <w:pPr>
        <w:numPr>
          <w:ilvl w:val="0"/>
          <w:numId w:val="5"/>
        </w:numPr>
        <w:tabs>
          <w:tab w:val="left" w:pos="-4962"/>
          <w:tab w:val="left" w:pos="851"/>
        </w:tabs>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снизить количество аварийных ситуаций в обслуживаемых учреждениях и обеспечить их бесперебойную работу.</w:t>
      </w:r>
    </w:p>
    <w:p w:rsidR="004D0EBC" w:rsidRPr="001036A8" w:rsidRDefault="004D0EBC" w:rsidP="001036A8">
      <w:pPr>
        <w:widowControl w:val="0"/>
        <w:autoSpaceDE w:val="0"/>
        <w:autoSpaceDN w:val="0"/>
        <w:adjustRightInd w:val="0"/>
        <w:spacing w:after="0" w:line="240" w:lineRule="auto"/>
        <w:ind w:firstLine="709"/>
        <w:jc w:val="both"/>
        <w:outlineLvl w:val="1"/>
        <w:rPr>
          <w:rFonts w:ascii="Times New Roman" w:hAnsi="Times New Roman" w:cs="Times New Roman"/>
          <w:b/>
          <w:bCs/>
          <w:sz w:val="24"/>
          <w:szCs w:val="24"/>
        </w:rPr>
      </w:pPr>
    </w:p>
    <w:p w:rsidR="008B5F11" w:rsidRDefault="004C7A6C" w:rsidP="007C2291">
      <w:pPr>
        <w:shd w:val="clear" w:color="auto" w:fill="FFFFFF"/>
        <w:spacing w:after="0" w:line="240" w:lineRule="auto"/>
        <w:ind w:firstLine="709"/>
        <w:jc w:val="center"/>
        <w:rPr>
          <w:rFonts w:ascii="Times New Roman" w:hAnsi="Times New Roman" w:cs="Times New Roman"/>
          <w:b/>
          <w:sz w:val="24"/>
          <w:szCs w:val="24"/>
        </w:rPr>
      </w:pPr>
      <w:r w:rsidRPr="001036A8">
        <w:rPr>
          <w:rFonts w:ascii="Times New Roman" w:hAnsi="Times New Roman" w:cs="Times New Roman"/>
          <w:b/>
          <w:sz w:val="24"/>
          <w:szCs w:val="24"/>
        </w:rPr>
        <w:t>4</w:t>
      </w:r>
      <w:r w:rsidR="00134FF0" w:rsidRPr="001036A8">
        <w:rPr>
          <w:rFonts w:ascii="Times New Roman" w:hAnsi="Times New Roman" w:cs="Times New Roman"/>
          <w:b/>
          <w:sz w:val="24"/>
          <w:szCs w:val="24"/>
        </w:rPr>
        <w:t>. Механизм реализации программы</w:t>
      </w:r>
    </w:p>
    <w:p w:rsidR="00CB2AD4" w:rsidRPr="001036A8" w:rsidRDefault="00CB2AD4" w:rsidP="007C2291">
      <w:pPr>
        <w:shd w:val="clear" w:color="auto" w:fill="FFFFFF"/>
        <w:spacing w:after="0" w:line="240" w:lineRule="auto"/>
        <w:ind w:firstLine="709"/>
        <w:jc w:val="center"/>
        <w:rPr>
          <w:rFonts w:ascii="Times New Roman" w:hAnsi="Times New Roman" w:cs="Times New Roman"/>
          <w:b/>
          <w:bCs/>
          <w:sz w:val="24"/>
          <w:szCs w:val="24"/>
        </w:rPr>
      </w:pPr>
    </w:p>
    <w:p w:rsidR="004D0EBC" w:rsidRPr="001036A8" w:rsidRDefault="00AF0B77" w:rsidP="001036A8">
      <w:pPr>
        <w:pStyle w:val="af4"/>
        <w:spacing w:after="0"/>
        <w:ind w:firstLine="709"/>
        <w:jc w:val="both"/>
        <w:rPr>
          <w:rFonts w:eastAsia="Times New Roman"/>
          <w:lang w:eastAsia="en-US"/>
        </w:rPr>
      </w:pPr>
      <w:r w:rsidRPr="001036A8">
        <w:rPr>
          <w:rFonts w:eastAsia="Times New Roman"/>
          <w:lang w:eastAsia="en-US"/>
        </w:rPr>
        <w:t xml:space="preserve">Ответственным исполнителем </w:t>
      </w:r>
      <w:r w:rsidR="004D0EBC" w:rsidRPr="001036A8">
        <w:rPr>
          <w:rFonts w:eastAsia="Times New Roman"/>
          <w:lang w:eastAsia="en-US"/>
        </w:rPr>
        <w:t xml:space="preserve">программы является </w:t>
      </w:r>
      <w:r w:rsidRPr="001036A8">
        <w:rPr>
          <w:rFonts w:eastAsia="Times New Roman"/>
          <w:lang w:eastAsia="en-US"/>
        </w:rPr>
        <w:t>Отдел</w:t>
      </w:r>
      <w:r w:rsidR="004D0EBC" w:rsidRPr="001036A8">
        <w:rPr>
          <w:rFonts w:eastAsia="Times New Roman"/>
          <w:lang w:eastAsia="en-US"/>
        </w:rPr>
        <w:t xml:space="preserve"> образования. </w:t>
      </w:r>
    </w:p>
    <w:p w:rsidR="004D0EBC" w:rsidRPr="001036A8" w:rsidRDefault="00AF0B77"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Отдел </w:t>
      </w:r>
      <w:r w:rsidR="004D0EBC" w:rsidRPr="001036A8">
        <w:rPr>
          <w:rFonts w:ascii="Times New Roman" w:hAnsi="Times New Roman" w:cs="Times New Roman"/>
          <w:sz w:val="24"/>
          <w:szCs w:val="24"/>
        </w:rPr>
        <w:t>образования осуществляет текущую координацию и организационно-информа</w:t>
      </w:r>
      <w:r w:rsidRPr="001036A8">
        <w:rPr>
          <w:rFonts w:ascii="Times New Roman" w:hAnsi="Times New Roman" w:cs="Times New Roman"/>
          <w:sz w:val="24"/>
          <w:szCs w:val="24"/>
        </w:rPr>
        <w:t>ционное об</w:t>
      </w:r>
      <w:r w:rsidR="00F04415">
        <w:rPr>
          <w:rFonts w:ascii="Times New Roman" w:hAnsi="Times New Roman" w:cs="Times New Roman"/>
          <w:sz w:val="24"/>
          <w:szCs w:val="24"/>
        </w:rPr>
        <w:t>еспечение реализации программы,</w:t>
      </w:r>
      <w:r w:rsidR="004D0EBC" w:rsidRPr="001036A8">
        <w:rPr>
          <w:rFonts w:ascii="Times New Roman" w:hAnsi="Times New Roman" w:cs="Times New Roman"/>
          <w:sz w:val="24"/>
          <w:szCs w:val="24"/>
        </w:rPr>
        <w:t xml:space="preserve"> обеспечивает представ</w:t>
      </w:r>
      <w:r w:rsidRPr="001036A8">
        <w:rPr>
          <w:rFonts w:ascii="Times New Roman" w:hAnsi="Times New Roman" w:cs="Times New Roman"/>
          <w:sz w:val="24"/>
          <w:szCs w:val="24"/>
        </w:rPr>
        <w:t xml:space="preserve">ление отчета о ходе реализации </w:t>
      </w:r>
      <w:r w:rsidR="004D0EBC" w:rsidRPr="001036A8">
        <w:rPr>
          <w:rFonts w:ascii="Times New Roman" w:hAnsi="Times New Roman" w:cs="Times New Roman"/>
          <w:sz w:val="24"/>
          <w:szCs w:val="24"/>
        </w:rPr>
        <w:t xml:space="preserve">программы по формам и в сроки, установленные постановлением </w:t>
      </w:r>
      <w:r w:rsidRPr="001036A8">
        <w:rPr>
          <w:rFonts w:ascii="Times New Roman" w:hAnsi="Times New Roman" w:cs="Times New Roman"/>
          <w:sz w:val="24"/>
          <w:szCs w:val="24"/>
        </w:rPr>
        <w:t xml:space="preserve">администрации Печенгского </w:t>
      </w:r>
      <w:r w:rsidRPr="00D81B87">
        <w:rPr>
          <w:rFonts w:ascii="Times New Roman" w:hAnsi="Times New Roman" w:cs="Times New Roman"/>
          <w:sz w:val="24"/>
          <w:szCs w:val="24"/>
        </w:rPr>
        <w:t xml:space="preserve">муниципального округа от </w:t>
      </w:r>
      <w:r w:rsidR="00C2587F" w:rsidRPr="00D81B87">
        <w:rPr>
          <w:rFonts w:ascii="Times New Roman" w:hAnsi="Times New Roman" w:cs="Times New Roman"/>
          <w:sz w:val="24"/>
          <w:szCs w:val="24"/>
        </w:rPr>
        <w:t>16</w:t>
      </w:r>
      <w:r w:rsidRPr="00D81B87">
        <w:rPr>
          <w:rFonts w:ascii="Times New Roman" w:hAnsi="Times New Roman" w:cs="Times New Roman"/>
          <w:sz w:val="24"/>
          <w:szCs w:val="24"/>
        </w:rPr>
        <w:t>.08.2021  №</w:t>
      </w:r>
      <w:r w:rsidR="00C2587F" w:rsidRPr="00D81B87">
        <w:rPr>
          <w:rFonts w:ascii="Times New Roman" w:hAnsi="Times New Roman" w:cs="Times New Roman"/>
          <w:sz w:val="24"/>
          <w:szCs w:val="24"/>
        </w:rPr>
        <w:t xml:space="preserve">838 </w:t>
      </w:r>
      <w:r w:rsidRPr="00D81B87">
        <w:rPr>
          <w:rFonts w:ascii="Times New Roman" w:hAnsi="Times New Roman" w:cs="Times New Roman"/>
          <w:sz w:val="24"/>
          <w:szCs w:val="24"/>
        </w:rPr>
        <w:t>«Об утверждении порядка разработки, реализации и оценки эффективности муниципальных программ Печенгского муниципального округа»,</w:t>
      </w:r>
      <w:r w:rsidRPr="001036A8">
        <w:rPr>
          <w:rFonts w:ascii="Times New Roman" w:hAnsi="Times New Roman" w:cs="Times New Roman"/>
          <w:sz w:val="24"/>
          <w:szCs w:val="24"/>
        </w:rPr>
        <w:t xml:space="preserve"> </w:t>
      </w:r>
      <w:r w:rsidR="004D0EBC" w:rsidRPr="001036A8">
        <w:rPr>
          <w:rFonts w:ascii="Times New Roman" w:hAnsi="Times New Roman" w:cs="Times New Roman"/>
          <w:sz w:val="24"/>
          <w:szCs w:val="24"/>
        </w:rPr>
        <w:t xml:space="preserve">осуществляет текущий </w:t>
      </w:r>
      <w:r w:rsidRPr="001036A8">
        <w:rPr>
          <w:rFonts w:ascii="Times New Roman" w:hAnsi="Times New Roman" w:cs="Times New Roman"/>
          <w:sz w:val="24"/>
          <w:szCs w:val="24"/>
        </w:rPr>
        <w:t xml:space="preserve">контроль за ходом реализации </w:t>
      </w:r>
      <w:r w:rsidR="004D0EBC" w:rsidRPr="001036A8">
        <w:rPr>
          <w:rFonts w:ascii="Times New Roman" w:hAnsi="Times New Roman" w:cs="Times New Roman"/>
          <w:sz w:val="24"/>
          <w:szCs w:val="24"/>
        </w:rPr>
        <w:t>программы.</w:t>
      </w:r>
    </w:p>
    <w:p w:rsidR="00AF0B77" w:rsidRPr="001036A8" w:rsidRDefault="00AF0B77" w:rsidP="001036A8">
      <w:pPr>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При внесении изменений в законодательство в сфере образования Российской Федерации, Мурманской области, муниципальные нормативные правовые акты и в целях эффективного осуществлен</w:t>
      </w:r>
      <w:r w:rsidR="00B31A6C" w:rsidRPr="001036A8">
        <w:rPr>
          <w:rFonts w:ascii="Times New Roman" w:hAnsi="Times New Roman" w:cs="Times New Roman"/>
          <w:sz w:val="24"/>
          <w:szCs w:val="24"/>
        </w:rPr>
        <w:t xml:space="preserve">ия мероприятий муниципальной </w:t>
      </w:r>
      <w:r w:rsidRPr="001036A8">
        <w:rPr>
          <w:rFonts w:ascii="Times New Roman" w:hAnsi="Times New Roman" w:cs="Times New Roman"/>
          <w:sz w:val="24"/>
          <w:szCs w:val="24"/>
        </w:rPr>
        <w:t>программы в ходе ее реализации будут вноситься соответствующие изменения.</w:t>
      </w:r>
    </w:p>
    <w:p w:rsidR="001036A8" w:rsidRPr="001036A8" w:rsidRDefault="001036A8" w:rsidP="001036A8">
      <w:pPr>
        <w:shd w:val="clear" w:color="auto" w:fill="FFFFFF"/>
        <w:spacing w:after="0" w:line="240" w:lineRule="auto"/>
        <w:ind w:firstLine="709"/>
        <w:jc w:val="center"/>
        <w:rPr>
          <w:rFonts w:ascii="Times New Roman" w:hAnsi="Times New Roman" w:cs="Times New Roman"/>
          <w:b/>
          <w:sz w:val="24"/>
          <w:szCs w:val="24"/>
        </w:rPr>
      </w:pPr>
    </w:p>
    <w:p w:rsidR="00134FF0" w:rsidRDefault="00134FF0" w:rsidP="001036A8">
      <w:pPr>
        <w:pStyle w:val="af7"/>
        <w:numPr>
          <w:ilvl w:val="0"/>
          <w:numId w:val="27"/>
        </w:numPr>
        <w:shd w:val="clear" w:color="auto" w:fill="FFFFFF"/>
        <w:tabs>
          <w:tab w:val="left" w:pos="993"/>
        </w:tabs>
        <w:spacing w:after="0" w:line="240" w:lineRule="auto"/>
        <w:ind w:left="0" w:firstLine="709"/>
        <w:jc w:val="center"/>
        <w:rPr>
          <w:rFonts w:ascii="Times New Roman" w:hAnsi="Times New Roman"/>
          <w:b/>
          <w:sz w:val="24"/>
          <w:szCs w:val="24"/>
        </w:rPr>
      </w:pPr>
      <w:r w:rsidRPr="001036A8">
        <w:rPr>
          <w:rFonts w:ascii="Times New Roman" w:hAnsi="Times New Roman"/>
          <w:b/>
          <w:sz w:val="24"/>
          <w:szCs w:val="24"/>
        </w:rPr>
        <w:t>Оценка эффективности программы и рисков ее реализации</w:t>
      </w:r>
    </w:p>
    <w:p w:rsidR="00CB2AD4" w:rsidRPr="001036A8" w:rsidRDefault="00CB2AD4" w:rsidP="00CB2AD4">
      <w:pPr>
        <w:pStyle w:val="af7"/>
        <w:shd w:val="clear" w:color="auto" w:fill="FFFFFF"/>
        <w:tabs>
          <w:tab w:val="left" w:pos="993"/>
        </w:tabs>
        <w:spacing w:after="0" w:line="240" w:lineRule="auto"/>
        <w:ind w:left="709"/>
        <w:rPr>
          <w:rFonts w:ascii="Times New Roman" w:hAnsi="Times New Roman"/>
          <w:b/>
          <w:sz w:val="24"/>
          <w:szCs w:val="24"/>
        </w:rPr>
      </w:pPr>
    </w:p>
    <w:p w:rsidR="00DD7FEB" w:rsidRPr="001036A8" w:rsidRDefault="004E7590"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Оценк</w:t>
      </w:r>
      <w:r w:rsidR="004D0EBC" w:rsidRPr="001036A8">
        <w:rPr>
          <w:rFonts w:ascii="Times New Roman" w:hAnsi="Times New Roman" w:cs="Times New Roman"/>
          <w:sz w:val="24"/>
          <w:szCs w:val="24"/>
        </w:rPr>
        <w:t>у</w:t>
      </w:r>
      <w:r w:rsidRPr="001036A8">
        <w:rPr>
          <w:rFonts w:ascii="Times New Roman" w:hAnsi="Times New Roman" w:cs="Times New Roman"/>
          <w:sz w:val="24"/>
          <w:szCs w:val="24"/>
        </w:rPr>
        <w:t xml:space="preserve"> эффективности выполнения программы </w:t>
      </w:r>
      <w:r w:rsidR="00DD7FEB" w:rsidRPr="001036A8">
        <w:rPr>
          <w:rFonts w:ascii="Times New Roman" w:hAnsi="Times New Roman" w:cs="Times New Roman"/>
          <w:sz w:val="24"/>
          <w:szCs w:val="24"/>
        </w:rPr>
        <w:t>и управление рисками при реализации программы осуществляет ответственный исполнитель - Отдел образования.</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При реализации настоящей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 xml:space="preserve">рограммы и для достижения поставленных ею целей необходимо учитывать возможные риски.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По характеру влияния на ход и конечные результаты реализации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 xml:space="preserve">рограммы возможны: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1. Внешние риски: </w:t>
      </w:r>
    </w:p>
    <w:p w:rsidR="00DD7FEB" w:rsidRPr="001036A8" w:rsidRDefault="001036A8"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w:t>
      </w:r>
      <w:r w:rsidR="00DD7FEB" w:rsidRPr="001036A8">
        <w:rPr>
          <w:rFonts w:ascii="Times New Roman" w:hAnsi="Times New Roman" w:cs="Times New Roman"/>
          <w:sz w:val="24"/>
          <w:szCs w:val="24"/>
        </w:rPr>
        <w:t xml:space="preserve">изменение федерального и регионального законодательства в сфере образования;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миграция населения (изменение контингента образовательных организаций);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изменение демографической ситуации; </w:t>
      </w:r>
    </w:p>
    <w:p w:rsidR="004D0EBC"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изменение требований СанПиН;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увеличение стоимости материалов и работ по выполнению мероприятий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 xml:space="preserve">рограммы; </w:t>
      </w:r>
    </w:p>
    <w:p w:rsidR="00DD7FEB" w:rsidRPr="001036A8" w:rsidRDefault="004D0EBC"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w:t>
      </w:r>
      <w:r w:rsidR="00DD7FEB" w:rsidRPr="001036A8">
        <w:rPr>
          <w:rFonts w:ascii="Times New Roman" w:hAnsi="Times New Roman" w:cs="Times New Roman"/>
          <w:sz w:val="24"/>
          <w:szCs w:val="24"/>
        </w:rPr>
        <w:t xml:space="preserve">уменьшение количества заявлений на выделение путевок в период летней оздоровительной кампании;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форс-мажорные обстоятельства (природные аварии, катастрофы, стихийные бедствия и т.д.).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2. Внутренние риски: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искажение прогнозных показателей воспитанников и обучающихся образовательных организаций; </w:t>
      </w:r>
    </w:p>
    <w:p w:rsidR="004D0EBC"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недостаточная координация в ходе реализации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отсутствие достаточного контроля за деятельностью участников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несоблюдение сроков реализации мероприятий;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несбалансированное распределение финансовых средств между муниципальными образовательными организациями;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несвоевременное проведение конкурсных процедур на выполнение мероприятий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одпрограмм.</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Важнейшими условиями успешной реализации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 xml:space="preserve">рограммы. </w:t>
      </w:r>
    </w:p>
    <w:p w:rsidR="00B31A6C"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Механизмы минимизации негативного влияния рисков: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1. Внешних: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оперативное реагирование на изменения федерального законодательства и соответствующее областное законодательство путем внесения изменений в муниципальные правовые акты;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lastRenderedPageBreak/>
        <w:t xml:space="preserve">- своевременной корректировки перечня основных мероприятий и показателей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с уточнением распределения финансовых средств.</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2. Внутренних: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мониторинг хода реализации мероприятий и проектов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одпрограмм</w:t>
      </w:r>
      <w:r w:rsidR="004D0EBC" w:rsidRPr="001036A8">
        <w:rPr>
          <w:rFonts w:ascii="Times New Roman" w:hAnsi="Times New Roman" w:cs="Times New Roman"/>
          <w:sz w:val="24"/>
          <w:szCs w:val="24"/>
        </w:rPr>
        <w:t>, выполнения прог</w:t>
      </w:r>
      <w:r w:rsidRPr="001036A8">
        <w:rPr>
          <w:rFonts w:ascii="Times New Roman" w:hAnsi="Times New Roman" w:cs="Times New Roman"/>
          <w:sz w:val="24"/>
          <w:szCs w:val="24"/>
        </w:rPr>
        <w:t xml:space="preserve">раммы в целом;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своевременное внесение изменений в муниципальные задания подведомственным организациям и в показатели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корректировка распределения финансовых средств;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планирование выполнения мероприятий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ежегодно до сентября;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поиск оптимальной системы управления </w:t>
      </w:r>
      <w:r w:rsidR="004D0EBC" w:rsidRPr="001036A8">
        <w:rPr>
          <w:rFonts w:ascii="Times New Roman" w:hAnsi="Times New Roman" w:cs="Times New Roman"/>
          <w:sz w:val="24"/>
          <w:szCs w:val="24"/>
        </w:rPr>
        <w:t>программы;</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усиление контроля за ходом реализации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w:t>
      </w:r>
    </w:p>
    <w:p w:rsidR="00E0049F" w:rsidRDefault="004E7590" w:rsidP="00E0049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Результаты оценки эффективности используются для корректировки плана реализации, а также подготовки предложений по внесению изменений в программу.</w:t>
      </w:r>
      <w:r w:rsidR="004D0EBC" w:rsidRPr="001036A8">
        <w:rPr>
          <w:rFonts w:ascii="Times New Roman" w:hAnsi="Times New Roman" w:cs="Times New Roman"/>
          <w:sz w:val="24"/>
          <w:szCs w:val="24"/>
        </w:rPr>
        <w:t xml:space="preserve"> </w:t>
      </w:r>
      <w:r w:rsidRPr="001036A8">
        <w:rPr>
          <w:rFonts w:ascii="Times New Roman" w:hAnsi="Times New Roman" w:cs="Times New Roman"/>
          <w:sz w:val="24"/>
          <w:szCs w:val="24"/>
        </w:rPr>
        <w:t xml:space="preserve">Эффективность реализации </w:t>
      </w:r>
      <w:r w:rsidR="00053E5B" w:rsidRPr="001036A8">
        <w:rPr>
          <w:rFonts w:ascii="Times New Roman" w:hAnsi="Times New Roman" w:cs="Times New Roman"/>
          <w:sz w:val="24"/>
          <w:szCs w:val="24"/>
        </w:rPr>
        <w:t>п</w:t>
      </w:r>
      <w:r w:rsidRPr="001036A8">
        <w:rPr>
          <w:rFonts w:ascii="Times New Roman" w:hAnsi="Times New Roman" w:cs="Times New Roman"/>
          <w:sz w:val="24"/>
          <w:szCs w:val="24"/>
        </w:rPr>
        <w:t>рограммы оценивается как степень достижения запланированных результатов (сопоставление плановых и фактических значений показате</w:t>
      </w:r>
      <w:r w:rsidR="00053E5B" w:rsidRPr="001036A8">
        <w:rPr>
          <w:rFonts w:ascii="Times New Roman" w:hAnsi="Times New Roman" w:cs="Times New Roman"/>
          <w:sz w:val="24"/>
          <w:szCs w:val="24"/>
        </w:rPr>
        <w:t xml:space="preserve">лей и индикаторов </w:t>
      </w:r>
      <w:r w:rsidRPr="001036A8">
        <w:rPr>
          <w:rFonts w:ascii="Times New Roman" w:hAnsi="Times New Roman" w:cs="Times New Roman"/>
          <w:sz w:val="24"/>
          <w:szCs w:val="24"/>
        </w:rPr>
        <w:t>программы) при условии соблюдения обоснованного объема расходов. При этом степень реализации мероприятий (достижения ожидаемых результатов их реализации) оценивается комплексно в рамках оценки задач, на решение которых они направлены.</w:t>
      </w:r>
    </w:p>
    <w:p w:rsidR="007C2291" w:rsidRDefault="007C2291"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B9133F" w:rsidRDefault="00A15C48"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r>
        <w:rPr>
          <w:rFonts w:ascii="Times New Roman" w:hAnsi="Times New Roman" w:cs="Times New Roman"/>
          <w:sz w:val="24"/>
          <w:szCs w:val="24"/>
        </w:rPr>
        <w:lastRenderedPageBreak/>
        <w:t>П</w:t>
      </w:r>
      <w:r w:rsidR="00035B63">
        <w:rPr>
          <w:rFonts w:ascii="Times New Roman" w:hAnsi="Times New Roman" w:cs="Times New Roman"/>
          <w:sz w:val="24"/>
          <w:szCs w:val="24"/>
        </w:rPr>
        <w:t>риложение 1</w:t>
      </w:r>
      <w:r w:rsidR="00556596">
        <w:rPr>
          <w:rFonts w:ascii="Times New Roman" w:hAnsi="Times New Roman" w:cs="Times New Roman"/>
          <w:sz w:val="24"/>
          <w:szCs w:val="24"/>
        </w:rPr>
        <w:t xml:space="preserve"> </w:t>
      </w:r>
    </w:p>
    <w:p w:rsidR="00035B63" w:rsidRDefault="00035B63"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r>
        <w:rPr>
          <w:rFonts w:ascii="Times New Roman" w:hAnsi="Times New Roman" w:cs="Times New Roman"/>
          <w:sz w:val="24"/>
          <w:szCs w:val="24"/>
        </w:rPr>
        <w:t>к программе</w:t>
      </w:r>
    </w:p>
    <w:p w:rsidR="00035B63" w:rsidRDefault="00035B63" w:rsidP="00035B63">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035B63" w:rsidRDefault="00035B63" w:rsidP="00035B63">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1</w:t>
      </w:r>
    </w:p>
    <w:p w:rsidR="00035B63" w:rsidRPr="006F024D" w:rsidRDefault="00035B63" w:rsidP="00035B63">
      <w:pPr>
        <w:widowControl w:val="0"/>
        <w:autoSpaceDE w:val="0"/>
        <w:autoSpaceDN w:val="0"/>
        <w:adjustRightInd w:val="0"/>
        <w:spacing w:after="0" w:line="240" w:lineRule="auto"/>
        <w:jc w:val="center"/>
        <w:rPr>
          <w:rFonts w:ascii="Times New Roman" w:hAnsi="Times New Roman" w:cs="Times New Roman"/>
          <w:sz w:val="24"/>
          <w:szCs w:val="24"/>
        </w:rPr>
      </w:pPr>
      <w:r w:rsidRPr="006F024D">
        <w:rPr>
          <w:rFonts w:ascii="Times New Roman" w:hAnsi="Times New Roman" w:cs="Times New Roman"/>
          <w:sz w:val="24"/>
          <w:szCs w:val="24"/>
        </w:rPr>
        <w:t>«Развитие дошкольного образования»</w:t>
      </w:r>
    </w:p>
    <w:p w:rsidR="00035B63" w:rsidRPr="006F024D" w:rsidRDefault="00035B63" w:rsidP="00035B63">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035B63" w:rsidRDefault="00035B63" w:rsidP="00035B63">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DB1FB2" w:rsidRPr="00DB1FB2" w:rsidRDefault="00DB1FB2" w:rsidP="00035B63">
      <w:pPr>
        <w:widowControl w:val="0"/>
        <w:autoSpaceDE w:val="0"/>
        <w:autoSpaceDN w:val="0"/>
        <w:adjustRightInd w:val="0"/>
        <w:spacing w:after="0" w:line="240" w:lineRule="auto"/>
        <w:jc w:val="center"/>
        <w:rPr>
          <w:rFonts w:ascii="Times New Roman" w:hAnsi="Times New Roman" w:cs="Times New Roman"/>
          <w:bCs/>
          <w:color w:val="0070C0"/>
          <w:sz w:val="20"/>
          <w:szCs w:val="20"/>
        </w:rPr>
      </w:pPr>
      <w:r w:rsidRPr="00DB1FB2">
        <w:rPr>
          <w:rFonts w:ascii="Times New Roman" w:hAnsi="Times New Roman" w:cs="Times New Roman"/>
          <w:bCs/>
          <w:color w:val="0070C0"/>
          <w:sz w:val="20"/>
          <w:szCs w:val="20"/>
        </w:rPr>
        <w:t>(в редакции постановлени</w:t>
      </w:r>
      <w:r w:rsidR="007C2291">
        <w:rPr>
          <w:rFonts w:ascii="Times New Roman" w:hAnsi="Times New Roman" w:cs="Times New Roman"/>
          <w:bCs/>
          <w:color w:val="0070C0"/>
          <w:sz w:val="20"/>
          <w:szCs w:val="20"/>
        </w:rPr>
        <w:t>й</w:t>
      </w:r>
      <w:r w:rsidRPr="00DB1FB2">
        <w:rPr>
          <w:rFonts w:ascii="Times New Roman" w:hAnsi="Times New Roman" w:cs="Times New Roman"/>
          <w:bCs/>
          <w:color w:val="0070C0"/>
          <w:sz w:val="20"/>
          <w:szCs w:val="20"/>
        </w:rPr>
        <w:t xml:space="preserve"> от 17.01.2023 № 28</w:t>
      </w:r>
      <w:r w:rsidR="002212A9">
        <w:rPr>
          <w:rFonts w:ascii="Times New Roman" w:hAnsi="Times New Roman" w:cs="Times New Roman"/>
          <w:bCs/>
          <w:color w:val="0070C0"/>
          <w:sz w:val="20"/>
          <w:szCs w:val="20"/>
        </w:rPr>
        <w:t xml:space="preserve">, </w:t>
      </w:r>
      <w:r w:rsidR="007C2291">
        <w:rPr>
          <w:rFonts w:ascii="Times New Roman" w:hAnsi="Times New Roman" w:cs="Times New Roman"/>
          <w:bCs/>
          <w:color w:val="0070C0"/>
          <w:sz w:val="20"/>
          <w:szCs w:val="20"/>
        </w:rPr>
        <w:t>от 01.03.203 № 344</w:t>
      </w:r>
      <w:r w:rsidR="0090693A">
        <w:rPr>
          <w:rFonts w:ascii="Times New Roman" w:hAnsi="Times New Roman" w:cs="Times New Roman"/>
          <w:bCs/>
          <w:color w:val="0070C0"/>
          <w:sz w:val="20"/>
          <w:szCs w:val="20"/>
        </w:rPr>
        <w:t xml:space="preserve">, </w:t>
      </w:r>
      <w:r w:rsidR="002212A9">
        <w:rPr>
          <w:rFonts w:ascii="Times New Roman" w:hAnsi="Times New Roman" w:cs="Times New Roman"/>
          <w:bCs/>
          <w:color w:val="0070C0"/>
          <w:sz w:val="20"/>
          <w:szCs w:val="20"/>
        </w:rPr>
        <w:t>от 13.10.2023 № 1512</w:t>
      </w:r>
      <w:r w:rsidR="0090693A">
        <w:rPr>
          <w:rFonts w:ascii="Times New Roman" w:hAnsi="Times New Roman" w:cs="Times New Roman"/>
          <w:bCs/>
          <w:color w:val="0070C0"/>
          <w:sz w:val="20"/>
          <w:szCs w:val="20"/>
        </w:rPr>
        <w:t xml:space="preserve"> и от 28.11.2023                 № 1752</w:t>
      </w:r>
      <w:r w:rsidRPr="00DB1FB2">
        <w:rPr>
          <w:rFonts w:ascii="Times New Roman" w:hAnsi="Times New Roman" w:cs="Times New Roman"/>
          <w:bCs/>
          <w:color w:val="0070C0"/>
          <w:sz w:val="20"/>
          <w:szCs w:val="20"/>
        </w:rPr>
        <w:t>)</w:t>
      </w:r>
    </w:p>
    <w:p w:rsidR="00035B63" w:rsidRPr="00D377BA" w:rsidRDefault="00035B63" w:rsidP="00035B63">
      <w:pPr>
        <w:widowControl w:val="0"/>
        <w:autoSpaceDE w:val="0"/>
        <w:autoSpaceDN w:val="0"/>
        <w:adjustRightInd w:val="0"/>
        <w:spacing w:after="0" w:line="240" w:lineRule="auto"/>
        <w:jc w:val="center"/>
        <w:rPr>
          <w:rFonts w:ascii="Times New Roman" w:hAnsi="Times New Roman" w:cs="Times New Roman"/>
          <w:b/>
          <w:bCs/>
          <w:sz w:val="18"/>
          <w:szCs w:val="18"/>
        </w:rPr>
      </w:pPr>
    </w:p>
    <w:tbl>
      <w:tblPr>
        <w:tblW w:w="9640" w:type="dxa"/>
        <w:tblCellSpacing w:w="5" w:type="nil"/>
        <w:tblInd w:w="-67" w:type="dxa"/>
        <w:tblLayout w:type="fixed"/>
        <w:tblCellMar>
          <w:left w:w="75" w:type="dxa"/>
          <w:right w:w="75" w:type="dxa"/>
        </w:tblCellMar>
        <w:tblLook w:val="0000" w:firstRow="0" w:lastRow="0" w:firstColumn="0" w:lastColumn="0" w:noHBand="0" w:noVBand="0"/>
      </w:tblPr>
      <w:tblGrid>
        <w:gridCol w:w="2410"/>
        <w:gridCol w:w="7230"/>
      </w:tblGrid>
      <w:tr w:rsidR="0029579E" w:rsidRPr="006F024D" w:rsidTr="001036A8">
        <w:trPr>
          <w:trHeight w:val="755"/>
          <w:tblCellSpacing w:w="5" w:type="nil"/>
        </w:trPr>
        <w:tc>
          <w:tcPr>
            <w:tcW w:w="2410" w:type="dxa"/>
            <w:tcBorders>
              <w:top w:val="single" w:sz="4" w:space="0" w:color="auto"/>
              <w:left w:val="single" w:sz="4" w:space="0" w:color="auto"/>
              <w:bottom w:val="single" w:sz="4" w:space="0" w:color="auto"/>
              <w:right w:val="single" w:sz="4" w:space="0" w:color="auto"/>
            </w:tcBorders>
          </w:tcPr>
          <w:p w:rsidR="0029579E" w:rsidRPr="006F024D" w:rsidRDefault="0029579E" w:rsidP="00773A9E">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230" w:type="dxa"/>
            <w:tcBorders>
              <w:top w:val="single" w:sz="4" w:space="0" w:color="auto"/>
              <w:left w:val="single" w:sz="4" w:space="0" w:color="auto"/>
              <w:bottom w:val="single" w:sz="4" w:space="0" w:color="auto"/>
              <w:right w:val="single" w:sz="4" w:space="0" w:color="auto"/>
            </w:tcBorders>
          </w:tcPr>
          <w:p w:rsidR="0029579E" w:rsidRPr="00A01C44" w:rsidRDefault="0029579E" w:rsidP="00FC6E16">
            <w:pPr>
              <w:widowControl w:val="0"/>
              <w:autoSpaceDE w:val="0"/>
              <w:autoSpaceDN w:val="0"/>
              <w:adjustRightInd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w:t>
            </w:r>
            <w:r w:rsidRPr="00A01C44">
              <w:rPr>
                <w:rFonts w:ascii="Times New Roman" w:hAnsi="Times New Roman" w:cs="Times New Roman"/>
                <w:bCs/>
                <w:sz w:val="24"/>
                <w:szCs w:val="24"/>
              </w:rPr>
              <w:t xml:space="preserve">Печенгского муниципального округа </w:t>
            </w:r>
            <w:r w:rsidRPr="00A01C44">
              <w:rPr>
                <w:rFonts w:ascii="Times New Roman" w:hAnsi="Times New Roman" w:cs="Times New Roman"/>
                <w:sz w:val="24"/>
                <w:szCs w:val="24"/>
              </w:rPr>
              <w:t>«Образование»</w:t>
            </w:r>
            <w:r>
              <w:rPr>
                <w:rFonts w:ascii="Times New Roman" w:hAnsi="Times New Roman" w:cs="Times New Roman"/>
                <w:sz w:val="24"/>
                <w:szCs w:val="24"/>
              </w:rPr>
              <w:t xml:space="preserve"> </w:t>
            </w:r>
            <w:r w:rsidRPr="00A01C44">
              <w:rPr>
                <w:rFonts w:ascii="Times New Roman" w:hAnsi="Times New Roman" w:cs="Times New Roman"/>
                <w:sz w:val="24"/>
                <w:szCs w:val="24"/>
              </w:rPr>
              <w:t>на 202</w:t>
            </w:r>
            <w:r w:rsidR="00F04415">
              <w:rPr>
                <w:rFonts w:ascii="Times New Roman" w:hAnsi="Times New Roman" w:cs="Times New Roman"/>
                <w:sz w:val="24"/>
                <w:szCs w:val="24"/>
              </w:rPr>
              <w:t>3</w:t>
            </w:r>
            <w:r w:rsidRPr="00A01C44">
              <w:rPr>
                <w:rFonts w:ascii="Times New Roman" w:hAnsi="Times New Roman" w:cs="Times New Roman"/>
                <w:sz w:val="24"/>
                <w:szCs w:val="24"/>
              </w:rPr>
              <w:t xml:space="preserve"> – 202</w:t>
            </w:r>
            <w:r w:rsidR="00F04415">
              <w:rPr>
                <w:rFonts w:ascii="Times New Roman" w:hAnsi="Times New Roman" w:cs="Times New Roman"/>
                <w:sz w:val="24"/>
                <w:szCs w:val="24"/>
              </w:rPr>
              <w:t>5</w:t>
            </w:r>
            <w:r w:rsidRPr="00A01C44">
              <w:rPr>
                <w:rFonts w:ascii="Times New Roman" w:hAnsi="Times New Roman" w:cs="Times New Roman"/>
                <w:sz w:val="24"/>
                <w:szCs w:val="24"/>
              </w:rPr>
              <w:t xml:space="preserve"> годы</w:t>
            </w:r>
          </w:p>
          <w:p w:rsidR="0029579E" w:rsidRPr="00A01C44" w:rsidRDefault="0029579E" w:rsidP="00FC6E16">
            <w:pPr>
              <w:spacing w:after="0" w:line="240" w:lineRule="auto"/>
              <w:rPr>
                <w:rFonts w:ascii="Times New Roman" w:hAnsi="Times New Roman"/>
                <w:sz w:val="24"/>
              </w:rPr>
            </w:pPr>
          </w:p>
        </w:tc>
      </w:tr>
      <w:tr w:rsidR="00A01C44" w:rsidRPr="006F024D" w:rsidTr="001036A8">
        <w:trPr>
          <w:tblCellSpacing w:w="5" w:type="nil"/>
        </w:trPr>
        <w:tc>
          <w:tcPr>
            <w:tcW w:w="2410" w:type="dxa"/>
            <w:tcBorders>
              <w:top w:val="single" w:sz="4" w:space="0" w:color="auto"/>
              <w:left w:val="single" w:sz="4" w:space="0" w:color="auto"/>
              <w:bottom w:val="single" w:sz="4" w:space="0" w:color="auto"/>
              <w:right w:val="single" w:sz="4" w:space="0" w:color="auto"/>
            </w:tcBorders>
          </w:tcPr>
          <w:p w:rsidR="00A01C44" w:rsidRPr="006F024D" w:rsidRDefault="00A01C44" w:rsidP="00C10688">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Цел</w:t>
            </w:r>
            <w:r w:rsidR="00C10688">
              <w:rPr>
                <w:rFonts w:ascii="Times New Roman" w:hAnsi="Times New Roman" w:cs="Times New Roman"/>
                <w:sz w:val="24"/>
                <w:szCs w:val="24"/>
              </w:rPr>
              <w:t>и</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230" w:type="dxa"/>
            <w:tcBorders>
              <w:top w:val="single" w:sz="4" w:space="0" w:color="auto"/>
              <w:left w:val="single" w:sz="4" w:space="0" w:color="auto"/>
              <w:bottom w:val="single" w:sz="4" w:space="0" w:color="auto"/>
              <w:right w:val="single" w:sz="4" w:space="0" w:color="auto"/>
            </w:tcBorders>
          </w:tcPr>
          <w:p w:rsidR="00A01C44" w:rsidRDefault="00A01C44" w:rsidP="00D36145">
            <w:pPr>
              <w:spacing w:after="0" w:line="240" w:lineRule="auto"/>
              <w:jc w:val="both"/>
              <w:rPr>
                <w:rFonts w:ascii="Times New Roman" w:hAnsi="Times New Roman"/>
                <w:sz w:val="24"/>
              </w:rPr>
            </w:pPr>
            <w:r>
              <w:rPr>
                <w:rFonts w:ascii="Times New Roman" w:hAnsi="Times New Roman"/>
                <w:sz w:val="24"/>
              </w:rPr>
              <w:t>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A01C44" w:rsidRPr="006F024D" w:rsidTr="001036A8">
        <w:trPr>
          <w:trHeight w:val="70"/>
          <w:tblCellSpacing w:w="5" w:type="nil"/>
        </w:trPr>
        <w:tc>
          <w:tcPr>
            <w:tcW w:w="2410" w:type="dxa"/>
            <w:tcBorders>
              <w:left w:val="single" w:sz="4" w:space="0" w:color="auto"/>
              <w:right w:val="single" w:sz="4" w:space="0" w:color="auto"/>
            </w:tcBorders>
          </w:tcPr>
          <w:p w:rsidR="00A01C44" w:rsidRPr="007D0E59" w:rsidRDefault="00A01C44" w:rsidP="00D36145">
            <w:pPr>
              <w:widowControl w:val="0"/>
              <w:autoSpaceDE w:val="0"/>
              <w:autoSpaceDN w:val="0"/>
              <w:adjustRightInd w:val="0"/>
              <w:spacing w:after="0" w:line="240" w:lineRule="auto"/>
              <w:rPr>
                <w:rFonts w:ascii="Times New Roman" w:hAnsi="Times New Roman"/>
                <w:sz w:val="24"/>
              </w:rPr>
            </w:pPr>
            <w:r>
              <w:rPr>
                <w:rFonts w:ascii="Times New Roman" w:hAnsi="Times New Roman"/>
                <w:sz w:val="24"/>
              </w:rPr>
              <w:t xml:space="preserve">Основные мероприятия подпрограммы </w:t>
            </w:r>
          </w:p>
        </w:tc>
        <w:tc>
          <w:tcPr>
            <w:tcW w:w="7230" w:type="dxa"/>
            <w:tcBorders>
              <w:left w:val="single" w:sz="4" w:space="0" w:color="auto"/>
              <w:right w:val="single" w:sz="4" w:space="0" w:color="auto"/>
            </w:tcBorders>
          </w:tcPr>
          <w:p w:rsidR="00A01C44" w:rsidRDefault="00A01C44" w:rsidP="00D36145">
            <w:pPr>
              <w:spacing w:after="0" w:line="240" w:lineRule="auto"/>
              <w:jc w:val="both"/>
              <w:outlineLvl w:val="0"/>
              <w:rPr>
                <w:rFonts w:ascii="Times New Roman" w:hAnsi="Times New Roman"/>
                <w:sz w:val="24"/>
              </w:rPr>
            </w:pPr>
            <w:r>
              <w:rPr>
                <w:rFonts w:ascii="Times New Roman" w:hAnsi="Times New Roman"/>
                <w:sz w:val="24"/>
              </w:rPr>
              <w:t>Обеспечение государственных гарантий общедоступности и бесплатности дошкольного образования</w:t>
            </w:r>
            <w:r w:rsidR="005F0522">
              <w:rPr>
                <w:rFonts w:ascii="Times New Roman" w:hAnsi="Times New Roman"/>
                <w:sz w:val="24"/>
              </w:rPr>
              <w:t>.</w:t>
            </w:r>
          </w:p>
          <w:p w:rsidR="005F0522" w:rsidRPr="007D0E59" w:rsidRDefault="005F0522" w:rsidP="00D36145">
            <w:pPr>
              <w:spacing w:after="0" w:line="240" w:lineRule="auto"/>
              <w:jc w:val="both"/>
              <w:outlineLvl w:val="0"/>
              <w:rPr>
                <w:rFonts w:ascii="Times New Roman" w:hAnsi="Times New Roman"/>
                <w:sz w:val="24"/>
              </w:rPr>
            </w:pPr>
            <w:r>
              <w:rPr>
                <w:rFonts w:ascii="Times New Roman" w:hAnsi="Times New Roman"/>
                <w:sz w:val="24"/>
              </w:rPr>
              <w:t>Создание условий для повышения качества и конкурентоспособности образования.</w:t>
            </w:r>
          </w:p>
        </w:tc>
      </w:tr>
      <w:tr w:rsidR="007B5A50" w:rsidRPr="006F024D" w:rsidTr="001036A8">
        <w:trPr>
          <w:tblCellSpacing w:w="5" w:type="nil"/>
        </w:trPr>
        <w:tc>
          <w:tcPr>
            <w:tcW w:w="2410" w:type="dxa"/>
            <w:tcBorders>
              <w:top w:val="single" w:sz="4" w:space="0" w:color="auto"/>
              <w:left w:val="single" w:sz="4" w:space="0" w:color="auto"/>
              <w:bottom w:val="single" w:sz="4" w:space="0" w:color="auto"/>
              <w:right w:val="single" w:sz="4" w:space="0" w:color="auto"/>
            </w:tcBorders>
          </w:tcPr>
          <w:p w:rsidR="007B5A50" w:rsidRPr="008110A3" w:rsidRDefault="007B5A50" w:rsidP="00D361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1928C7" w:rsidRDefault="001928C7" w:rsidP="001928C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000446BC">
              <w:rPr>
                <w:rFonts w:ascii="Times New Roman" w:hAnsi="Times New Roman"/>
                <w:sz w:val="24"/>
                <w:szCs w:val="24"/>
              </w:rPr>
              <w:t>В</w:t>
            </w:r>
            <w:r>
              <w:rPr>
                <w:rFonts w:ascii="Times New Roman" w:hAnsi="Times New Roman"/>
                <w:sz w:val="24"/>
                <w:szCs w:val="24"/>
              </w:rPr>
              <w:t>ыполнени</w:t>
            </w:r>
            <w:r w:rsidR="000446BC">
              <w:rPr>
                <w:rFonts w:ascii="Times New Roman" w:hAnsi="Times New Roman"/>
                <w:sz w:val="24"/>
                <w:szCs w:val="24"/>
              </w:rPr>
              <w:t>е</w:t>
            </w:r>
            <w:r>
              <w:rPr>
                <w:rFonts w:ascii="Times New Roman" w:hAnsi="Times New Roman"/>
                <w:sz w:val="24"/>
                <w:szCs w:val="24"/>
              </w:rPr>
              <w:t xml:space="preserve"> муниципального задания </w:t>
            </w:r>
            <w:r w:rsidR="00690F05">
              <w:rPr>
                <w:rFonts w:ascii="Times New Roman" w:hAnsi="Times New Roman"/>
                <w:sz w:val="24"/>
                <w:szCs w:val="24"/>
              </w:rPr>
              <w:t>МБДОУ</w:t>
            </w:r>
            <w:r>
              <w:rPr>
                <w:rFonts w:ascii="Times New Roman" w:hAnsi="Times New Roman"/>
                <w:sz w:val="24"/>
                <w:szCs w:val="24"/>
              </w:rPr>
              <w:t>.</w:t>
            </w:r>
          </w:p>
          <w:p w:rsidR="001928C7" w:rsidRDefault="001928C7" w:rsidP="001928C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воспитанников, получающих услугу</w:t>
            </w:r>
            <w:r w:rsidR="00DC26E4">
              <w:rPr>
                <w:rFonts w:ascii="Times New Roman" w:hAnsi="Times New Roman"/>
                <w:sz w:val="24"/>
                <w:szCs w:val="24"/>
              </w:rPr>
              <w:t xml:space="preserve"> дошкольного образования</w:t>
            </w:r>
            <w:r>
              <w:rPr>
                <w:rFonts w:ascii="Times New Roman" w:hAnsi="Times New Roman"/>
                <w:sz w:val="24"/>
                <w:szCs w:val="24"/>
              </w:rPr>
              <w:t>.</w:t>
            </w:r>
          </w:p>
          <w:p w:rsidR="001928C7" w:rsidRDefault="001928C7" w:rsidP="001928C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Коэффициент посещаемости МБДОУ.</w:t>
            </w:r>
          </w:p>
          <w:p w:rsidR="001928C7" w:rsidRDefault="001928C7" w:rsidP="001928C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1928C7" w:rsidRDefault="001928C7" w:rsidP="001928C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1928C7" w:rsidRDefault="001928C7" w:rsidP="00E93A9F">
            <w:pPr>
              <w:spacing w:after="0" w:line="240" w:lineRule="auto"/>
              <w:jc w:val="both"/>
              <w:rPr>
                <w:rFonts w:ascii="Times New Roman" w:hAnsi="Times New Roman"/>
                <w:sz w:val="24"/>
                <w:szCs w:val="24"/>
              </w:rPr>
            </w:pPr>
            <w:r>
              <w:rPr>
                <w:rFonts w:ascii="Times New Roman" w:hAnsi="Times New Roman"/>
                <w:sz w:val="24"/>
                <w:szCs w:val="24"/>
              </w:rPr>
              <w:t xml:space="preserve">6. </w:t>
            </w:r>
            <w:r w:rsidR="00931D60">
              <w:rPr>
                <w:rFonts w:ascii="Times New Roman" w:hAnsi="Times New Roman"/>
                <w:sz w:val="24"/>
                <w:szCs w:val="24"/>
              </w:rPr>
              <w:t>Выполнение</w:t>
            </w:r>
            <w:r w:rsidR="005B3A29">
              <w:rPr>
                <w:rFonts w:ascii="Times New Roman" w:hAnsi="Times New Roman"/>
                <w:sz w:val="24"/>
                <w:szCs w:val="24"/>
              </w:rPr>
              <w:t xml:space="preserve"> указов Президента Российской Федерации по оплате труда и начислениям на выплаты по оплате труда работника муниципальных учреждений.</w:t>
            </w:r>
          </w:p>
          <w:p w:rsidR="00E93A9F" w:rsidRDefault="004012CF" w:rsidP="00E93A9F">
            <w:pPr>
              <w:spacing w:after="0" w:line="240" w:lineRule="auto"/>
              <w:jc w:val="both"/>
              <w:rPr>
                <w:rFonts w:ascii="Times New Roman" w:hAnsi="Times New Roman"/>
                <w:sz w:val="24"/>
                <w:szCs w:val="24"/>
              </w:rPr>
            </w:pPr>
            <w:r w:rsidRPr="00A15C48">
              <w:rPr>
                <w:rFonts w:ascii="Times New Roman" w:hAnsi="Times New Roman"/>
                <w:sz w:val="24"/>
                <w:szCs w:val="24"/>
              </w:rPr>
              <w:t>7. Количество МБДОУ</w:t>
            </w:r>
            <w:r w:rsidR="00CB524D">
              <w:rPr>
                <w:rFonts w:ascii="Times New Roman" w:hAnsi="Times New Roman"/>
                <w:sz w:val="24"/>
                <w:szCs w:val="24"/>
              </w:rPr>
              <w:t>,</w:t>
            </w:r>
            <w:r w:rsidR="00E93A9F">
              <w:rPr>
                <w:rFonts w:ascii="Times New Roman" w:hAnsi="Times New Roman"/>
                <w:sz w:val="24"/>
                <w:szCs w:val="24"/>
              </w:rPr>
              <w:t xml:space="preserve"> </w:t>
            </w:r>
            <w:r w:rsidR="00900C28" w:rsidRPr="00A15C48">
              <w:rPr>
                <w:rFonts w:ascii="Times New Roman" w:hAnsi="Times New Roman"/>
                <w:sz w:val="24"/>
                <w:szCs w:val="24"/>
              </w:rPr>
              <w:t xml:space="preserve">которые </w:t>
            </w:r>
            <w:r w:rsidRPr="00A15C48">
              <w:rPr>
                <w:rFonts w:ascii="Times New Roman" w:hAnsi="Times New Roman"/>
                <w:sz w:val="24"/>
                <w:szCs w:val="24"/>
              </w:rPr>
              <w:t>улучши</w:t>
            </w:r>
            <w:r w:rsidR="00900C28" w:rsidRPr="00A15C48">
              <w:rPr>
                <w:rFonts w:ascii="Times New Roman" w:hAnsi="Times New Roman"/>
                <w:sz w:val="24"/>
                <w:szCs w:val="24"/>
              </w:rPr>
              <w:t>ли</w:t>
            </w:r>
            <w:r w:rsidRPr="00A15C48">
              <w:rPr>
                <w:rFonts w:ascii="Times New Roman" w:hAnsi="Times New Roman"/>
                <w:sz w:val="24"/>
                <w:szCs w:val="24"/>
              </w:rPr>
              <w:t xml:space="preserve"> материально-техническое состояние.</w:t>
            </w:r>
            <w:r>
              <w:rPr>
                <w:rFonts w:ascii="Times New Roman" w:hAnsi="Times New Roman"/>
                <w:sz w:val="24"/>
                <w:szCs w:val="24"/>
              </w:rPr>
              <w:t xml:space="preserve"> </w:t>
            </w:r>
          </w:p>
          <w:p w:rsidR="00DB1FB2" w:rsidRDefault="00DB1FB2" w:rsidP="00E93A9F">
            <w:pPr>
              <w:spacing w:after="0" w:line="240" w:lineRule="auto"/>
              <w:jc w:val="both"/>
              <w:rPr>
                <w:rFonts w:ascii="Times New Roman" w:hAnsi="Times New Roman"/>
                <w:sz w:val="24"/>
                <w:szCs w:val="24"/>
              </w:rPr>
            </w:pPr>
            <w:r>
              <w:rPr>
                <w:rFonts w:ascii="Times New Roman" w:hAnsi="Times New Roman"/>
                <w:sz w:val="24"/>
                <w:szCs w:val="24"/>
              </w:rPr>
              <w:t>8. Количество МБДОУ, в которых проведены мероприятия по обеспечению комплексной безопасности муниципальных образовательных организаций.</w:t>
            </w:r>
          </w:p>
          <w:p w:rsidR="002212A9" w:rsidRPr="00F04415" w:rsidRDefault="002212A9" w:rsidP="00E93A9F">
            <w:pPr>
              <w:spacing w:after="0" w:line="240" w:lineRule="auto"/>
              <w:jc w:val="both"/>
              <w:rPr>
                <w:rFonts w:ascii="Times New Roman" w:hAnsi="Times New Roman"/>
                <w:sz w:val="24"/>
                <w:szCs w:val="24"/>
              </w:rPr>
            </w:pPr>
            <w:r>
              <w:rPr>
                <w:rFonts w:ascii="Times New Roman" w:hAnsi="Times New Roman"/>
                <w:sz w:val="24"/>
                <w:szCs w:val="24"/>
              </w:rPr>
              <w:t>9. Количество МБДОУ, в которых произведена замена окон.</w:t>
            </w:r>
          </w:p>
        </w:tc>
      </w:tr>
      <w:tr w:rsidR="00A01C44" w:rsidRPr="006F024D" w:rsidTr="001036A8">
        <w:trPr>
          <w:tblCellSpacing w:w="5" w:type="nil"/>
        </w:trPr>
        <w:tc>
          <w:tcPr>
            <w:tcW w:w="2410" w:type="dxa"/>
            <w:tcBorders>
              <w:top w:val="single" w:sz="4" w:space="0" w:color="auto"/>
              <w:left w:val="single" w:sz="4" w:space="0" w:color="auto"/>
              <w:bottom w:val="single" w:sz="4" w:space="0" w:color="auto"/>
              <w:right w:val="single" w:sz="4" w:space="0" w:color="auto"/>
            </w:tcBorders>
          </w:tcPr>
          <w:p w:rsidR="00A01C44" w:rsidRPr="006F024D" w:rsidRDefault="00A01C44" w:rsidP="00D36145">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230" w:type="dxa"/>
            <w:tcBorders>
              <w:top w:val="single" w:sz="4" w:space="0" w:color="auto"/>
              <w:left w:val="single" w:sz="4" w:space="0" w:color="auto"/>
              <w:bottom w:val="single" w:sz="4" w:space="0" w:color="auto"/>
              <w:right w:val="single" w:sz="4" w:space="0" w:color="auto"/>
            </w:tcBorders>
          </w:tcPr>
          <w:p w:rsidR="00A01C44" w:rsidRPr="006F024D" w:rsidRDefault="00A01C44" w:rsidP="00D361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04415">
              <w:rPr>
                <w:rFonts w:ascii="Times New Roman" w:hAnsi="Times New Roman" w:cs="Times New Roman"/>
                <w:sz w:val="24"/>
                <w:szCs w:val="24"/>
              </w:rPr>
              <w:t>3</w:t>
            </w:r>
            <w:r w:rsidRPr="006F024D">
              <w:rPr>
                <w:rFonts w:ascii="Times New Roman" w:hAnsi="Times New Roman" w:cs="Times New Roman"/>
                <w:sz w:val="24"/>
                <w:szCs w:val="24"/>
              </w:rPr>
              <w:t xml:space="preserve"> - </w:t>
            </w:r>
            <w:r>
              <w:rPr>
                <w:rFonts w:ascii="Times New Roman" w:hAnsi="Times New Roman" w:cs="Times New Roman"/>
                <w:sz w:val="24"/>
                <w:szCs w:val="24"/>
              </w:rPr>
              <w:t>202</w:t>
            </w:r>
            <w:r w:rsidR="00F04415">
              <w:rPr>
                <w:rFonts w:ascii="Times New Roman" w:hAnsi="Times New Roman" w:cs="Times New Roman"/>
                <w:sz w:val="24"/>
                <w:szCs w:val="24"/>
              </w:rPr>
              <w:t>5</w:t>
            </w:r>
            <w:r w:rsidRPr="006F024D">
              <w:rPr>
                <w:rFonts w:ascii="Times New Roman" w:hAnsi="Times New Roman" w:cs="Times New Roman"/>
                <w:sz w:val="24"/>
                <w:szCs w:val="24"/>
              </w:rPr>
              <w:t xml:space="preserve"> годы</w:t>
            </w:r>
          </w:p>
          <w:p w:rsidR="00A01C44" w:rsidRPr="006F024D" w:rsidRDefault="00A01C44" w:rsidP="00D36145">
            <w:pPr>
              <w:widowControl w:val="0"/>
              <w:autoSpaceDE w:val="0"/>
              <w:autoSpaceDN w:val="0"/>
              <w:adjustRightInd w:val="0"/>
              <w:spacing w:after="0" w:line="240" w:lineRule="auto"/>
              <w:rPr>
                <w:rFonts w:ascii="Times New Roman" w:hAnsi="Times New Roman" w:cs="Times New Roman"/>
                <w:sz w:val="24"/>
                <w:szCs w:val="24"/>
              </w:rPr>
            </w:pPr>
          </w:p>
        </w:tc>
      </w:tr>
      <w:tr w:rsidR="00A01C44" w:rsidRPr="006F024D" w:rsidTr="001036A8">
        <w:trPr>
          <w:trHeight w:val="62"/>
          <w:tblCellSpacing w:w="5" w:type="nil"/>
        </w:trPr>
        <w:tc>
          <w:tcPr>
            <w:tcW w:w="2410" w:type="dxa"/>
            <w:tcBorders>
              <w:top w:val="single" w:sz="4" w:space="0" w:color="auto"/>
              <w:left w:val="single" w:sz="4" w:space="0" w:color="auto"/>
              <w:right w:val="single" w:sz="4" w:space="0" w:color="auto"/>
            </w:tcBorders>
          </w:tcPr>
          <w:p w:rsidR="00A01C44" w:rsidRPr="006F024D" w:rsidRDefault="00A01C44" w:rsidP="00D36145">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230" w:type="dxa"/>
            <w:tcBorders>
              <w:top w:val="single" w:sz="4" w:space="0" w:color="auto"/>
              <w:left w:val="single" w:sz="4" w:space="0" w:color="auto"/>
              <w:right w:val="single" w:sz="4" w:space="0" w:color="auto"/>
            </w:tcBorders>
          </w:tcPr>
          <w:p w:rsidR="00A01C44" w:rsidRPr="00EB76E3" w:rsidRDefault="00A01C44" w:rsidP="00D3614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Всего по </w:t>
            </w:r>
            <w:r w:rsidRPr="00EB76E3">
              <w:rPr>
                <w:rFonts w:ascii="Times New Roman" w:hAnsi="Times New Roman" w:cs="Times New Roman"/>
                <w:sz w:val="24"/>
                <w:szCs w:val="24"/>
              </w:rPr>
              <w:t>подпрограмме:</w:t>
            </w:r>
            <w:r w:rsidR="00CE6DD0" w:rsidRPr="00EB76E3">
              <w:rPr>
                <w:rFonts w:ascii="Times New Roman" w:hAnsi="Times New Roman" w:cs="Times New Roman"/>
                <w:sz w:val="24"/>
                <w:szCs w:val="24"/>
              </w:rPr>
              <w:t xml:space="preserve"> </w:t>
            </w:r>
            <w:r w:rsidR="00DB1FB2">
              <w:rPr>
                <w:rFonts w:ascii="Times New Roman" w:hAnsi="Times New Roman" w:cs="Times New Roman"/>
                <w:sz w:val="24"/>
                <w:szCs w:val="24"/>
              </w:rPr>
              <w:t xml:space="preserve"> </w:t>
            </w:r>
            <w:r w:rsidR="00DB1FB2" w:rsidRPr="00DB1FB2">
              <w:rPr>
                <w:rFonts w:ascii="Times New Roman" w:hAnsi="Times New Roman" w:cs="Times New Roman"/>
                <w:b/>
                <w:sz w:val="24"/>
                <w:szCs w:val="24"/>
              </w:rPr>
              <w:t>2</w:t>
            </w:r>
            <w:r w:rsidR="0090693A">
              <w:rPr>
                <w:rFonts w:ascii="Times New Roman" w:hAnsi="Times New Roman" w:cs="Times New Roman"/>
                <w:b/>
                <w:sz w:val="24"/>
                <w:szCs w:val="24"/>
              </w:rPr>
              <w:t> </w:t>
            </w:r>
            <w:r w:rsidR="00DB1FB2" w:rsidRPr="00DB1FB2">
              <w:rPr>
                <w:rFonts w:ascii="Times New Roman" w:hAnsi="Times New Roman" w:cs="Times New Roman"/>
                <w:b/>
                <w:sz w:val="24"/>
                <w:szCs w:val="24"/>
              </w:rPr>
              <w:t>2</w:t>
            </w:r>
            <w:r w:rsidR="0090693A">
              <w:rPr>
                <w:rFonts w:ascii="Times New Roman" w:hAnsi="Times New Roman" w:cs="Times New Roman"/>
                <w:b/>
                <w:sz w:val="24"/>
                <w:szCs w:val="24"/>
              </w:rPr>
              <w:t>95 227,8</w:t>
            </w:r>
            <w:r w:rsidR="00C01E5B" w:rsidRPr="00EB76E3">
              <w:rPr>
                <w:rFonts w:ascii="Times New Roman" w:hAnsi="Times New Roman" w:cs="Times New Roman"/>
                <w:b/>
                <w:sz w:val="24"/>
                <w:szCs w:val="24"/>
              </w:rPr>
              <w:t xml:space="preserve"> </w:t>
            </w:r>
            <w:r w:rsidRPr="00EB76E3">
              <w:rPr>
                <w:rFonts w:ascii="Times New Roman" w:hAnsi="Times New Roman" w:cs="Times New Roman"/>
                <w:b/>
                <w:sz w:val="24"/>
                <w:szCs w:val="24"/>
              </w:rPr>
              <w:t>тыс. рублей,</w:t>
            </w:r>
            <w:r w:rsidRPr="00EB76E3">
              <w:rPr>
                <w:rFonts w:ascii="Times New Roman" w:hAnsi="Times New Roman" w:cs="Times New Roman"/>
                <w:sz w:val="24"/>
                <w:szCs w:val="24"/>
              </w:rPr>
              <w:t xml:space="preserve"> </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в том числе:</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 xml:space="preserve">ФБ: </w:t>
            </w:r>
            <w:r w:rsidR="00320297" w:rsidRPr="00EB76E3">
              <w:rPr>
                <w:rFonts w:ascii="Times New Roman" w:hAnsi="Times New Roman" w:cs="Times New Roman"/>
                <w:sz w:val="24"/>
                <w:szCs w:val="24"/>
              </w:rPr>
              <w:t>0,0</w:t>
            </w:r>
            <w:r w:rsidRPr="00EB76E3">
              <w:rPr>
                <w:rFonts w:ascii="Times New Roman" w:hAnsi="Times New Roman" w:cs="Times New Roman"/>
                <w:sz w:val="24"/>
                <w:szCs w:val="24"/>
              </w:rPr>
              <w:t xml:space="preserve"> тыс. рублей, из них:</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3</w:t>
            </w:r>
            <w:r w:rsidRPr="00EB76E3">
              <w:rPr>
                <w:rFonts w:ascii="Times New Roman" w:hAnsi="Times New Roman" w:cs="Times New Roman"/>
                <w:sz w:val="24"/>
                <w:szCs w:val="24"/>
              </w:rPr>
              <w:t xml:space="preserve"> год: </w:t>
            </w:r>
            <w:r w:rsidR="00320297" w:rsidRPr="00EB76E3">
              <w:rPr>
                <w:rFonts w:ascii="Times New Roman" w:hAnsi="Times New Roman" w:cs="Times New Roman"/>
                <w:sz w:val="24"/>
                <w:szCs w:val="24"/>
              </w:rPr>
              <w:t>0,0</w:t>
            </w:r>
            <w:r w:rsidRPr="00EB76E3">
              <w:rPr>
                <w:rFonts w:ascii="Times New Roman" w:hAnsi="Times New Roman" w:cs="Times New Roman"/>
                <w:sz w:val="24"/>
                <w:szCs w:val="24"/>
              </w:rPr>
              <w:t xml:space="preserve"> 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4</w:t>
            </w:r>
            <w:r w:rsidRPr="00EB76E3">
              <w:rPr>
                <w:rFonts w:ascii="Times New Roman" w:hAnsi="Times New Roman" w:cs="Times New Roman"/>
                <w:sz w:val="24"/>
                <w:szCs w:val="24"/>
              </w:rPr>
              <w:t xml:space="preserve"> год: </w:t>
            </w:r>
            <w:r w:rsidR="00970011" w:rsidRPr="00EB76E3">
              <w:rPr>
                <w:rFonts w:ascii="Times New Roman" w:hAnsi="Times New Roman" w:cs="Times New Roman"/>
                <w:sz w:val="24"/>
                <w:szCs w:val="24"/>
              </w:rPr>
              <w:t>0,0</w:t>
            </w:r>
            <w:r w:rsidRPr="00EB76E3">
              <w:rPr>
                <w:rFonts w:ascii="Times New Roman" w:hAnsi="Times New Roman" w:cs="Times New Roman"/>
                <w:sz w:val="24"/>
                <w:szCs w:val="24"/>
              </w:rPr>
              <w:t xml:space="preserve"> 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5</w:t>
            </w:r>
            <w:r w:rsidRPr="00EB76E3">
              <w:rPr>
                <w:rFonts w:ascii="Times New Roman" w:hAnsi="Times New Roman" w:cs="Times New Roman"/>
                <w:sz w:val="24"/>
                <w:szCs w:val="24"/>
              </w:rPr>
              <w:t xml:space="preserve"> год: </w:t>
            </w:r>
            <w:r w:rsidR="00970011" w:rsidRPr="00EB76E3">
              <w:rPr>
                <w:rFonts w:ascii="Times New Roman" w:hAnsi="Times New Roman" w:cs="Times New Roman"/>
                <w:sz w:val="24"/>
                <w:szCs w:val="24"/>
              </w:rPr>
              <w:t>0,0</w:t>
            </w:r>
            <w:r w:rsidRPr="00EB76E3">
              <w:rPr>
                <w:rFonts w:ascii="Times New Roman" w:hAnsi="Times New Roman" w:cs="Times New Roman"/>
                <w:sz w:val="24"/>
                <w:szCs w:val="24"/>
              </w:rPr>
              <w:t xml:space="preserve"> 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ОБ:</w:t>
            </w:r>
            <w:r w:rsidR="00DB1FB2">
              <w:rPr>
                <w:rFonts w:ascii="Times New Roman" w:hAnsi="Times New Roman" w:cs="Times New Roman"/>
                <w:sz w:val="24"/>
                <w:szCs w:val="24"/>
              </w:rPr>
              <w:t xml:space="preserve"> 1</w:t>
            </w:r>
            <w:r w:rsidR="002212A9">
              <w:rPr>
                <w:rFonts w:ascii="Times New Roman" w:hAnsi="Times New Roman" w:cs="Times New Roman"/>
                <w:sz w:val="24"/>
                <w:szCs w:val="24"/>
              </w:rPr>
              <w:t>585839,9</w:t>
            </w:r>
            <w:r w:rsidRPr="00EB76E3">
              <w:rPr>
                <w:rFonts w:ascii="Times New Roman" w:hAnsi="Times New Roman" w:cs="Times New Roman"/>
                <w:sz w:val="24"/>
                <w:szCs w:val="24"/>
              </w:rPr>
              <w:t xml:space="preserve"> тыс. рублей, из них:</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3</w:t>
            </w:r>
            <w:r w:rsidRPr="00EB76E3">
              <w:rPr>
                <w:rFonts w:ascii="Times New Roman" w:hAnsi="Times New Roman" w:cs="Times New Roman"/>
                <w:sz w:val="24"/>
                <w:szCs w:val="24"/>
              </w:rPr>
              <w:t xml:space="preserve"> год: </w:t>
            </w:r>
            <w:r w:rsidR="00DB1FB2">
              <w:rPr>
                <w:rFonts w:ascii="Times New Roman" w:hAnsi="Times New Roman" w:cs="Times New Roman"/>
                <w:sz w:val="24"/>
                <w:szCs w:val="24"/>
              </w:rPr>
              <w:t>4</w:t>
            </w:r>
            <w:r w:rsidR="002212A9">
              <w:rPr>
                <w:rFonts w:ascii="Times New Roman" w:hAnsi="Times New Roman" w:cs="Times New Roman"/>
                <w:sz w:val="24"/>
                <w:szCs w:val="24"/>
              </w:rPr>
              <w:t>70139,3</w:t>
            </w:r>
            <w:r w:rsidR="00CE6DD0" w:rsidRPr="00EB76E3">
              <w:rPr>
                <w:rFonts w:ascii="Times New Roman" w:hAnsi="Times New Roman" w:cs="Times New Roman"/>
                <w:sz w:val="24"/>
                <w:szCs w:val="24"/>
              </w:rPr>
              <w:t xml:space="preserve"> </w:t>
            </w:r>
            <w:r w:rsidRPr="00EB76E3">
              <w:rPr>
                <w:rFonts w:ascii="Times New Roman" w:hAnsi="Times New Roman" w:cs="Times New Roman"/>
                <w:sz w:val="24"/>
                <w:szCs w:val="24"/>
              </w:rPr>
              <w:t>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4</w:t>
            </w:r>
            <w:r w:rsidRPr="00EB76E3">
              <w:rPr>
                <w:rFonts w:ascii="Times New Roman" w:hAnsi="Times New Roman" w:cs="Times New Roman"/>
                <w:sz w:val="24"/>
                <w:szCs w:val="24"/>
              </w:rPr>
              <w:t xml:space="preserve"> год: </w:t>
            </w:r>
            <w:r w:rsidR="00DB1FB2">
              <w:rPr>
                <w:rFonts w:ascii="Times New Roman" w:hAnsi="Times New Roman" w:cs="Times New Roman"/>
                <w:sz w:val="24"/>
                <w:szCs w:val="24"/>
              </w:rPr>
              <w:t>536494,0</w:t>
            </w:r>
            <w:r w:rsidR="00CE6DD0" w:rsidRPr="00EB76E3">
              <w:rPr>
                <w:rFonts w:ascii="Times New Roman" w:hAnsi="Times New Roman" w:cs="Times New Roman"/>
                <w:sz w:val="24"/>
                <w:szCs w:val="24"/>
              </w:rPr>
              <w:t xml:space="preserve"> </w:t>
            </w:r>
            <w:r w:rsidRPr="00EB76E3">
              <w:rPr>
                <w:rFonts w:ascii="Times New Roman" w:hAnsi="Times New Roman" w:cs="Times New Roman"/>
                <w:sz w:val="24"/>
                <w:szCs w:val="24"/>
              </w:rPr>
              <w:t>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lastRenderedPageBreak/>
              <w:t>202</w:t>
            </w:r>
            <w:r w:rsidR="00F04415" w:rsidRPr="00EB76E3">
              <w:rPr>
                <w:rFonts w:ascii="Times New Roman" w:hAnsi="Times New Roman" w:cs="Times New Roman"/>
                <w:sz w:val="24"/>
                <w:szCs w:val="24"/>
              </w:rPr>
              <w:t>5</w:t>
            </w:r>
            <w:r w:rsidRPr="00EB76E3">
              <w:rPr>
                <w:rFonts w:ascii="Times New Roman" w:hAnsi="Times New Roman" w:cs="Times New Roman"/>
                <w:sz w:val="24"/>
                <w:szCs w:val="24"/>
              </w:rPr>
              <w:t xml:space="preserve"> год: </w:t>
            </w:r>
            <w:r w:rsidR="00DB1FB2">
              <w:rPr>
                <w:rFonts w:ascii="Times New Roman" w:hAnsi="Times New Roman" w:cs="Times New Roman"/>
                <w:sz w:val="24"/>
                <w:szCs w:val="24"/>
              </w:rPr>
              <w:t>579206,6</w:t>
            </w:r>
            <w:r w:rsidRPr="00EB76E3">
              <w:rPr>
                <w:rFonts w:ascii="Times New Roman" w:hAnsi="Times New Roman" w:cs="Times New Roman"/>
                <w:sz w:val="24"/>
                <w:szCs w:val="24"/>
              </w:rPr>
              <w:t xml:space="preserve"> 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 xml:space="preserve">МБ: </w:t>
            </w:r>
            <w:r w:rsidR="00DC229F">
              <w:rPr>
                <w:rFonts w:ascii="Times New Roman" w:hAnsi="Times New Roman" w:cs="Times New Roman"/>
                <w:sz w:val="24"/>
                <w:szCs w:val="24"/>
              </w:rPr>
              <w:t>5</w:t>
            </w:r>
            <w:r w:rsidR="0090693A">
              <w:rPr>
                <w:rFonts w:ascii="Times New Roman" w:hAnsi="Times New Roman" w:cs="Times New Roman"/>
                <w:sz w:val="24"/>
                <w:szCs w:val="24"/>
              </w:rPr>
              <w:t>76482,7</w:t>
            </w:r>
            <w:r w:rsidR="00CE6DD0" w:rsidRPr="00EB76E3">
              <w:rPr>
                <w:rFonts w:ascii="Times New Roman" w:hAnsi="Times New Roman" w:cs="Times New Roman"/>
                <w:sz w:val="24"/>
                <w:szCs w:val="24"/>
              </w:rPr>
              <w:t xml:space="preserve"> </w:t>
            </w:r>
            <w:r w:rsidRPr="00EB76E3">
              <w:rPr>
                <w:rFonts w:ascii="Times New Roman" w:hAnsi="Times New Roman" w:cs="Times New Roman"/>
                <w:sz w:val="24"/>
                <w:szCs w:val="24"/>
              </w:rPr>
              <w:t>тыс. рублей, из них:</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3</w:t>
            </w:r>
            <w:r w:rsidRPr="00EB76E3">
              <w:rPr>
                <w:rFonts w:ascii="Times New Roman" w:hAnsi="Times New Roman" w:cs="Times New Roman"/>
                <w:sz w:val="24"/>
                <w:szCs w:val="24"/>
              </w:rPr>
              <w:t xml:space="preserve"> год: </w:t>
            </w:r>
            <w:r w:rsidR="0069340B">
              <w:rPr>
                <w:rFonts w:ascii="Times New Roman" w:hAnsi="Times New Roman" w:cs="Times New Roman"/>
                <w:sz w:val="24"/>
                <w:szCs w:val="24"/>
              </w:rPr>
              <w:t>1</w:t>
            </w:r>
            <w:r w:rsidR="002212A9">
              <w:rPr>
                <w:rFonts w:ascii="Times New Roman" w:hAnsi="Times New Roman" w:cs="Times New Roman"/>
                <w:sz w:val="24"/>
                <w:szCs w:val="24"/>
              </w:rPr>
              <w:t>9</w:t>
            </w:r>
            <w:r w:rsidR="0090693A">
              <w:rPr>
                <w:rFonts w:ascii="Times New Roman" w:hAnsi="Times New Roman" w:cs="Times New Roman"/>
                <w:sz w:val="24"/>
                <w:szCs w:val="24"/>
              </w:rPr>
              <w:t>9946,2</w:t>
            </w:r>
            <w:r w:rsidR="00CE6DD0" w:rsidRPr="00EB76E3">
              <w:rPr>
                <w:rFonts w:ascii="Times New Roman" w:hAnsi="Times New Roman" w:cs="Times New Roman"/>
                <w:sz w:val="24"/>
                <w:szCs w:val="24"/>
              </w:rPr>
              <w:t xml:space="preserve"> </w:t>
            </w:r>
            <w:r w:rsidRPr="00EB76E3">
              <w:rPr>
                <w:rFonts w:ascii="Times New Roman" w:hAnsi="Times New Roman" w:cs="Times New Roman"/>
                <w:sz w:val="24"/>
                <w:szCs w:val="24"/>
              </w:rPr>
              <w:t>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4</w:t>
            </w:r>
            <w:r w:rsidRPr="00EB76E3">
              <w:rPr>
                <w:rFonts w:ascii="Times New Roman" w:hAnsi="Times New Roman" w:cs="Times New Roman"/>
                <w:sz w:val="24"/>
                <w:szCs w:val="24"/>
              </w:rPr>
              <w:t xml:space="preserve"> год: </w:t>
            </w:r>
            <w:r w:rsidR="0069340B">
              <w:rPr>
                <w:rFonts w:ascii="Times New Roman" w:hAnsi="Times New Roman" w:cs="Times New Roman"/>
                <w:sz w:val="24"/>
                <w:szCs w:val="24"/>
              </w:rPr>
              <w:t>194476,4</w:t>
            </w:r>
            <w:r w:rsidR="00CE6DD0" w:rsidRPr="00EB76E3">
              <w:rPr>
                <w:rFonts w:ascii="Times New Roman" w:hAnsi="Times New Roman" w:cs="Times New Roman"/>
                <w:sz w:val="24"/>
                <w:szCs w:val="24"/>
              </w:rPr>
              <w:t xml:space="preserve"> </w:t>
            </w:r>
            <w:r w:rsidRPr="00EB76E3">
              <w:rPr>
                <w:rFonts w:ascii="Times New Roman" w:hAnsi="Times New Roman" w:cs="Times New Roman"/>
                <w:sz w:val="24"/>
                <w:szCs w:val="24"/>
              </w:rPr>
              <w:t>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5</w:t>
            </w:r>
            <w:r w:rsidRPr="00EB76E3">
              <w:rPr>
                <w:rFonts w:ascii="Times New Roman" w:hAnsi="Times New Roman" w:cs="Times New Roman"/>
                <w:sz w:val="24"/>
                <w:szCs w:val="24"/>
              </w:rPr>
              <w:t xml:space="preserve"> год: </w:t>
            </w:r>
            <w:r w:rsidR="0069340B">
              <w:rPr>
                <w:rFonts w:ascii="Times New Roman" w:hAnsi="Times New Roman" w:cs="Times New Roman"/>
                <w:sz w:val="24"/>
                <w:szCs w:val="24"/>
              </w:rPr>
              <w:t>1</w:t>
            </w:r>
            <w:r w:rsidR="00DC229F">
              <w:rPr>
                <w:rFonts w:ascii="Times New Roman" w:hAnsi="Times New Roman" w:cs="Times New Roman"/>
                <w:sz w:val="24"/>
                <w:szCs w:val="24"/>
              </w:rPr>
              <w:t>82060,1</w:t>
            </w:r>
            <w:r w:rsidRPr="00EB76E3">
              <w:rPr>
                <w:rFonts w:ascii="Times New Roman" w:hAnsi="Times New Roman" w:cs="Times New Roman"/>
                <w:sz w:val="24"/>
                <w:szCs w:val="24"/>
              </w:rPr>
              <w:t xml:space="preserve"> 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 xml:space="preserve">ВБС: </w:t>
            </w:r>
            <w:r w:rsidR="00D10128">
              <w:rPr>
                <w:rFonts w:ascii="Times New Roman" w:hAnsi="Times New Roman" w:cs="Times New Roman"/>
                <w:sz w:val="24"/>
                <w:szCs w:val="24"/>
              </w:rPr>
              <w:t>1</w:t>
            </w:r>
            <w:r w:rsidR="002212A9">
              <w:rPr>
                <w:rFonts w:ascii="Times New Roman" w:hAnsi="Times New Roman" w:cs="Times New Roman"/>
                <w:sz w:val="24"/>
                <w:szCs w:val="24"/>
              </w:rPr>
              <w:t>32905,2</w:t>
            </w:r>
            <w:r w:rsidRPr="00EB76E3">
              <w:rPr>
                <w:rFonts w:ascii="Times New Roman" w:hAnsi="Times New Roman" w:cs="Times New Roman"/>
                <w:sz w:val="24"/>
                <w:szCs w:val="24"/>
              </w:rPr>
              <w:t xml:space="preserve"> тыс. рублей, из них:</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3</w:t>
            </w:r>
            <w:r w:rsidRPr="00EB76E3">
              <w:rPr>
                <w:rFonts w:ascii="Times New Roman" w:hAnsi="Times New Roman" w:cs="Times New Roman"/>
                <w:sz w:val="24"/>
                <w:szCs w:val="24"/>
              </w:rPr>
              <w:t xml:space="preserve"> год: </w:t>
            </w:r>
            <w:r w:rsidR="002212A9">
              <w:rPr>
                <w:rFonts w:ascii="Times New Roman" w:hAnsi="Times New Roman" w:cs="Times New Roman"/>
                <w:sz w:val="24"/>
                <w:szCs w:val="24"/>
              </w:rPr>
              <w:t>53305,2</w:t>
            </w:r>
            <w:r w:rsidRPr="00EB76E3">
              <w:rPr>
                <w:rFonts w:ascii="Times New Roman" w:hAnsi="Times New Roman" w:cs="Times New Roman"/>
                <w:sz w:val="24"/>
                <w:szCs w:val="24"/>
              </w:rPr>
              <w:t xml:space="preserve"> тыс. рублей,</w:t>
            </w:r>
          </w:p>
          <w:p w:rsidR="00A01C44" w:rsidRPr="00EB76E3" w:rsidRDefault="00A01C44" w:rsidP="00D36145">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4</w:t>
            </w:r>
            <w:r w:rsidRPr="00EB76E3">
              <w:rPr>
                <w:rFonts w:ascii="Times New Roman" w:hAnsi="Times New Roman" w:cs="Times New Roman"/>
                <w:sz w:val="24"/>
                <w:szCs w:val="24"/>
              </w:rPr>
              <w:t xml:space="preserve"> год: </w:t>
            </w:r>
            <w:r w:rsidR="00E07801">
              <w:rPr>
                <w:rFonts w:ascii="Times New Roman" w:hAnsi="Times New Roman" w:cs="Times New Roman"/>
                <w:sz w:val="24"/>
                <w:szCs w:val="24"/>
              </w:rPr>
              <w:t>39800,0</w:t>
            </w:r>
            <w:r w:rsidR="00E07801" w:rsidRPr="00EB76E3">
              <w:rPr>
                <w:rFonts w:ascii="Times New Roman" w:hAnsi="Times New Roman" w:cs="Times New Roman"/>
                <w:sz w:val="24"/>
                <w:szCs w:val="24"/>
              </w:rPr>
              <w:t xml:space="preserve"> </w:t>
            </w:r>
            <w:r w:rsidRPr="00EB76E3">
              <w:rPr>
                <w:rFonts w:ascii="Times New Roman" w:hAnsi="Times New Roman" w:cs="Times New Roman"/>
                <w:sz w:val="24"/>
                <w:szCs w:val="24"/>
              </w:rPr>
              <w:t xml:space="preserve"> тыс. рублей,</w:t>
            </w:r>
          </w:p>
          <w:p w:rsidR="00A01C44" w:rsidRPr="006F024D" w:rsidRDefault="00A01C44" w:rsidP="00DC229F">
            <w:pPr>
              <w:spacing w:after="0" w:line="240" w:lineRule="auto"/>
              <w:rPr>
                <w:rFonts w:ascii="Times New Roman" w:hAnsi="Times New Roman" w:cs="Times New Roman"/>
                <w:sz w:val="24"/>
                <w:szCs w:val="24"/>
              </w:rPr>
            </w:pPr>
            <w:r w:rsidRPr="00EB76E3">
              <w:rPr>
                <w:rFonts w:ascii="Times New Roman" w:hAnsi="Times New Roman" w:cs="Times New Roman"/>
                <w:sz w:val="24"/>
                <w:szCs w:val="24"/>
              </w:rPr>
              <w:t>202</w:t>
            </w:r>
            <w:r w:rsidR="00F04415" w:rsidRPr="00EB76E3">
              <w:rPr>
                <w:rFonts w:ascii="Times New Roman" w:hAnsi="Times New Roman" w:cs="Times New Roman"/>
                <w:sz w:val="24"/>
                <w:szCs w:val="24"/>
              </w:rPr>
              <w:t>5</w:t>
            </w:r>
            <w:r w:rsidRPr="00EB76E3">
              <w:rPr>
                <w:rFonts w:ascii="Times New Roman" w:hAnsi="Times New Roman" w:cs="Times New Roman"/>
                <w:sz w:val="24"/>
                <w:szCs w:val="24"/>
              </w:rPr>
              <w:t xml:space="preserve"> год: </w:t>
            </w:r>
            <w:r w:rsidR="00E07801">
              <w:rPr>
                <w:rFonts w:ascii="Times New Roman" w:hAnsi="Times New Roman" w:cs="Times New Roman"/>
                <w:sz w:val="24"/>
                <w:szCs w:val="24"/>
              </w:rPr>
              <w:t>39800,0</w:t>
            </w:r>
            <w:r w:rsidR="00E07801" w:rsidRPr="00EB76E3">
              <w:rPr>
                <w:rFonts w:ascii="Times New Roman" w:hAnsi="Times New Roman" w:cs="Times New Roman"/>
                <w:sz w:val="24"/>
                <w:szCs w:val="24"/>
              </w:rPr>
              <w:t xml:space="preserve"> </w:t>
            </w:r>
            <w:r w:rsidRPr="00EB76E3">
              <w:rPr>
                <w:rFonts w:ascii="Times New Roman" w:hAnsi="Times New Roman" w:cs="Times New Roman"/>
                <w:sz w:val="24"/>
                <w:szCs w:val="24"/>
              </w:rPr>
              <w:t xml:space="preserve"> тыс. рублей.</w:t>
            </w:r>
          </w:p>
        </w:tc>
      </w:tr>
      <w:tr w:rsidR="00A01C44" w:rsidRPr="006F024D" w:rsidTr="001036A8">
        <w:trPr>
          <w:tblCellSpacing w:w="5" w:type="nil"/>
        </w:trPr>
        <w:tc>
          <w:tcPr>
            <w:tcW w:w="2410" w:type="dxa"/>
            <w:tcBorders>
              <w:top w:val="single" w:sz="4" w:space="0" w:color="auto"/>
              <w:left w:val="single" w:sz="4" w:space="0" w:color="auto"/>
              <w:bottom w:val="single" w:sz="4" w:space="0" w:color="auto"/>
              <w:right w:val="single" w:sz="4" w:space="0" w:color="auto"/>
            </w:tcBorders>
          </w:tcPr>
          <w:p w:rsidR="00A01C44" w:rsidRPr="007D0E59" w:rsidRDefault="00A01C44" w:rsidP="00D36145">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lastRenderedPageBreak/>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230" w:type="dxa"/>
            <w:tcBorders>
              <w:top w:val="single" w:sz="4" w:space="0" w:color="auto"/>
              <w:left w:val="single" w:sz="4" w:space="0" w:color="auto"/>
              <w:bottom w:val="single" w:sz="4" w:space="0" w:color="auto"/>
              <w:right w:val="single" w:sz="4" w:space="0" w:color="auto"/>
            </w:tcBorders>
          </w:tcPr>
          <w:p w:rsidR="001B62E1" w:rsidRPr="00474CBD" w:rsidRDefault="0016265D" w:rsidP="00D36145">
            <w:pPr>
              <w:spacing w:after="0"/>
              <w:rPr>
                <w:rFonts w:ascii="Times New Roman" w:hAnsi="Times New Roman" w:cs="Arial"/>
                <w:sz w:val="24"/>
                <w:szCs w:val="24"/>
                <w:lang w:eastAsia="ru-RU"/>
              </w:rPr>
            </w:pPr>
            <w:r>
              <w:rPr>
                <w:rFonts w:ascii="Times New Roman" w:hAnsi="Times New Roman" w:cs="Arial"/>
                <w:sz w:val="24"/>
                <w:szCs w:val="24"/>
                <w:lang w:eastAsia="ru-RU"/>
              </w:rPr>
              <w:t>Обеспечение качественного дошкольного образования детей</w:t>
            </w:r>
          </w:p>
        </w:tc>
      </w:tr>
      <w:tr w:rsidR="00A01C44" w:rsidRPr="006F024D" w:rsidTr="001036A8">
        <w:trPr>
          <w:tblCellSpacing w:w="5" w:type="nil"/>
        </w:trPr>
        <w:tc>
          <w:tcPr>
            <w:tcW w:w="2410" w:type="dxa"/>
            <w:tcBorders>
              <w:top w:val="single" w:sz="4" w:space="0" w:color="auto"/>
              <w:left w:val="single" w:sz="4" w:space="0" w:color="auto"/>
              <w:bottom w:val="single" w:sz="4" w:space="0" w:color="auto"/>
              <w:right w:val="single" w:sz="4" w:space="0" w:color="auto"/>
            </w:tcBorders>
          </w:tcPr>
          <w:p w:rsidR="00A01C44" w:rsidRPr="006F024D" w:rsidRDefault="00A01C44" w:rsidP="00D361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230" w:type="dxa"/>
            <w:tcBorders>
              <w:top w:val="single" w:sz="4" w:space="0" w:color="auto"/>
              <w:left w:val="single" w:sz="4" w:space="0" w:color="auto"/>
              <w:bottom w:val="single" w:sz="4" w:space="0" w:color="auto"/>
              <w:right w:val="single" w:sz="4" w:space="0" w:color="auto"/>
            </w:tcBorders>
          </w:tcPr>
          <w:p w:rsidR="00A01C44" w:rsidRPr="004001B5" w:rsidRDefault="00166267" w:rsidP="00D3614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A01C44" w:rsidRPr="006F024D" w:rsidTr="001036A8">
        <w:trPr>
          <w:tblCellSpacing w:w="5" w:type="nil"/>
        </w:trPr>
        <w:tc>
          <w:tcPr>
            <w:tcW w:w="2410" w:type="dxa"/>
            <w:tcBorders>
              <w:top w:val="single" w:sz="4" w:space="0" w:color="auto"/>
              <w:left w:val="single" w:sz="4" w:space="0" w:color="auto"/>
              <w:bottom w:val="single" w:sz="4" w:space="0" w:color="auto"/>
              <w:right w:val="single" w:sz="4" w:space="0" w:color="auto"/>
            </w:tcBorders>
          </w:tcPr>
          <w:p w:rsidR="00A01C44" w:rsidRPr="006F024D" w:rsidRDefault="00A01C44" w:rsidP="00CC0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230" w:type="dxa"/>
            <w:tcBorders>
              <w:top w:val="single" w:sz="4" w:space="0" w:color="auto"/>
              <w:left w:val="single" w:sz="4" w:space="0" w:color="auto"/>
              <w:bottom w:val="single" w:sz="4" w:space="0" w:color="auto"/>
              <w:right w:val="single" w:sz="4" w:space="0" w:color="auto"/>
            </w:tcBorders>
          </w:tcPr>
          <w:p w:rsidR="00A01C44" w:rsidRPr="004001B5" w:rsidRDefault="00F04415" w:rsidP="00CC06D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МБДОУ</w:t>
            </w:r>
            <w:r w:rsidR="00A01C44">
              <w:rPr>
                <w:rFonts w:ascii="Times New Roman" w:hAnsi="Times New Roman" w:cs="Times New Roman"/>
                <w:sz w:val="24"/>
                <w:szCs w:val="24"/>
              </w:rPr>
              <w:t xml:space="preserve"> </w:t>
            </w:r>
            <w:r w:rsidR="00A01C44" w:rsidRPr="0005339C">
              <w:rPr>
                <w:rFonts w:ascii="Times New Roman" w:hAnsi="Times New Roman" w:cs="Times New Roman"/>
                <w:sz w:val="24"/>
                <w:szCs w:val="24"/>
              </w:rPr>
              <w:t>№№ 1, 2, 4, 5, 6, 7</w:t>
            </w:r>
            <w:r w:rsidR="00A01C44">
              <w:rPr>
                <w:rFonts w:ascii="Times New Roman" w:hAnsi="Times New Roman" w:cs="Times New Roman"/>
                <w:sz w:val="24"/>
                <w:szCs w:val="24"/>
              </w:rPr>
              <w:t>, 8, 9, 10, 11, 12, 13, 27, 38</w:t>
            </w:r>
          </w:p>
        </w:tc>
      </w:tr>
      <w:tr w:rsidR="00A01C44" w:rsidRPr="006F024D" w:rsidTr="001036A8">
        <w:trPr>
          <w:tblCellSpacing w:w="5" w:type="nil"/>
        </w:trPr>
        <w:tc>
          <w:tcPr>
            <w:tcW w:w="2410" w:type="dxa"/>
            <w:tcBorders>
              <w:top w:val="single" w:sz="4" w:space="0" w:color="auto"/>
              <w:left w:val="single" w:sz="4" w:space="0" w:color="auto"/>
              <w:bottom w:val="single" w:sz="4" w:space="0" w:color="auto"/>
              <w:right w:val="single" w:sz="4" w:space="0" w:color="auto"/>
            </w:tcBorders>
          </w:tcPr>
          <w:p w:rsidR="00A01C44" w:rsidRDefault="00A01C44" w:rsidP="00D36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A01C44" w:rsidRPr="0005339C" w:rsidRDefault="00A01C44" w:rsidP="00D3614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035B63" w:rsidRDefault="00035B63" w:rsidP="00035B63">
      <w:pPr>
        <w:widowControl w:val="0"/>
        <w:autoSpaceDE w:val="0"/>
        <w:autoSpaceDN w:val="0"/>
        <w:adjustRightInd w:val="0"/>
        <w:spacing w:after="0" w:line="240" w:lineRule="auto"/>
        <w:jc w:val="both"/>
        <w:rPr>
          <w:rFonts w:ascii="Times New Roman" w:hAnsi="Times New Roman" w:cs="Times New Roman"/>
          <w:sz w:val="18"/>
          <w:szCs w:val="18"/>
        </w:rPr>
      </w:pPr>
    </w:p>
    <w:p w:rsidR="00035B63" w:rsidRDefault="00035B63" w:rsidP="00035B63">
      <w:pPr>
        <w:widowControl w:val="0"/>
        <w:autoSpaceDE w:val="0"/>
        <w:autoSpaceDN w:val="0"/>
        <w:adjustRightInd w:val="0"/>
        <w:spacing w:after="0" w:line="240" w:lineRule="auto"/>
        <w:jc w:val="both"/>
        <w:rPr>
          <w:rFonts w:ascii="Times New Roman" w:hAnsi="Times New Roman" w:cs="Times New Roman"/>
          <w:sz w:val="18"/>
          <w:szCs w:val="18"/>
        </w:rPr>
      </w:pPr>
    </w:p>
    <w:p w:rsidR="00134FF0" w:rsidRDefault="00134FF0" w:rsidP="004D0EBC">
      <w:pPr>
        <w:widowControl w:val="0"/>
        <w:autoSpaceDE w:val="0"/>
        <w:autoSpaceDN w:val="0"/>
        <w:adjustRightInd w:val="0"/>
        <w:spacing w:after="0" w:line="240" w:lineRule="auto"/>
        <w:jc w:val="both"/>
        <w:rPr>
          <w:rFonts w:ascii="Times New Roman" w:hAnsi="Times New Roman" w:cs="Times New Roman"/>
          <w:sz w:val="24"/>
          <w:szCs w:val="24"/>
        </w:rPr>
      </w:pPr>
    </w:p>
    <w:p w:rsidR="00134FF0" w:rsidRDefault="00134FF0" w:rsidP="004D0EBC">
      <w:pPr>
        <w:widowControl w:val="0"/>
        <w:autoSpaceDE w:val="0"/>
        <w:autoSpaceDN w:val="0"/>
        <w:adjustRightInd w:val="0"/>
        <w:spacing w:after="0" w:line="240" w:lineRule="auto"/>
        <w:jc w:val="both"/>
        <w:rPr>
          <w:rFonts w:ascii="Times New Roman" w:hAnsi="Times New Roman" w:cs="Times New Roman"/>
          <w:sz w:val="24"/>
          <w:szCs w:val="24"/>
        </w:rPr>
      </w:pPr>
    </w:p>
    <w:p w:rsidR="00134FF0" w:rsidRDefault="00134FF0" w:rsidP="00B31A6C">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246D0A" w:rsidRDefault="00246D0A" w:rsidP="00B23342">
      <w:pPr>
        <w:framePr w:w="9319" w:wrap="auto" w:hAnchor="text"/>
        <w:shd w:val="clear" w:color="auto" w:fill="FFFFFF"/>
        <w:spacing w:after="0"/>
        <w:jc w:val="right"/>
        <w:rPr>
          <w:rFonts w:ascii="Times New Roman" w:hAnsi="Times New Roman" w:cs="Times New Roman"/>
          <w:sz w:val="24"/>
          <w:szCs w:val="24"/>
        </w:rPr>
        <w:sectPr w:rsidR="00246D0A" w:rsidSect="00F64F76">
          <w:pgSz w:w="11905" w:h="16838"/>
          <w:pgMar w:top="1134" w:right="850" w:bottom="1134" w:left="1701" w:header="720" w:footer="720" w:gutter="0"/>
          <w:cols w:space="720"/>
          <w:noEndnote/>
          <w:docGrid w:linePitch="299"/>
        </w:sectPr>
      </w:pPr>
    </w:p>
    <w:p w:rsidR="00CC06D7" w:rsidRPr="001036A8" w:rsidRDefault="00C9072D" w:rsidP="00680C59">
      <w:pPr>
        <w:tabs>
          <w:tab w:val="left" w:pos="993"/>
        </w:tabs>
        <w:autoSpaceDE w:val="0"/>
        <w:autoSpaceDN w:val="0"/>
        <w:adjustRightInd w:val="0"/>
        <w:spacing w:after="0"/>
        <w:jc w:val="right"/>
        <w:rPr>
          <w:rFonts w:ascii="Times New Roman" w:hAnsi="Times New Roman" w:cs="Times New Roman"/>
          <w:sz w:val="24"/>
          <w:szCs w:val="24"/>
        </w:rPr>
      </w:pPr>
      <w:r w:rsidRPr="001036A8">
        <w:rPr>
          <w:rFonts w:ascii="Times New Roman" w:hAnsi="Times New Roman" w:cs="Times New Roman"/>
          <w:sz w:val="24"/>
          <w:szCs w:val="24"/>
        </w:rPr>
        <w:lastRenderedPageBreak/>
        <w:t>Таблица 1</w:t>
      </w:r>
    </w:p>
    <w:p w:rsidR="00C9072D" w:rsidRPr="001036A8" w:rsidRDefault="00C9072D" w:rsidP="00680C59">
      <w:pPr>
        <w:tabs>
          <w:tab w:val="left" w:pos="993"/>
        </w:tabs>
        <w:autoSpaceDE w:val="0"/>
        <w:autoSpaceDN w:val="0"/>
        <w:adjustRightInd w:val="0"/>
        <w:spacing w:after="0"/>
        <w:jc w:val="right"/>
        <w:rPr>
          <w:rFonts w:ascii="Times New Roman" w:hAnsi="Times New Roman" w:cs="Times New Roman"/>
          <w:sz w:val="24"/>
          <w:szCs w:val="24"/>
        </w:rPr>
      </w:pPr>
      <w:r w:rsidRPr="001036A8">
        <w:rPr>
          <w:rFonts w:ascii="Times New Roman" w:hAnsi="Times New Roman" w:cs="Times New Roman"/>
          <w:sz w:val="24"/>
          <w:szCs w:val="24"/>
        </w:rPr>
        <w:t>к подпрограмме 1</w:t>
      </w:r>
    </w:p>
    <w:p w:rsidR="00EF0284" w:rsidRDefault="00EF0284" w:rsidP="008051B0">
      <w:pPr>
        <w:tabs>
          <w:tab w:val="left" w:pos="993"/>
        </w:tabs>
        <w:autoSpaceDE w:val="0"/>
        <w:autoSpaceDN w:val="0"/>
        <w:adjustRightInd w:val="0"/>
        <w:spacing w:after="0" w:line="240" w:lineRule="auto"/>
        <w:jc w:val="center"/>
        <w:rPr>
          <w:rFonts w:ascii="Times New Roman" w:hAnsi="Times New Roman" w:cs="Times New Roman"/>
          <w:b/>
          <w:sz w:val="24"/>
          <w:szCs w:val="24"/>
          <w:lang w:eastAsia="ru-RU"/>
        </w:rPr>
      </w:pPr>
    </w:p>
    <w:p w:rsidR="001036A8" w:rsidRPr="001036A8" w:rsidRDefault="008051B0" w:rsidP="008051B0">
      <w:pPr>
        <w:tabs>
          <w:tab w:val="left" w:pos="993"/>
        </w:tabs>
        <w:autoSpaceDE w:val="0"/>
        <w:autoSpaceDN w:val="0"/>
        <w:adjustRightInd w:val="0"/>
        <w:spacing w:after="0" w:line="240" w:lineRule="auto"/>
        <w:jc w:val="center"/>
        <w:rPr>
          <w:rFonts w:ascii="Times New Roman" w:hAnsi="Times New Roman" w:cs="Times New Roman"/>
          <w:b/>
          <w:sz w:val="24"/>
          <w:szCs w:val="24"/>
          <w:lang w:eastAsia="ru-RU"/>
        </w:rPr>
      </w:pPr>
      <w:r w:rsidRPr="001036A8">
        <w:rPr>
          <w:rFonts w:ascii="Times New Roman" w:hAnsi="Times New Roman" w:cs="Times New Roman"/>
          <w:b/>
          <w:sz w:val="24"/>
          <w:szCs w:val="24"/>
          <w:lang w:eastAsia="ru-RU"/>
        </w:rPr>
        <w:t>П</w:t>
      </w:r>
      <w:r w:rsidR="001036A8" w:rsidRPr="001036A8">
        <w:rPr>
          <w:rFonts w:ascii="Times New Roman" w:hAnsi="Times New Roman" w:cs="Times New Roman"/>
          <w:b/>
          <w:sz w:val="24"/>
          <w:szCs w:val="24"/>
          <w:lang w:eastAsia="ru-RU"/>
        </w:rPr>
        <w:t>ЕРЕЧЕНЬ</w:t>
      </w:r>
      <w:r w:rsidRPr="001036A8">
        <w:rPr>
          <w:rFonts w:ascii="Times New Roman" w:hAnsi="Times New Roman" w:cs="Times New Roman"/>
          <w:b/>
          <w:sz w:val="24"/>
          <w:szCs w:val="24"/>
          <w:lang w:eastAsia="ru-RU"/>
        </w:rPr>
        <w:t xml:space="preserve"> </w:t>
      </w:r>
    </w:p>
    <w:p w:rsidR="008051B0" w:rsidRDefault="008051B0" w:rsidP="008051B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sz w:val="24"/>
          <w:szCs w:val="24"/>
          <w:lang w:eastAsia="ru-RU"/>
        </w:rPr>
        <w:t xml:space="preserve"> </w:t>
      </w:r>
      <w:r w:rsidR="00CF47A2">
        <w:rPr>
          <w:rFonts w:ascii="Times New Roman" w:hAnsi="Times New Roman" w:cs="Times New Roman"/>
          <w:sz w:val="24"/>
          <w:szCs w:val="24"/>
          <w:lang w:eastAsia="ru-RU"/>
        </w:rPr>
        <w:t>м</w:t>
      </w:r>
      <w:r w:rsidRPr="001036A8">
        <w:rPr>
          <w:rFonts w:ascii="Times New Roman" w:hAnsi="Times New Roman" w:cs="Times New Roman"/>
          <w:sz w:val="24"/>
          <w:szCs w:val="24"/>
          <w:lang w:eastAsia="ru-RU"/>
        </w:rPr>
        <w:t>ероприятий</w:t>
      </w:r>
      <w:r w:rsidR="00CF47A2">
        <w:rPr>
          <w:rFonts w:ascii="Times New Roman" w:hAnsi="Times New Roman" w:cs="Times New Roman"/>
          <w:sz w:val="24"/>
          <w:szCs w:val="24"/>
          <w:lang w:eastAsia="ru-RU"/>
        </w:rPr>
        <w:t xml:space="preserve"> подпрограммы</w:t>
      </w:r>
      <w:r w:rsidRPr="001036A8">
        <w:rPr>
          <w:rFonts w:ascii="Times New Roman" w:hAnsi="Times New Roman" w:cs="Times New Roman"/>
          <w:sz w:val="24"/>
          <w:szCs w:val="24"/>
          <w:lang w:eastAsia="ru-RU"/>
        </w:rPr>
        <w:t xml:space="preserve"> с объёмом финансирования</w:t>
      </w:r>
    </w:p>
    <w:p w:rsidR="000245D4" w:rsidRPr="000245D4" w:rsidRDefault="000245D4" w:rsidP="008051B0">
      <w:pPr>
        <w:tabs>
          <w:tab w:val="left" w:pos="993"/>
        </w:tabs>
        <w:autoSpaceDE w:val="0"/>
        <w:autoSpaceDN w:val="0"/>
        <w:adjustRightInd w:val="0"/>
        <w:spacing w:after="0" w:line="240" w:lineRule="auto"/>
        <w:jc w:val="center"/>
        <w:rPr>
          <w:rFonts w:ascii="Times New Roman" w:hAnsi="Times New Roman" w:cs="Times New Roman"/>
          <w:color w:val="0070C0"/>
          <w:sz w:val="20"/>
          <w:szCs w:val="20"/>
          <w:lang w:eastAsia="ru-RU"/>
        </w:rPr>
      </w:pPr>
      <w:r w:rsidRPr="000245D4">
        <w:rPr>
          <w:rFonts w:ascii="Times New Roman" w:hAnsi="Times New Roman" w:cs="Times New Roman"/>
          <w:color w:val="0070C0"/>
          <w:sz w:val="20"/>
          <w:szCs w:val="20"/>
          <w:lang w:eastAsia="ru-RU"/>
        </w:rPr>
        <w:t>(в редакции постановлени</w:t>
      </w:r>
      <w:r w:rsidR="00604FD9">
        <w:rPr>
          <w:rFonts w:ascii="Times New Roman" w:hAnsi="Times New Roman" w:cs="Times New Roman"/>
          <w:color w:val="0070C0"/>
          <w:sz w:val="20"/>
          <w:szCs w:val="20"/>
          <w:lang w:eastAsia="ru-RU"/>
        </w:rPr>
        <w:t>й</w:t>
      </w:r>
      <w:r w:rsidRPr="000245D4">
        <w:rPr>
          <w:rFonts w:ascii="Times New Roman" w:hAnsi="Times New Roman" w:cs="Times New Roman"/>
          <w:color w:val="0070C0"/>
          <w:sz w:val="20"/>
          <w:szCs w:val="20"/>
          <w:lang w:eastAsia="ru-RU"/>
        </w:rPr>
        <w:t xml:space="preserve"> от 17.01.2023 № 28</w:t>
      </w:r>
      <w:r w:rsidR="00EE594E">
        <w:rPr>
          <w:rFonts w:ascii="Times New Roman" w:hAnsi="Times New Roman" w:cs="Times New Roman"/>
          <w:color w:val="0070C0"/>
          <w:sz w:val="20"/>
          <w:szCs w:val="20"/>
          <w:lang w:eastAsia="ru-RU"/>
        </w:rPr>
        <w:t xml:space="preserve">, </w:t>
      </w:r>
      <w:r w:rsidR="00604FD9">
        <w:rPr>
          <w:rFonts w:ascii="Times New Roman" w:hAnsi="Times New Roman" w:cs="Times New Roman"/>
          <w:color w:val="0070C0"/>
          <w:sz w:val="20"/>
          <w:szCs w:val="20"/>
          <w:lang w:eastAsia="ru-RU"/>
        </w:rPr>
        <w:t>от 01.03.2023 № 344</w:t>
      </w:r>
      <w:r w:rsidR="00597C09">
        <w:rPr>
          <w:rFonts w:ascii="Times New Roman" w:hAnsi="Times New Roman" w:cs="Times New Roman"/>
          <w:color w:val="0070C0"/>
          <w:sz w:val="20"/>
          <w:szCs w:val="20"/>
          <w:lang w:eastAsia="ru-RU"/>
        </w:rPr>
        <w:t xml:space="preserve">, </w:t>
      </w:r>
      <w:r w:rsidR="00EE594E">
        <w:rPr>
          <w:rFonts w:ascii="Times New Roman" w:hAnsi="Times New Roman" w:cs="Times New Roman"/>
          <w:color w:val="0070C0"/>
          <w:sz w:val="20"/>
          <w:szCs w:val="20"/>
          <w:lang w:eastAsia="ru-RU"/>
        </w:rPr>
        <w:t>от 13.10.2023 № 1512</w:t>
      </w:r>
      <w:r w:rsidR="00597C09">
        <w:rPr>
          <w:rFonts w:ascii="Times New Roman" w:hAnsi="Times New Roman" w:cs="Times New Roman"/>
          <w:color w:val="0070C0"/>
          <w:sz w:val="20"/>
          <w:szCs w:val="20"/>
          <w:lang w:eastAsia="ru-RU"/>
        </w:rPr>
        <w:t xml:space="preserve"> и от 28.11.2023 № 1752</w:t>
      </w:r>
      <w:r w:rsidRPr="000245D4">
        <w:rPr>
          <w:rFonts w:ascii="Times New Roman" w:hAnsi="Times New Roman" w:cs="Times New Roman"/>
          <w:color w:val="0070C0"/>
          <w:sz w:val="20"/>
          <w:szCs w:val="20"/>
          <w:lang w:eastAsia="ru-RU"/>
        </w:rPr>
        <w:t>)</w:t>
      </w:r>
    </w:p>
    <w:p w:rsidR="007E1034" w:rsidRPr="007E1034" w:rsidRDefault="007E1034" w:rsidP="008051B0">
      <w:pPr>
        <w:spacing w:after="0" w:line="240" w:lineRule="auto"/>
        <w:jc w:val="center"/>
        <w:rPr>
          <w:rFonts w:ascii="Times New Roman" w:hAnsi="Times New Roman" w:cs="Times New Roman"/>
          <w:bCs/>
          <w:color w:val="0070C0"/>
          <w:sz w:val="18"/>
          <w:szCs w:val="18"/>
          <w:lang w:eastAsia="ru-RU"/>
        </w:rPr>
      </w:pPr>
    </w:p>
    <w:tbl>
      <w:tblPr>
        <w:tblW w:w="50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4925"/>
        <w:gridCol w:w="1536"/>
        <w:gridCol w:w="1130"/>
        <w:gridCol w:w="1262"/>
        <w:gridCol w:w="1249"/>
        <w:gridCol w:w="1249"/>
        <w:gridCol w:w="1287"/>
        <w:gridCol w:w="2351"/>
      </w:tblGrid>
      <w:tr w:rsidR="008051B0" w:rsidRPr="00FB521C" w:rsidTr="00CE6DD0">
        <w:trPr>
          <w:trHeight w:val="780"/>
        </w:trPr>
        <w:tc>
          <w:tcPr>
            <w:tcW w:w="237" w:type="pct"/>
            <w:vMerge w:val="restart"/>
            <w:shd w:val="clear" w:color="auto" w:fill="auto"/>
            <w:vAlign w:val="center"/>
          </w:tcPr>
          <w:p w:rsidR="008051B0" w:rsidRPr="00FB521C" w:rsidRDefault="008051B0" w:rsidP="008051B0">
            <w:pPr>
              <w:spacing w:after="0" w:line="240" w:lineRule="auto"/>
              <w:jc w:val="center"/>
              <w:rPr>
                <w:rFonts w:ascii="Times New Roman" w:hAnsi="Times New Roman" w:cs="Times New Roman"/>
                <w:lang w:eastAsia="ru-RU"/>
              </w:rPr>
            </w:pPr>
            <w:r w:rsidRPr="00FB521C">
              <w:rPr>
                <w:rFonts w:ascii="Times New Roman" w:hAnsi="Times New Roman" w:cs="Times New Roman"/>
                <w:bCs/>
                <w:lang w:eastAsia="ru-RU"/>
              </w:rPr>
              <w:t>№ п/п</w:t>
            </w:r>
          </w:p>
        </w:tc>
        <w:tc>
          <w:tcPr>
            <w:tcW w:w="1565" w:type="pct"/>
            <w:vMerge w:val="restar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Цели, мероприятия</w:t>
            </w:r>
          </w:p>
        </w:tc>
        <w:tc>
          <w:tcPr>
            <w:tcW w:w="488" w:type="pct"/>
            <w:vMerge w:val="restar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Срок исполнения</w:t>
            </w:r>
          </w:p>
        </w:tc>
        <w:tc>
          <w:tcPr>
            <w:tcW w:w="359" w:type="pct"/>
            <w:vMerge w:val="restar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Источники финансирования</w:t>
            </w:r>
          </w:p>
        </w:tc>
        <w:tc>
          <w:tcPr>
            <w:tcW w:w="1604" w:type="pct"/>
            <w:gridSpan w:val="4"/>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Объем финансирования,</w:t>
            </w:r>
          </w:p>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тысяч рублей</w:t>
            </w:r>
          </w:p>
        </w:tc>
        <w:tc>
          <w:tcPr>
            <w:tcW w:w="747" w:type="pct"/>
            <w:vMerge w:val="restart"/>
            <w:shd w:val="clear" w:color="auto" w:fill="auto"/>
            <w:vAlign w:val="center"/>
          </w:tcPr>
          <w:p w:rsidR="008051B0" w:rsidRPr="00FB521C" w:rsidRDefault="008051B0" w:rsidP="008051B0">
            <w:pPr>
              <w:tabs>
                <w:tab w:val="left" w:pos="885"/>
              </w:tabs>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Исполнители, соисполнители</w:t>
            </w:r>
          </w:p>
        </w:tc>
      </w:tr>
      <w:tr w:rsidR="00895D5B" w:rsidRPr="00FB521C" w:rsidTr="00CE6DD0">
        <w:trPr>
          <w:trHeight w:val="267"/>
        </w:trPr>
        <w:tc>
          <w:tcPr>
            <w:tcW w:w="237" w:type="pct"/>
            <w:vMerge/>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p>
        </w:tc>
        <w:tc>
          <w:tcPr>
            <w:tcW w:w="1565" w:type="pct"/>
            <w:vMerge/>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p>
        </w:tc>
        <w:tc>
          <w:tcPr>
            <w:tcW w:w="488" w:type="pct"/>
            <w:vMerge/>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p>
        </w:tc>
        <w:tc>
          <w:tcPr>
            <w:tcW w:w="359" w:type="pct"/>
            <w:vMerge/>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p>
        </w:tc>
        <w:tc>
          <w:tcPr>
            <w:tcW w:w="401"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Всего</w:t>
            </w:r>
          </w:p>
        </w:tc>
        <w:tc>
          <w:tcPr>
            <w:tcW w:w="397" w:type="pct"/>
            <w:shd w:val="clear" w:color="auto" w:fill="auto"/>
            <w:vAlign w:val="center"/>
          </w:tcPr>
          <w:p w:rsidR="008051B0" w:rsidRPr="00FB521C" w:rsidRDefault="008051B0" w:rsidP="00F0441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202</w:t>
            </w:r>
            <w:r w:rsidR="00F04415">
              <w:rPr>
                <w:rFonts w:ascii="Times New Roman" w:hAnsi="Times New Roman" w:cs="Times New Roman"/>
                <w:bCs/>
                <w:lang w:eastAsia="ru-RU"/>
              </w:rPr>
              <w:t>3</w:t>
            </w:r>
          </w:p>
        </w:tc>
        <w:tc>
          <w:tcPr>
            <w:tcW w:w="397" w:type="pct"/>
            <w:shd w:val="clear" w:color="auto" w:fill="auto"/>
            <w:vAlign w:val="center"/>
          </w:tcPr>
          <w:p w:rsidR="008051B0" w:rsidRPr="00FB521C" w:rsidRDefault="008051B0" w:rsidP="00F0441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202</w:t>
            </w:r>
            <w:r w:rsidR="00F04415">
              <w:rPr>
                <w:rFonts w:ascii="Times New Roman" w:hAnsi="Times New Roman" w:cs="Times New Roman"/>
                <w:bCs/>
                <w:lang w:eastAsia="ru-RU"/>
              </w:rPr>
              <w:t>4</w:t>
            </w:r>
          </w:p>
        </w:tc>
        <w:tc>
          <w:tcPr>
            <w:tcW w:w="409" w:type="pct"/>
            <w:shd w:val="clear" w:color="auto" w:fill="auto"/>
            <w:vAlign w:val="center"/>
          </w:tcPr>
          <w:p w:rsidR="008051B0" w:rsidRPr="00FB521C" w:rsidRDefault="008051B0" w:rsidP="00F0441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202</w:t>
            </w:r>
            <w:r w:rsidR="00F04415">
              <w:rPr>
                <w:rFonts w:ascii="Times New Roman" w:hAnsi="Times New Roman" w:cs="Times New Roman"/>
                <w:bCs/>
                <w:lang w:eastAsia="ru-RU"/>
              </w:rPr>
              <w:t>5</w:t>
            </w:r>
          </w:p>
        </w:tc>
        <w:tc>
          <w:tcPr>
            <w:tcW w:w="747" w:type="pct"/>
            <w:vMerge/>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p>
        </w:tc>
      </w:tr>
      <w:tr w:rsidR="00895D5B" w:rsidRPr="00FB521C" w:rsidTr="00CE6DD0">
        <w:tc>
          <w:tcPr>
            <w:tcW w:w="237"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1</w:t>
            </w:r>
          </w:p>
        </w:tc>
        <w:tc>
          <w:tcPr>
            <w:tcW w:w="1565"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2</w:t>
            </w:r>
          </w:p>
        </w:tc>
        <w:tc>
          <w:tcPr>
            <w:tcW w:w="488"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3</w:t>
            </w:r>
          </w:p>
        </w:tc>
        <w:tc>
          <w:tcPr>
            <w:tcW w:w="359"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4</w:t>
            </w:r>
          </w:p>
        </w:tc>
        <w:tc>
          <w:tcPr>
            <w:tcW w:w="401"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5</w:t>
            </w:r>
          </w:p>
        </w:tc>
        <w:tc>
          <w:tcPr>
            <w:tcW w:w="397"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6</w:t>
            </w:r>
          </w:p>
        </w:tc>
        <w:tc>
          <w:tcPr>
            <w:tcW w:w="397"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7</w:t>
            </w:r>
          </w:p>
        </w:tc>
        <w:tc>
          <w:tcPr>
            <w:tcW w:w="409"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8</w:t>
            </w:r>
          </w:p>
        </w:tc>
        <w:tc>
          <w:tcPr>
            <w:tcW w:w="747" w:type="pct"/>
            <w:shd w:val="clear" w:color="auto" w:fill="auto"/>
            <w:vAlign w:val="center"/>
          </w:tcPr>
          <w:p w:rsidR="008051B0" w:rsidRPr="00FB521C" w:rsidRDefault="008051B0" w:rsidP="008051B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9</w:t>
            </w:r>
          </w:p>
        </w:tc>
      </w:tr>
      <w:tr w:rsidR="008051B0" w:rsidRPr="00FB521C" w:rsidTr="00474CBD">
        <w:trPr>
          <w:trHeight w:val="290"/>
        </w:trPr>
        <w:tc>
          <w:tcPr>
            <w:tcW w:w="5000" w:type="pct"/>
            <w:gridSpan w:val="9"/>
            <w:shd w:val="clear" w:color="auto" w:fill="auto"/>
          </w:tcPr>
          <w:p w:rsidR="008051B0" w:rsidRPr="005046C5" w:rsidRDefault="008051B0" w:rsidP="00F04415">
            <w:pPr>
              <w:spacing w:after="0" w:line="240" w:lineRule="auto"/>
              <w:rPr>
                <w:rFonts w:ascii="Times New Roman" w:hAnsi="Times New Roman" w:cs="Times New Roman"/>
                <w:b/>
                <w:bCs/>
                <w:sz w:val="23"/>
                <w:szCs w:val="23"/>
                <w:lang w:eastAsia="ru-RU"/>
              </w:rPr>
            </w:pPr>
            <w:r w:rsidRPr="005046C5">
              <w:rPr>
                <w:rFonts w:ascii="Times New Roman" w:hAnsi="Times New Roman" w:cs="Times New Roman"/>
                <w:b/>
                <w:bCs/>
                <w:sz w:val="23"/>
                <w:szCs w:val="23"/>
                <w:lang w:eastAsia="ru-RU"/>
              </w:rPr>
              <w:t xml:space="preserve">Подпрограмма 1. </w:t>
            </w:r>
            <w:r w:rsidR="00381A75">
              <w:rPr>
                <w:rFonts w:ascii="Times New Roman" w:hAnsi="Times New Roman" w:cs="Times New Roman"/>
                <w:b/>
                <w:bCs/>
                <w:sz w:val="23"/>
                <w:szCs w:val="23"/>
                <w:lang w:eastAsia="ru-RU"/>
              </w:rPr>
              <w:t>«</w:t>
            </w:r>
            <w:r w:rsidRPr="005046C5">
              <w:rPr>
                <w:rFonts w:ascii="Times New Roman" w:hAnsi="Times New Roman" w:cs="Times New Roman"/>
                <w:b/>
                <w:bCs/>
                <w:sz w:val="23"/>
                <w:szCs w:val="23"/>
                <w:lang w:eastAsia="ru-RU"/>
              </w:rPr>
              <w:t>Развитие дошкольного образования</w:t>
            </w:r>
            <w:r w:rsidR="00381A75">
              <w:rPr>
                <w:rFonts w:ascii="Times New Roman" w:hAnsi="Times New Roman" w:cs="Times New Roman"/>
                <w:b/>
                <w:bCs/>
                <w:sz w:val="23"/>
                <w:szCs w:val="23"/>
                <w:lang w:eastAsia="ru-RU"/>
              </w:rPr>
              <w:t>»</w:t>
            </w:r>
          </w:p>
        </w:tc>
      </w:tr>
      <w:tr w:rsidR="008051B0" w:rsidRPr="00FB521C" w:rsidTr="00474CBD">
        <w:trPr>
          <w:trHeight w:val="290"/>
        </w:trPr>
        <w:tc>
          <w:tcPr>
            <w:tcW w:w="5000" w:type="pct"/>
            <w:gridSpan w:val="9"/>
            <w:shd w:val="clear" w:color="auto" w:fill="auto"/>
          </w:tcPr>
          <w:p w:rsidR="008051B0" w:rsidRPr="005046C5" w:rsidRDefault="008051B0" w:rsidP="008051B0">
            <w:pPr>
              <w:spacing w:after="0" w:line="240" w:lineRule="auto"/>
              <w:rPr>
                <w:rFonts w:ascii="Times New Roman" w:hAnsi="Times New Roman" w:cs="Times New Roman"/>
                <w:b/>
                <w:bCs/>
                <w:sz w:val="23"/>
                <w:szCs w:val="23"/>
                <w:lang w:eastAsia="ru-RU"/>
              </w:rPr>
            </w:pPr>
            <w:r w:rsidRPr="005046C5">
              <w:rPr>
                <w:rFonts w:ascii="Times New Roman" w:hAnsi="Times New Roman" w:cs="Times New Roman"/>
                <w:b/>
                <w:bCs/>
                <w:sz w:val="23"/>
                <w:szCs w:val="23"/>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8051B0" w:rsidRPr="00FB521C" w:rsidTr="00474CBD">
        <w:trPr>
          <w:trHeight w:val="281"/>
        </w:trPr>
        <w:tc>
          <w:tcPr>
            <w:tcW w:w="5000" w:type="pct"/>
            <w:gridSpan w:val="9"/>
            <w:shd w:val="clear" w:color="auto" w:fill="auto"/>
          </w:tcPr>
          <w:p w:rsidR="008051B0" w:rsidRPr="005046C5" w:rsidRDefault="008051B0" w:rsidP="008051B0">
            <w:pPr>
              <w:spacing w:after="0" w:line="240" w:lineRule="auto"/>
              <w:jc w:val="both"/>
              <w:rPr>
                <w:rFonts w:ascii="Times New Roman" w:hAnsi="Times New Roman" w:cs="Times New Roman"/>
                <w:b/>
                <w:sz w:val="23"/>
                <w:szCs w:val="23"/>
                <w:lang w:eastAsia="ru-RU"/>
              </w:rPr>
            </w:pPr>
            <w:r w:rsidRPr="005046C5">
              <w:rPr>
                <w:rFonts w:ascii="Times New Roman" w:hAnsi="Times New Roman" w:cs="Times New Roman"/>
                <w:b/>
                <w:sz w:val="23"/>
                <w:szCs w:val="23"/>
                <w:lang w:eastAsia="ru-RU"/>
              </w:rPr>
              <w:t>Мероприятие 1. Обеспечение государственных гарантий общедоступности и бесплатности дошкольного образования</w:t>
            </w:r>
          </w:p>
        </w:tc>
      </w:tr>
      <w:tr w:rsidR="00474CBD" w:rsidRPr="008051B0" w:rsidTr="00CE6DD0">
        <w:trPr>
          <w:trHeight w:val="185"/>
        </w:trPr>
        <w:tc>
          <w:tcPr>
            <w:tcW w:w="237" w:type="pct"/>
            <w:vMerge w:val="restart"/>
            <w:shd w:val="clear" w:color="auto" w:fill="auto"/>
          </w:tcPr>
          <w:p w:rsidR="00474CBD" w:rsidRPr="008051B0" w:rsidRDefault="00F04415" w:rsidP="008051B0">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00474CBD" w:rsidRPr="008051B0">
              <w:rPr>
                <w:rFonts w:ascii="Times New Roman" w:hAnsi="Times New Roman" w:cs="Times New Roman"/>
                <w:lang w:eastAsia="ru-RU"/>
              </w:rPr>
              <w:t>1.1.</w:t>
            </w:r>
          </w:p>
        </w:tc>
        <w:tc>
          <w:tcPr>
            <w:tcW w:w="1565" w:type="pct"/>
            <w:vMerge w:val="restart"/>
            <w:shd w:val="clear" w:color="auto" w:fill="auto"/>
          </w:tcPr>
          <w:p w:rsidR="008C05E9" w:rsidRPr="008051B0" w:rsidRDefault="00474CBD" w:rsidP="00F04415">
            <w:pPr>
              <w:spacing w:after="0" w:line="240" w:lineRule="auto"/>
              <w:jc w:val="both"/>
              <w:rPr>
                <w:rFonts w:ascii="Times New Roman" w:hAnsi="Times New Roman" w:cs="Times New Roman"/>
                <w:lang w:eastAsia="ru-RU"/>
              </w:rPr>
            </w:pPr>
            <w:r w:rsidRPr="008051B0">
              <w:rPr>
                <w:rFonts w:ascii="Times New Roman" w:hAnsi="Times New Roman" w:cs="Times New Roman"/>
                <w:lang w:eastAsia="ru-RU"/>
              </w:rPr>
              <w:t>Обеспечение предоставления услуг дошкольного образования и воспитания</w:t>
            </w:r>
          </w:p>
        </w:tc>
        <w:tc>
          <w:tcPr>
            <w:tcW w:w="488" w:type="pct"/>
            <w:vMerge w:val="restart"/>
            <w:shd w:val="clear" w:color="auto" w:fill="auto"/>
          </w:tcPr>
          <w:p w:rsidR="00474CBD" w:rsidRPr="008051B0" w:rsidRDefault="00474CBD" w:rsidP="00F0441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202</w:t>
            </w:r>
            <w:r w:rsidR="00F04415">
              <w:rPr>
                <w:rFonts w:ascii="Times New Roman" w:hAnsi="Times New Roman" w:cs="Times New Roman"/>
                <w:lang w:eastAsia="ru-RU"/>
              </w:rPr>
              <w:t>3</w:t>
            </w:r>
            <w:r w:rsidRPr="008051B0">
              <w:rPr>
                <w:rFonts w:ascii="Times New Roman" w:hAnsi="Times New Roman" w:cs="Times New Roman"/>
                <w:lang w:eastAsia="ru-RU"/>
              </w:rPr>
              <w:t>-202</w:t>
            </w:r>
            <w:r w:rsidR="00F04415">
              <w:rPr>
                <w:rFonts w:ascii="Times New Roman" w:hAnsi="Times New Roman" w:cs="Times New Roman"/>
                <w:lang w:eastAsia="ru-RU"/>
              </w:rPr>
              <w:t>5</w:t>
            </w:r>
          </w:p>
        </w:tc>
        <w:tc>
          <w:tcPr>
            <w:tcW w:w="359" w:type="pct"/>
            <w:shd w:val="clear" w:color="auto" w:fill="auto"/>
          </w:tcPr>
          <w:p w:rsidR="00474CBD" w:rsidRPr="008051B0" w:rsidRDefault="00474CBD"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ФБ</w:t>
            </w:r>
          </w:p>
        </w:tc>
        <w:tc>
          <w:tcPr>
            <w:tcW w:w="401" w:type="pct"/>
            <w:shd w:val="clear" w:color="auto" w:fill="auto"/>
            <w:vAlign w:val="center"/>
          </w:tcPr>
          <w:p w:rsidR="00474CBD" w:rsidRPr="003C07E6" w:rsidRDefault="00474CBD" w:rsidP="008051B0">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0,0</w:t>
            </w:r>
          </w:p>
        </w:tc>
        <w:tc>
          <w:tcPr>
            <w:tcW w:w="397" w:type="pct"/>
            <w:shd w:val="clear" w:color="auto" w:fill="auto"/>
            <w:vAlign w:val="center"/>
          </w:tcPr>
          <w:p w:rsidR="00474CBD" w:rsidRPr="008051B0" w:rsidRDefault="00474CBD" w:rsidP="008051B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474CBD" w:rsidRPr="008051B0" w:rsidRDefault="00474CBD" w:rsidP="008051B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474CBD" w:rsidRPr="008051B0" w:rsidRDefault="00474CBD" w:rsidP="008051B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val="restart"/>
            <w:shd w:val="clear" w:color="auto" w:fill="auto"/>
          </w:tcPr>
          <w:p w:rsidR="00474CBD" w:rsidRPr="00474CBD" w:rsidRDefault="00474CBD" w:rsidP="00474CBD">
            <w:pPr>
              <w:widowControl w:val="0"/>
              <w:autoSpaceDE w:val="0"/>
              <w:autoSpaceDN w:val="0"/>
              <w:adjustRightInd w:val="0"/>
              <w:spacing w:after="0" w:line="240" w:lineRule="auto"/>
              <w:jc w:val="center"/>
              <w:rPr>
                <w:rFonts w:ascii="Times New Roman" w:hAnsi="Times New Roman" w:cs="Times New Roman"/>
                <w:sz w:val="20"/>
                <w:szCs w:val="20"/>
              </w:rPr>
            </w:pPr>
            <w:r w:rsidRPr="00474CBD">
              <w:rPr>
                <w:rFonts w:ascii="Times New Roman" w:hAnsi="Times New Roman" w:cs="Times New Roman"/>
                <w:sz w:val="20"/>
                <w:szCs w:val="20"/>
              </w:rPr>
              <w:t>МБДОУ №№ 1,2,4,5,6,7,8,9,10,11,12, 13, 27, 38</w:t>
            </w:r>
          </w:p>
        </w:tc>
      </w:tr>
      <w:tr w:rsidR="0014448C" w:rsidRPr="008051B0" w:rsidTr="008C05E9">
        <w:trPr>
          <w:trHeight w:val="185"/>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3"/>
                <w:szCs w:val="23"/>
                <w:lang w:eastAsia="ru-RU"/>
              </w:rPr>
            </w:pPr>
          </w:p>
        </w:tc>
        <w:tc>
          <w:tcPr>
            <w:tcW w:w="1565" w:type="pct"/>
            <w:vMerge/>
            <w:shd w:val="clear" w:color="auto" w:fill="auto"/>
          </w:tcPr>
          <w:p w:rsidR="0014448C" w:rsidRPr="008051B0" w:rsidRDefault="0014448C" w:rsidP="00237575">
            <w:pPr>
              <w:spacing w:after="0" w:line="240" w:lineRule="auto"/>
              <w:jc w:val="both"/>
              <w:rPr>
                <w:rFonts w:ascii="Times New Roman" w:hAnsi="Times New Roman" w:cs="Times New Roman"/>
                <w:sz w:val="23"/>
                <w:szCs w:val="23"/>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sz w:val="23"/>
                <w:szCs w:val="23"/>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ОБ</w:t>
            </w:r>
          </w:p>
        </w:tc>
        <w:tc>
          <w:tcPr>
            <w:tcW w:w="401" w:type="pct"/>
            <w:shd w:val="clear" w:color="auto" w:fill="auto"/>
            <w:vAlign w:val="center"/>
          </w:tcPr>
          <w:p w:rsidR="0014448C" w:rsidRPr="003C07E6" w:rsidRDefault="00EE594E"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1252787,8</w:t>
            </w:r>
          </w:p>
        </w:tc>
        <w:tc>
          <w:tcPr>
            <w:tcW w:w="397" w:type="pct"/>
            <w:shd w:val="clear" w:color="auto" w:fill="auto"/>
            <w:vAlign w:val="center"/>
          </w:tcPr>
          <w:p w:rsidR="0014448C" w:rsidRPr="008051B0" w:rsidRDefault="00EE594E"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365020,2</w:t>
            </w:r>
          </w:p>
        </w:tc>
        <w:tc>
          <w:tcPr>
            <w:tcW w:w="397"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427666,0</w:t>
            </w:r>
          </w:p>
        </w:tc>
        <w:tc>
          <w:tcPr>
            <w:tcW w:w="409"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460101,6</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lang w:eastAsia="ru-RU"/>
              </w:rPr>
            </w:pPr>
          </w:p>
        </w:tc>
      </w:tr>
      <w:tr w:rsidR="0014448C" w:rsidRPr="008051B0" w:rsidTr="00AC35D1">
        <w:trPr>
          <w:trHeight w:val="155"/>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3"/>
                <w:szCs w:val="23"/>
                <w:lang w:eastAsia="ru-RU"/>
              </w:rPr>
            </w:pPr>
          </w:p>
        </w:tc>
        <w:tc>
          <w:tcPr>
            <w:tcW w:w="1565" w:type="pct"/>
            <w:vMerge/>
            <w:shd w:val="clear" w:color="auto" w:fill="auto"/>
          </w:tcPr>
          <w:p w:rsidR="0014448C" w:rsidRPr="008051B0" w:rsidRDefault="0014448C" w:rsidP="00237575">
            <w:pPr>
              <w:spacing w:after="0" w:line="240" w:lineRule="auto"/>
              <w:jc w:val="both"/>
              <w:rPr>
                <w:rFonts w:ascii="Times New Roman" w:hAnsi="Times New Roman" w:cs="Times New Roman"/>
                <w:sz w:val="23"/>
                <w:szCs w:val="23"/>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sz w:val="23"/>
                <w:szCs w:val="23"/>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МБ</w:t>
            </w:r>
          </w:p>
        </w:tc>
        <w:tc>
          <w:tcPr>
            <w:tcW w:w="401" w:type="pct"/>
            <w:shd w:val="clear" w:color="auto" w:fill="auto"/>
            <w:vAlign w:val="center"/>
          </w:tcPr>
          <w:p w:rsidR="0014448C" w:rsidRPr="003C07E6" w:rsidRDefault="00EE594E" w:rsidP="00597C09">
            <w:pPr>
              <w:spacing w:after="0" w:line="240" w:lineRule="auto"/>
              <w:jc w:val="center"/>
              <w:rPr>
                <w:rFonts w:ascii="Times New Roman" w:hAnsi="Times New Roman" w:cs="Times New Roman"/>
                <w:lang w:eastAsia="ru-RU"/>
              </w:rPr>
            </w:pPr>
            <w:r>
              <w:rPr>
                <w:rFonts w:ascii="Times New Roman" w:hAnsi="Times New Roman" w:cs="Times New Roman"/>
                <w:lang w:eastAsia="ru-RU"/>
              </w:rPr>
              <w:t>54</w:t>
            </w:r>
            <w:r w:rsidR="00597C09">
              <w:rPr>
                <w:rFonts w:ascii="Times New Roman" w:hAnsi="Times New Roman" w:cs="Times New Roman"/>
                <w:lang w:eastAsia="ru-RU"/>
              </w:rPr>
              <w:t>7844,4</w:t>
            </w:r>
          </w:p>
        </w:tc>
        <w:tc>
          <w:tcPr>
            <w:tcW w:w="397" w:type="pct"/>
            <w:shd w:val="clear" w:color="auto" w:fill="auto"/>
            <w:vAlign w:val="center"/>
          </w:tcPr>
          <w:p w:rsidR="0014448C" w:rsidRPr="008051B0" w:rsidRDefault="00EE594E" w:rsidP="00597C09">
            <w:pPr>
              <w:spacing w:after="0" w:line="240" w:lineRule="auto"/>
              <w:jc w:val="center"/>
              <w:rPr>
                <w:rFonts w:ascii="Times New Roman" w:hAnsi="Times New Roman" w:cs="Times New Roman"/>
                <w:lang w:eastAsia="ru-RU"/>
              </w:rPr>
            </w:pPr>
            <w:r>
              <w:rPr>
                <w:rFonts w:ascii="Times New Roman" w:hAnsi="Times New Roman" w:cs="Times New Roman"/>
                <w:lang w:eastAsia="ru-RU"/>
              </w:rPr>
              <w:t>18</w:t>
            </w:r>
            <w:r w:rsidR="00597C09">
              <w:rPr>
                <w:rFonts w:ascii="Times New Roman" w:hAnsi="Times New Roman" w:cs="Times New Roman"/>
                <w:lang w:eastAsia="ru-RU"/>
              </w:rPr>
              <w:t>6390,6</w:t>
            </w:r>
          </w:p>
        </w:tc>
        <w:tc>
          <w:tcPr>
            <w:tcW w:w="397" w:type="pct"/>
            <w:shd w:val="clear" w:color="auto" w:fill="auto"/>
            <w:vAlign w:val="center"/>
          </w:tcPr>
          <w:p w:rsidR="0014448C" w:rsidRPr="008051B0" w:rsidRDefault="00FC5831" w:rsidP="00695F0F">
            <w:pPr>
              <w:spacing w:after="0" w:line="240" w:lineRule="auto"/>
              <w:jc w:val="center"/>
              <w:rPr>
                <w:rFonts w:ascii="Times New Roman" w:hAnsi="Times New Roman" w:cs="Times New Roman"/>
                <w:lang w:eastAsia="ru-RU"/>
              </w:rPr>
            </w:pPr>
            <w:r>
              <w:rPr>
                <w:rFonts w:ascii="Times New Roman" w:hAnsi="Times New Roman" w:cs="Times New Roman"/>
                <w:lang w:eastAsia="ru-RU"/>
              </w:rPr>
              <w:t>184705,5</w:t>
            </w:r>
          </w:p>
        </w:tc>
        <w:tc>
          <w:tcPr>
            <w:tcW w:w="409"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176748,3</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lang w:eastAsia="ru-RU"/>
              </w:rPr>
            </w:pPr>
          </w:p>
        </w:tc>
      </w:tr>
      <w:tr w:rsidR="0014448C" w:rsidRPr="008051B0" w:rsidTr="008C05E9">
        <w:trPr>
          <w:trHeight w:val="185"/>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3"/>
                <w:szCs w:val="23"/>
                <w:lang w:eastAsia="ru-RU"/>
              </w:rPr>
            </w:pPr>
          </w:p>
        </w:tc>
        <w:tc>
          <w:tcPr>
            <w:tcW w:w="1565" w:type="pct"/>
            <w:vMerge/>
            <w:shd w:val="clear" w:color="auto" w:fill="auto"/>
          </w:tcPr>
          <w:p w:rsidR="0014448C" w:rsidRPr="008051B0" w:rsidRDefault="0014448C" w:rsidP="00237575">
            <w:pPr>
              <w:spacing w:after="0" w:line="240" w:lineRule="auto"/>
              <w:jc w:val="both"/>
              <w:rPr>
                <w:rFonts w:ascii="Times New Roman" w:hAnsi="Times New Roman" w:cs="Times New Roman"/>
                <w:sz w:val="23"/>
                <w:szCs w:val="23"/>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sz w:val="23"/>
                <w:szCs w:val="23"/>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ВБС</w:t>
            </w:r>
          </w:p>
        </w:tc>
        <w:tc>
          <w:tcPr>
            <w:tcW w:w="401" w:type="pct"/>
            <w:shd w:val="clear" w:color="auto" w:fill="auto"/>
            <w:vAlign w:val="center"/>
          </w:tcPr>
          <w:p w:rsidR="0014448C" w:rsidRPr="003C07E6" w:rsidRDefault="007134E3" w:rsidP="00695F0F">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119400,0</w:t>
            </w:r>
          </w:p>
        </w:tc>
        <w:tc>
          <w:tcPr>
            <w:tcW w:w="397" w:type="pct"/>
            <w:shd w:val="clear" w:color="auto" w:fill="auto"/>
            <w:vAlign w:val="center"/>
          </w:tcPr>
          <w:p w:rsidR="0014448C" w:rsidRPr="008051B0" w:rsidRDefault="007134E3" w:rsidP="00695F0F">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397" w:type="pct"/>
            <w:shd w:val="clear" w:color="auto" w:fill="auto"/>
            <w:vAlign w:val="center"/>
          </w:tcPr>
          <w:p w:rsidR="0014448C" w:rsidRPr="008051B0" w:rsidRDefault="007134E3" w:rsidP="00695F0F">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409" w:type="pct"/>
            <w:shd w:val="clear" w:color="auto" w:fill="auto"/>
            <w:vAlign w:val="center"/>
          </w:tcPr>
          <w:p w:rsidR="0014448C" w:rsidRPr="008051B0" w:rsidRDefault="007134E3" w:rsidP="00695F0F">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lang w:eastAsia="ru-RU"/>
              </w:rPr>
            </w:pPr>
          </w:p>
        </w:tc>
      </w:tr>
      <w:tr w:rsidR="0014448C" w:rsidRPr="008051B0" w:rsidTr="001069C0">
        <w:trPr>
          <w:trHeight w:val="193"/>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3"/>
                <w:szCs w:val="23"/>
                <w:lang w:eastAsia="ru-RU"/>
              </w:rPr>
            </w:pPr>
          </w:p>
        </w:tc>
        <w:tc>
          <w:tcPr>
            <w:tcW w:w="1565" w:type="pct"/>
            <w:vMerge/>
            <w:shd w:val="clear" w:color="auto" w:fill="auto"/>
          </w:tcPr>
          <w:p w:rsidR="0014448C" w:rsidRPr="008051B0" w:rsidRDefault="0014448C" w:rsidP="00237575">
            <w:pPr>
              <w:spacing w:after="0" w:line="240" w:lineRule="auto"/>
              <w:jc w:val="both"/>
              <w:rPr>
                <w:rFonts w:ascii="Times New Roman" w:hAnsi="Times New Roman" w:cs="Times New Roman"/>
                <w:sz w:val="23"/>
                <w:szCs w:val="23"/>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sz w:val="23"/>
                <w:szCs w:val="23"/>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Итого:</w:t>
            </w:r>
          </w:p>
        </w:tc>
        <w:tc>
          <w:tcPr>
            <w:tcW w:w="401" w:type="pct"/>
            <w:shd w:val="clear" w:color="auto" w:fill="auto"/>
            <w:vAlign w:val="center"/>
          </w:tcPr>
          <w:p w:rsidR="0014448C" w:rsidRPr="0069340B" w:rsidRDefault="00050B6C" w:rsidP="00597C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w:t>
            </w:r>
            <w:r w:rsidR="00597C09">
              <w:rPr>
                <w:rFonts w:ascii="Times New Roman" w:hAnsi="Times New Roman" w:cs="Times New Roman"/>
                <w:b/>
                <w:lang w:eastAsia="ru-RU"/>
              </w:rPr>
              <w:t>20032,2</w:t>
            </w:r>
          </w:p>
        </w:tc>
        <w:tc>
          <w:tcPr>
            <w:tcW w:w="397" w:type="pct"/>
            <w:shd w:val="clear" w:color="auto" w:fill="auto"/>
            <w:vAlign w:val="center"/>
          </w:tcPr>
          <w:p w:rsidR="0014448C" w:rsidRPr="00AC35D1" w:rsidRDefault="00050B6C" w:rsidP="00597C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w:t>
            </w:r>
            <w:r w:rsidR="00597C09">
              <w:rPr>
                <w:rFonts w:ascii="Times New Roman" w:hAnsi="Times New Roman" w:cs="Times New Roman"/>
                <w:b/>
                <w:lang w:eastAsia="ru-RU"/>
              </w:rPr>
              <w:t>91210,8</w:t>
            </w:r>
          </w:p>
        </w:tc>
        <w:tc>
          <w:tcPr>
            <w:tcW w:w="397" w:type="pct"/>
            <w:shd w:val="clear" w:color="auto" w:fill="auto"/>
            <w:vAlign w:val="center"/>
          </w:tcPr>
          <w:p w:rsidR="0014448C" w:rsidRPr="00AC35D1" w:rsidRDefault="00FC5831" w:rsidP="0069340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652171,5</w:t>
            </w:r>
          </w:p>
        </w:tc>
        <w:tc>
          <w:tcPr>
            <w:tcW w:w="409" w:type="pct"/>
            <w:shd w:val="clear" w:color="auto" w:fill="auto"/>
            <w:vAlign w:val="center"/>
          </w:tcPr>
          <w:p w:rsidR="0014448C" w:rsidRPr="0014448C" w:rsidRDefault="00FC5831"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676649,9</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lang w:eastAsia="ru-RU"/>
              </w:rPr>
            </w:pPr>
          </w:p>
        </w:tc>
      </w:tr>
      <w:tr w:rsidR="0014448C" w:rsidRPr="008051B0" w:rsidTr="00CE6DD0">
        <w:trPr>
          <w:trHeight w:val="95"/>
        </w:trPr>
        <w:tc>
          <w:tcPr>
            <w:tcW w:w="237" w:type="pct"/>
            <w:vMerge w:val="restart"/>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Pr="008051B0">
              <w:rPr>
                <w:rFonts w:ascii="Times New Roman" w:hAnsi="Times New Roman" w:cs="Times New Roman"/>
                <w:lang w:eastAsia="ru-RU"/>
              </w:rPr>
              <w:t>1.2.</w:t>
            </w:r>
          </w:p>
        </w:tc>
        <w:tc>
          <w:tcPr>
            <w:tcW w:w="1565" w:type="pct"/>
            <w:vMerge w:val="restart"/>
            <w:shd w:val="clear" w:color="auto" w:fill="auto"/>
          </w:tcPr>
          <w:p w:rsidR="0014448C" w:rsidRPr="008051B0" w:rsidRDefault="0014448C" w:rsidP="00690F05">
            <w:pPr>
              <w:spacing w:after="0" w:line="240" w:lineRule="auto"/>
              <w:jc w:val="both"/>
              <w:rPr>
                <w:rFonts w:ascii="Times New Roman" w:hAnsi="Times New Roman" w:cs="Times New Roman"/>
                <w:lang w:eastAsia="ru-RU"/>
              </w:rPr>
            </w:pPr>
            <w:r w:rsidRPr="008051B0">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488" w:type="pct"/>
            <w:vMerge w:val="restart"/>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202</w:t>
            </w:r>
            <w:r>
              <w:rPr>
                <w:rFonts w:ascii="Times New Roman" w:hAnsi="Times New Roman" w:cs="Times New Roman"/>
                <w:lang w:eastAsia="ru-RU"/>
              </w:rPr>
              <w:t>3</w:t>
            </w:r>
            <w:r w:rsidRPr="008051B0">
              <w:rPr>
                <w:rFonts w:ascii="Times New Roman" w:hAnsi="Times New Roman" w:cs="Times New Roman"/>
                <w:lang w:eastAsia="ru-RU"/>
              </w:rPr>
              <w:t>-202</w:t>
            </w:r>
            <w:r>
              <w:rPr>
                <w:rFonts w:ascii="Times New Roman" w:hAnsi="Times New Roman" w:cs="Times New Roman"/>
                <w:lang w:eastAsia="ru-RU"/>
              </w:rPr>
              <w:t>5</w:t>
            </w: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ФБ</w:t>
            </w:r>
          </w:p>
        </w:tc>
        <w:tc>
          <w:tcPr>
            <w:tcW w:w="401" w:type="pct"/>
            <w:shd w:val="clear" w:color="auto" w:fill="auto"/>
            <w:vAlign w:val="center"/>
          </w:tcPr>
          <w:p w:rsidR="0014448C" w:rsidRPr="003C07E6" w:rsidRDefault="0014448C" w:rsidP="001069C0">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val="restart"/>
            <w:shd w:val="clear" w:color="auto" w:fill="auto"/>
          </w:tcPr>
          <w:p w:rsidR="0014448C" w:rsidRPr="008051B0" w:rsidRDefault="0014448C" w:rsidP="00474CBD">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Отдел образования, </w:t>
            </w:r>
            <w:r w:rsidRPr="00474CBD">
              <w:rPr>
                <w:rFonts w:ascii="Times New Roman" w:hAnsi="Times New Roman" w:cs="Times New Roman"/>
                <w:sz w:val="20"/>
                <w:szCs w:val="20"/>
              </w:rPr>
              <w:t>МБДОУ №№ 1,2,4,5,6,7,8,9,10,11,12, 13, 27, 38</w:t>
            </w:r>
          </w:p>
        </w:tc>
      </w:tr>
      <w:tr w:rsidR="0014448C" w:rsidRPr="008051B0" w:rsidTr="001069C0">
        <w:trPr>
          <w:trHeight w:val="92"/>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c>
          <w:tcPr>
            <w:tcW w:w="1565" w:type="pct"/>
            <w:vMerge/>
            <w:shd w:val="clear" w:color="auto" w:fill="auto"/>
          </w:tcPr>
          <w:p w:rsidR="0014448C" w:rsidRPr="008051B0" w:rsidRDefault="0014448C" w:rsidP="00237575">
            <w:pPr>
              <w:spacing w:after="0" w:line="240" w:lineRule="auto"/>
              <w:jc w:val="both"/>
              <w:rPr>
                <w:rFonts w:ascii="Times New Roman" w:hAnsi="Times New Roman" w:cs="Times New Roman"/>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ОБ</w:t>
            </w:r>
          </w:p>
        </w:tc>
        <w:tc>
          <w:tcPr>
            <w:tcW w:w="401" w:type="pct"/>
            <w:shd w:val="clear" w:color="auto" w:fill="auto"/>
            <w:vAlign w:val="center"/>
          </w:tcPr>
          <w:p w:rsidR="0014448C" w:rsidRPr="003C07E6" w:rsidRDefault="00FC5831" w:rsidP="001069C0">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54545,1</w:t>
            </w:r>
          </w:p>
        </w:tc>
        <w:tc>
          <w:tcPr>
            <w:tcW w:w="397"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18181,7</w:t>
            </w:r>
          </w:p>
        </w:tc>
        <w:tc>
          <w:tcPr>
            <w:tcW w:w="397"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18181,7</w:t>
            </w:r>
          </w:p>
        </w:tc>
        <w:tc>
          <w:tcPr>
            <w:tcW w:w="409"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18181,7</w:t>
            </w:r>
          </w:p>
        </w:tc>
        <w:tc>
          <w:tcPr>
            <w:tcW w:w="74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r>
      <w:tr w:rsidR="0014448C" w:rsidRPr="008051B0" w:rsidTr="00CE6DD0">
        <w:trPr>
          <w:trHeight w:val="297"/>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c>
          <w:tcPr>
            <w:tcW w:w="1565" w:type="pct"/>
            <w:vMerge/>
            <w:shd w:val="clear" w:color="auto" w:fill="auto"/>
          </w:tcPr>
          <w:p w:rsidR="0014448C" w:rsidRPr="008051B0" w:rsidRDefault="0014448C" w:rsidP="00237575">
            <w:pPr>
              <w:spacing w:after="0" w:line="240" w:lineRule="auto"/>
              <w:jc w:val="both"/>
              <w:rPr>
                <w:rFonts w:ascii="Times New Roman" w:hAnsi="Times New Roman" w:cs="Times New Roman"/>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МБ</w:t>
            </w:r>
          </w:p>
        </w:tc>
        <w:tc>
          <w:tcPr>
            <w:tcW w:w="401" w:type="pct"/>
            <w:shd w:val="clear" w:color="auto" w:fill="auto"/>
            <w:vAlign w:val="center"/>
          </w:tcPr>
          <w:p w:rsidR="0014448C" w:rsidRPr="003C07E6" w:rsidRDefault="0014448C" w:rsidP="001069C0">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r>
      <w:tr w:rsidR="0014448C" w:rsidRPr="008051B0" w:rsidTr="001069C0">
        <w:trPr>
          <w:trHeight w:val="92"/>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c>
          <w:tcPr>
            <w:tcW w:w="1565" w:type="pct"/>
            <w:vMerge/>
            <w:shd w:val="clear" w:color="auto" w:fill="auto"/>
          </w:tcPr>
          <w:p w:rsidR="0014448C" w:rsidRPr="008051B0" w:rsidRDefault="0014448C" w:rsidP="00237575">
            <w:pPr>
              <w:spacing w:after="0" w:line="240" w:lineRule="auto"/>
              <w:jc w:val="both"/>
              <w:rPr>
                <w:rFonts w:ascii="Times New Roman" w:hAnsi="Times New Roman" w:cs="Times New Roman"/>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ВБС</w:t>
            </w:r>
          </w:p>
        </w:tc>
        <w:tc>
          <w:tcPr>
            <w:tcW w:w="401" w:type="pct"/>
            <w:shd w:val="clear" w:color="auto" w:fill="auto"/>
            <w:vAlign w:val="center"/>
          </w:tcPr>
          <w:p w:rsidR="0014448C" w:rsidRPr="003C07E6" w:rsidRDefault="0014448C" w:rsidP="001069C0">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r>
      <w:tr w:rsidR="0014448C" w:rsidRPr="008051B0" w:rsidTr="001069C0">
        <w:trPr>
          <w:trHeight w:val="92"/>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c>
          <w:tcPr>
            <w:tcW w:w="1565" w:type="pct"/>
            <w:vMerge/>
            <w:shd w:val="clear" w:color="auto" w:fill="auto"/>
          </w:tcPr>
          <w:p w:rsidR="0014448C" w:rsidRPr="008051B0" w:rsidRDefault="0014448C" w:rsidP="00237575">
            <w:pPr>
              <w:spacing w:after="0" w:line="240" w:lineRule="auto"/>
              <w:jc w:val="both"/>
              <w:rPr>
                <w:rFonts w:ascii="Times New Roman" w:hAnsi="Times New Roman" w:cs="Times New Roman"/>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Итого:</w:t>
            </w:r>
          </w:p>
        </w:tc>
        <w:tc>
          <w:tcPr>
            <w:tcW w:w="401" w:type="pct"/>
            <w:shd w:val="clear" w:color="auto" w:fill="auto"/>
            <w:vAlign w:val="center"/>
          </w:tcPr>
          <w:p w:rsidR="0014448C" w:rsidRPr="00310960" w:rsidRDefault="00FC5831"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54545,1</w:t>
            </w:r>
          </w:p>
        </w:tc>
        <w:tc>
          <w:tcPr>
            <w:tcW w:w="397" w:type="pct"/>
            <w:shd w:val="clear" w:color="auto" w:fill="auto"/>
            <w:vAlign w:val="center"/>
          </w:tcPr>
          <w:p w:rsidR="0014448C" w:rsidRPr="0014448C" w:rsidRDefault="00FC5831"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18181,7</w:t>
            </w:r>
          </w:p>
        </w:tc>
        <w:tc>
          <w:tcPr>
            <w:tcW w:w="397" w:type="pct"/>
            <w:shd w:val="clear" w:color="auto" w:fill="auto"/>
            <w:vAlign w:val="center"/>
          </w:tcPr>
          <w:p w:rsidR="0014448C" w:rsidRPr="0014448C" w:rsidRDefault="00FC5831"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18181,7</w:t>
            </w:r>
          </w:p>
        </w:tc>
        <w:tc>
          <w:tcPr>
            <w:tcW w:w="409" w:type="pct"/>
            <w:shd w:val="clear" w:color="auto" w:fill="auto"/>
            <w:vAlign w:val="center"/>
          </w:tcPr>
          <w:p w:rsidR="0014448C" w:rsidRPr="0014448C" w:rsidRDefault="00FC5831"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18181,7</w:t>
            </w:r>
          </w:p>
        </w:tc>
        <w:tc>
          <w:tcPr>
            <w:tcW w:w="74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r>
      <w:tr w:rsidR="0014448C" w:rsidRPr="008051B0" w:rsidTr="00CE6DD0">
        <w:trPr>
          <w:trHeight w:val="45"/>
        </w:trPr>
        <w:tc>
          <w:tcPr>
            <w:tcW w:w="237" w:type="pct"/>
            <w:vMerge w:val="restart"/>
            <w:shd w:val="clear" w:color="auto" w:fill="auto"/>
          </w:tcPr>
          <w:p w:rsidR="0014448C" w:rsidRPr="008051B0" w:rsidRDefault="0014448C" w:rsidP="00473E3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Pr="008051B0">
              <w:rPr>
                <w:rFonts w:ascii="Times New Roman" w:hAnsi="Times New Roman" w:cs="Times New Roman"/>
                <w:lang w:eastAsia="ru-RU"/>
              </w:rPr>
              <w:t>1.</w:t>
            </w:r>
            <w:r>
              <w:rPr>
                <w:rFonts w:ascii="Times New Roman" w:hAnsi="Times New Roman" w:cs="Times New Roman"/>
                <w:lang w:eastAsia="ru-RU"/>
              </w:rPr>
              <w:t>3</w:t>
            </w:r>
            <w:r w:rsidRPr="008051B0">
              <w:rPr>
                <w:rFonts w:ascii="Times New Roman" w:hAnsi="Times New Roman" w:cs="Times New Roman"/>
                <w:lang w:eastAsia="ru-RU"/>
              </w:rPr>
              <w:t>.</w:t>
            </w:r>
          </w:p>
        </w:tc>
        <w:tc>
          <w:tcPr>
            <w:tcW w:w="1565" w:type="pct"/>
            <w:vMerge w:val="restart"/>
            <w:shd w:val="clear" w:color="auto" w:fill="auto"/>
          </w:tcPr>
          <w:p w:rsidR="0014448C" w:rsidRPr="008051B0" w:rsidRDefault="0014448C" w:rsidP="00F04415">
            <w:pPr>
              <w:spacing w:after="0" w:line="240" w:lineRule="auto"/>
              <w:jc w:val="both"/>
              <w:rPr>
                <w:rFonts w:ascii="Times New Roman" w:hAnsi="Times New Roman" w:cs="Times New Roman"/>
                <w:lang w:eastAsia="ru-RU"/>
              </w:rPr>
            </w:pPr>
            <w:r w:rsidRPr="005416F1">
              <w:rPr>
                <w:rFonts w:ascii="Times New Roman" w:hAnsi="Times New Roman" w:cs="Times New Roman"/>
                <w:lang w:eastAsia="ru-RU"/>
              </w:rPr>
              <w:t xml:space="preserve">Обеспечение выполнения </w:t>
            </w:r>
            <w:r>
              <w:rPr>
                <w:rFonts w:ascii="Times New Roman" w:hAnsi="Times New Roman" w:cs="Times New Roman"/>
                <w:lang w:eastAsia="ru-RU"/>
              </w:rPr>
              <w:t>у</w:t>
            </w:r>
            <w:r w:rsidRPr="005416F1">
              <w:rPr>
                <w:rFonts w:ascii="Times New Roman" w:hAnsi="Times New Roman" w:cs="Times New Roman"/>
                <w:lang w:eastAsia="ru-RU"/>
              </w:rPr>
              <w:t>казов Президента Р</w:t>
            </w:r>
            <w:r>
              <w:rPr>
                <w:rFonts w:ascii="Times New Roman" w:hAnsi="Times New Roman" w:cs="Times New Roman"/>
                <w:lang w:eastAsia="ru-RU"/>
              </w:rPr>
              <w:t xml:space="preserve">оссийской </w:t>
            </w:r>
            <w:r w:rsidRPr="005416F1">
              <w:rPr>
                <w:rFonts w:ascii="Times New Roman" w:hAnsi="Times New Roman" w:cs="Times New Roman"/>
                <w:lang w:eastAsia="ru-RU"/>
              </w:rPr>
              <w:t>Ф</w:t>
            </w:r>
            <w:r>
              <w:rPr>
                <w:rFonts w:ascii="Times New Roman" w:hAnsi="Times New Roman" w:cs="Times New Roman"/>
                <w:lang w:eastAsia="ru-RU"/>
              </w:rPr>
              <w:t xml:space="preserve">едерации </w:t>
            </w:r>
            <w:r w:rsidRPr="005416F1">
              <w:rPr>
                <w:rFonts w:ascii="Times New Roman" w:hAnsi="Times New Roman" w:cs="Times New Roman"/>
                <w:lang w:eastAsia="ru-RU"/>
              </w:rPr>
              <w:t>по оплате труда и начисления</w:t>
            </w:r>
            <w:r>
              <w:rPr>
                <w:rFonts w:ascii="Times New Roman" w:hAnsi="Times New Roman" w:cs="Times New Roman"/>
                <w:lang w:eastAsia="ru-RU"/>
              </w:rPr>
              <w:t>м</w:t>
            </w:r>
            <w:r w:rsidRPr="005416F1">
              <w:rPr>
                <w:rFonts w:ascii="Times New Roman" w:hAnsi="Times New Roman" w:cs="Times New Roman"/>
                <w:lang w:eastAsia="ru-RU"/>
              </w:rPr>
              <w:t xml:space="preserve"> по выплатам на оплату труда работникам муниципальных учреждений</w:t>
            </w:r>
            <w:r w:rsidRPr="008051B0">
              <w:rPr>
                <w:rFonts w:ascii="Times New Roman" w:hAnsi="Times New Roman" w:cs="Times New Roman"/>
                <w:lang w:eastAsia="ru-RU"/>
              </w:rPr>
              <w:t xml:space="preserve">: </w:t>
            </w:r>
          </w:p>
        </w:tc>
        <w:tc>
          <w:tcPr>
            <w:tcW w:w="488" w:type="pct"/>
            <w:vMerge w:val="restart"/>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202</w:t>
            </w:r>
            <w:r>
              <w:rPr>
                <w:rFonts w:ascii="Times New Roman" w:hAnsi="Times New Roman" w:cs="Times New Roman"/>
                <w:lang w:eastAsia="ru-RU"/>
              </w:rPr>
              <w:t>3</w:t>
            </w:r>
            <w:r w:rsidRPr="008051B0">
              <w:rPr>
                <w:rFonts w:ascii="Times New Roman" w:hAnsi="Times New Roman" w:cs="Times New Roman"/>
                <w:lang w:eastAsia="ru-RU"/>
              </w:rPr>
              <w:t>-202</w:t>
            </w:r>
            <w:r>
              <w:rPr>
                <w:rFonts w:ascii="Times New Roman" w:hAnsi="Times New Roman" w:cs="Times New Roman"/>
                <w:lang w:eastAsia="ru-RU"/>
              </w:rPr>
              <w:t>5</w:t>
            </w: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ФБ</w:t>
            </w:r>
          </w:p>
        </w:tc>
        <w:tc>
          <w:tcPr>
            <w:tcW w:w="401" w:type="pct"/>
            <w:shd w:val="clear" w:color="auto" w:fill="auto"/>
            <w:vAlign w:val="center"/>
          </w:tcPr>
          <w:p w:rsidR="0014448C" w:rsidRPr="003C07E6" w:rsidRDefault="0014448C" w:rsidP="001069C0">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val="restart"/>
            <w:shd w:val="clear" w:color="auto" w:fill="auto"/>
          </w:tcPr>
          <w:p w:rsidR="0014448C" w:rsidRPr="008051B0" w:rsidRDefault="0014448C" w:rsidP="00474CBD">
            <w:pPr>
              <w:spacing w:after="0" w:line="240" w:lineRule="auto"/>
              <w:jc w:val="center"/>
              <w:rPr>
                <w:rFonts w:ascii="Times New Roman" w:hAnsi="Times New Roman" w:cs="Times New Roman"/>
                <w:lang w:eastAsia="ru-RU"/>
              </w:rPr>
            </w:pPr>
            <w:r w:rsidRPr="00474CBD">
              <w:rPr>
                <w:rFonts w:ascii="Times New Roman" w:hAnsi="Times New Roman" w:cs="Times New Roman"/>
                <w:sz w:val="20"/>
                <w:szCs w:val="20"/>
              </w:rPr>
              <w:t>МБДОУ №№ 1,2,4,5,6,7,8,9,10,11,12, 13, 27, 38</w:t>
            </w:r>
          </w:p>
        </w:tc>
      </w:tr>
      <w:tr w:rsidR="0014448C" w:rsidRPr="008051B0" w:rsidTr="001069C0">
        <w:trPr>
          <w:trHeight w:val="145"/>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ОБ</w:t>
            </w:r>
          </w:p>
        </w:tc>
        <w:tc>
          <w:tcPr>
            <w:tcW w:w="401" w:type="pct"/>
            <w:shd w:val="clear" w:color="auto" w:fill="auto"/>
            <w:vAlign w:val="center"/>
          </w:tcPr>
          <w:p w:rsidR="0014448C" w:rsidRPr="003C07E6" w:rsidRDefault="00FC5831" w:rsidP="001069C0">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273120,1</w:t>
            </w:r>
          </w:p>
        </w:tc>
        <w:tc>
          <w:tcPr>
            <w:tcW w:w="397"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81550,5</w:t>
            </w:r>
          </w:p>
        </w:tc>
        <w:tc>
          <w:tcPr>
            <w:tcW w:w="397"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90646,3</w:t>
            </w:r>
          </w:p>
        </w:tc>
        <w:tc>
          <w:tcPr>
            <w:tcW w:w="409"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100923,3</w:t>
            </w:r>
          </w:p>
        </w:tc>
        <w:tc>
          <w:tcPr>
            <w:tcW w:w="74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14448C" w:rsidRPr="008051B0" w:rsidTr="001069C0">
        <w:trPr>
          <w:trHeight w:val="259"/>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МБ</w:t>
            </w:r>
          </w:p>
        </w:tc>
        <w:tc>
          <w:tcPr>
            <w:tcW w:w="401" w:type="pct"/>
            <w:shd w:val="clear" w:color="auto" w:fill="auto"/>
            <w:vAlign w:val="center"/>
          </w:tcPr>
          <w:p w:rsidR="0014448C" w:rsidRPr="003C07E6" w:rsidRDefault="00FC5831" w:rsidP="001069C0">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14374,8</w:t>
            </w:r>
          </w:p>
        </w:tc>
        <w:tc>
          <w:tcPr>
            <w:tcW w:w="397"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4292,1</w:t>
            </w:r>
          </w:p>
        </w:tc>
        <w:tc>
          <w:tcPr>
            <w:tcW w:w="397"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4770,9</w:t>
            </w:r>
          </w:p>
        </w:tc>
        <w:tc>
          <w:tcPr>
            <w:tcW w:w="409" w:type="pct"/>
            <w:shd w:val="clear" w:color="auto" w:fill="auto"/>
            <w:vAlign w:val="center"/>
          </w:tcPr>
          <w:p w:rsidR="0014448C" w:rsidRPr="008051B0" w:rsidRDefault="00FC5831" w:rsidP="001069C0">
            <w:pPr>
              <w:spacing w:after="0" w:line="240" w:lineRule="auto"/>
              <w:jc w:val="center"/>
              <w:rPr>
                <w:rFonts w:ascii="Times New Roman" w:hAnsi="Times New Roman" w:cs="Times New Roman"/>
                <w:lang w:eastAsia="ru-RU"/>
              </w:rPr>
            </w:pPr>
            <w:r>
              <w:rPr>
                <w:rFonts w:ascii="Times New Roman" w:hAnsi="Times New Roman" w:cs="Times New Roman"/>
                <w:lang w:eastAsia="ru-RU"/>
              </w:rPr>
              <w:t>5311,8</w:t>
            </w:r>
          </w:p>
        </w:tc>
        <w:tc>
          <w:tcPr>
            <w:tcW w:w="74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14448C" w:rsidRPr="008051B0" w:rsidTr="00CE6DD0">
        <w:trPr>
          <w:trHeight w:val="45"/>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lang w:eastAsia="ru-RU"/>
              </w:rPr>
            </w:pPr>
            <w:r w:rsidRPr="008051B0">
              <w:rPr>
                <w:rFonts w:ascii="Times New Roman" w:hAnsi="Times New Roman" w:cs="Times New Roman"/>
                <w:lang w:eastAsia="ru-RU"/>
              </w:rPr>
              <w:t>ВБС</w:t>
            </w:r>
          </w:p>
        </w:tc>
        <w:tc>
          <w:tcPr>
            <w:tcW w:w="401" w:type="pct"/>
            <w:shd w:val="clear" w:color="auto" w:fill="auto"/>
            <w:vAlign w:val="center"/>
          </w:tcPr>
          <w:p w:rsidR="0014448C" w:rsidRPr="003C07E6" w:rsidRDefault="0014448C" w:rsidP="001069C0">
            <w:pPr>
              <w:spacing w:after="0" w:line="240" w:lineRule="auto"/>
              <w:jc w:val="center"/>
              <w:rPr>
                <w:rFonts w:ascii="Times New Roman" w:hAnsi="Times New Roman" w:cs="Times New Roman"/>
                <w:lang w:eastAsia="ru-RU"/>
              </w:rPr>
            </w:pPr>
            <w:r w:rsidRPr="003C07E6">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14448C" w:rsidRPr="008051B0" w:rsidTr="001069C0">
        <w:trPr>
          <w:trHeight w:val="45"/>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488" w:type="pct"/>
            <w:vMerge/>
            <w:shd w:val="clear" w:color="auto" w:fill="auto"/>
          </w:tcPr>
          <w:p w:rsidR="0014448C" w:rsidRPr="008051B0" w:rsidRDefault="0014448C" w:rsidP="008051B0">
            <w:pPr>
              <w:spacing w:after="0" w:line="240" w:lineRule="auto"/>
              <w:jc w:val="both"/>
              <w:rPr>
                <w:rFonts w:ascii="Times New Roman" w:hAnsi="Times New Roman" w:cs="Times New Roman"/>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Итого:</w:t>
            </w:r>
          </w:p>
        </w:tc>
        <w:tc>
          <w:tcPr>
            <w:tcW w:w="401" w:type="pct"/>
            <w:shd w:val="clear" w:color="auto" w:fill="auto"/>
            <w:vAlign w:val="center"/>
          </w:tcPr>
          <w:p w:rsidR="0014448C" w:rsidRPr="00310960" w:rsidRDefault="00FC5831"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287494,9</w:t>
            </w:r>
          </w:p>
        </w:tc>
        <w:tc>
          <w:tcPr>
            <w:tcW w:w="397" w:type="pct"/>
            <w:shd w:val="clear" w:color="auto" w:fill="auto"/>
            <w:vAlign w:val="center"/>
          </w:tcPr>
          <w:p w:rsidR="0014448C" w:rsidRPr="0014448C" w:rsidRDefault="00FC5831"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85842,6</w:t>
            </w:r>
          </w:p>
        </w:tc>
        <w:tc>
          <w:tcPr>
            <w:tcW w:w="397" w:type="pct"/>
            <w:shd w:val="clear" w:color="auto" w:fill="auto"/>
            <w:vAlign w:val="center"/>
          </w:tcPr>
          <w:p w:rsidR="0014448C" w:rsidRPr="0014448C" w:rsidRDefault="00FC5831"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95417,2</w:t>
            </w:r>
          </w:p>
        </w:tc>
        <w:tc>
          <w:tcPr>
            <w:tcW w:w="409" w:type="pct"/>
            <w:shd w:val="clear" w:color="auto" w:fill="auto"/>
            <w:vAlign w:val="center"/>
          </w:tcPr>
          <w:p w:rsidR="0014448C" w:rsidRPr="0014448C" w:rsidRDefault="00FC5831"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106235,1</w:t>
            </w:r>
          </w:p>
        </w:tc>
        <w:tc>
          <w:tcPr>
            <w:tcW w:w="74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14448C" w:rsidRPr="008051B0" w:rsidTr="00CE6DD0">
        <w:trPr>
          <w:trHeight w:val="212"/>
        </w:trPr>
        <w:tc>
          <w:tcPr>
            <w:tcW w:w="237" w:type="pct"/>
            <w:vMerge w:val="restart"/>
            <w:shd w:val="clear" w:color="auto" w:fill="auto"/>
          </w:tcPr>
          <w:p w:rsidR="0014448C" w:rsidRPr="00695F0F" w:rsidRDefault="0014448C" w:rsidP="00473E34">
            <w:pPr>
              <w:spacing w:after="0" w:line="240" w:lineRule="auto"/>
              <w:jc w:val="center"/>
              <w:rPr>
                <w:rFonts w:ascii="Times New Roman" w:hAnsi="Times New Roman" w:cs="Times New Roman"/>
                <w:sz w:val="18"/>
                <w:szCs w:val="18"/>
                <w:lang w:eastAsia="ru-RU"/>
              </w:rPr>
            </w:pPr>
            <w:r w:rsidRPr="00695F0F">
              <w:rPr>
                <w:rFonts w:ascii="Times New Roman" w:hAnsi="Times New Roman" w:cs="Times New Roman"/>
                <w:sz w:val="18"/>
                <w:szCs w:val="18"/>
                <w:lang w:eastAsia="ru-RU"/>
              </w:rPr>
              <w:t>1.1.3.1.</w:t>
            </w:r>
          </w:p>
        </w:tc>
        <w:tc>
          <w:tcPr>
            <w:tcW w:w="1565" w:type="pct"/>
            <w:vMerge w:val="restart"/>
            <w:shd w:val="clear" w:color="auto" w:fill="auto"/>
          </w:tcPr>
          <w:p w:rsidR="0014448C" w:rsidRPr="008051B0" w:rsidRDefault="0014448C" w:rsidP="008051B0">
            <w:pPr>
              <w:spacing w:after="0" w:line="240" w:lineRule="auto"/>
              <w:jc w:val="both"/>
              <w:rPr>
                <w:rFonts w:ascii="Times New Roman" w:hAnsi="Times New Roman" w:cs="Times New Roman"/>
                <w:sz w:val="20"/>
                <w:szCs w:val="20"/>
                <w:lang w:eastAsia="ru-RU"/>
              </w:rPr>
            </w:pPr>
            <w:r w:rsidRPr="008051B0">
              <w:rPr>
                <w:rFonts w:ascii="Times New Roman" w:hAnsi="Times New Roman" w:cs="Times New Roman"/>
                <w:sz w:val="20"/>
                <w:szCs w:val="20"/>
                <w:lang w:eastAsia="ru-RU"/>
              </w:rPr>
              <w:t>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Федерации от</w:t>
            </w:r>
            <w:r>
              <w:rPr>
                <w:rFonts w:ascii="Times New Roman" w:hAnsi="Times New Roman" w:cs="Times New Roman"/>
                <w:sz w:val="20"/>
                <w:szCs w:val="20"/>
                <w:lang w:eastAsia="ru-RU"/>
              </w:rPr>
              <w:t xml:space="preserve"> </w:t>
            </w:r>
            <w:r w:rsidRPr="008051B0">
              <w:rPr>
                <w:rFonts w:ascii="Times New Roman" w:hAnsi="Times New Roman" w:cs="Times New Roman"/>
                <w:sz w:val="20"/>
                <w:szCs w:val="20"/>
                <w:lang w:eastAsia="ru-RU"/>
              </w:rPr>
              <w:t xml:space="preserve">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w:t>
            </w:r>
            <w:r w:rsidRPr="008051B0">
              <w:rPr>
                <w:rFonts w:ascii="Times New Roman" w:hAnsi="Times New Roman" w:cs="Times New Roman"/>
                <w:sz w:val="20"/>
                <w:szCs w:val="20"/>
                <w:lang w:eastAsia="ru-RU"/>
              </w:rPr>
              <w:lastRenderedPageBreak/>
              <w:t>государственной политики в сфере защиты детей-сирот и детей, оставшихся без попечения родителей»</w:t>
            </w:r>
          </w:p>
        </w:tc>
        <w:tc>
          <w:tcPr>
            <w:tcW w:w="488" w:type="pct"/>
            <w:vMerge w:val="restart"/>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r w:rsidRPr="008051B0">
              <w:rPr>
                <w:rFonts w:ascii="Times New Roman" w:hAnsi="Times New Roman" w:cs="Times New Roman"/>
                <w:lang w:eastAsia="ru-RU"/>
              </w:rPr>
              <w:lastRenderedPageBreak/>
              <w:t>202</w:t>
            </w:r>
            <w:r>
              <w:rPr>
                <w:rFonts w:ascii="Times New Roman" w:hAnsi="Times New Roman" w:cs="Times New Roman"/>
                <w:lang w:eastAsia="ru-RU"/>
              </w:rPr>
              <w:t>3</w:t>
            </w:r>
            <w:r w:rsidRPr="008051B0">
              <w:rPr>
                <w:rFonts w:ascii="Times New Roman" w:hAnsi="Times New Roman" w:cs="Times New Roman"/>
                <w:lang w:eastAsia="ru-RU"/>
              </w:rPr>
              <w:t>-202</w:t>
            </w:r>
            <w:r>
              <w:rPr>
                <w:rFonts w:ascii="Times New Roman" w:hAnsi="Times New Roman" w:cs="Times New Roman"/>
                <w:lang w:eastAsia="ru-RU"/>
              </w:rPr>
              <w:t>5</w:t>
            </w:r>
          </w:p>
        </w:tc>
        <w:tc>
          <w:tcPr>
            <w:tcW w:w="359" w:type="pct"/>
            <w:shd w:val="clear" w:color="auto" w:fill="auto"/>
          </w:tcPr>
          <w:p w:rsidR="0014448C" w:rsidRPr="008051B0" w:rsidRDefault="0014448C" w:rsidP="008051B0">
            <w:pPr>
              <w:spacing w:after="0" w:line="240" w:lineRule="auto"/>
              <w:rPr>
                <w:rFonts w:ascii="Times New Roman" w:hAnsi="Times New Roman" w:cs="Times New Roman"/>
                <w:sz w:val="20"/>
                <w:szCs w:val="20"/>
                <w:lang w:eastAsia="ru-RU"/>
              </w:rPr>
            </w:pPr>
            <w:r w:rsidRPr="008051B0">
              <w:rPr>
                <w:rFonts w:ascii="Times New Roman" w:hAnsi="Times New Roman" w:cs="Times New Roman"/>
                <w:sz w:val="20"/>
                <w:szCs w:val="20"/>
                <w:lang w:eastAsia="ru-RU"/>
              </w:rPr>
              <w:t>ФБ</w:t>
            </w:r>
          </w:p>
        </w:tc>
        <w:tc>
          <w:tcPr>
            <w:tcW w:w="401"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409"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747" w:type="pct"/>
            <w:vMerge w:val="restart"/>
            <w:shd w:val="clear" w:color="auto" w:fill="auto"/>
          </w:tcPr>
          <w:p w:rsidR="0014448C" w:rsidRPr="008051B0" w:rsidRDefault="0014448C" w:rsidP="00474CBD">
            <w:pPr>
              <w:spacing w:after="0" w:line="240" w:lineRule="auto"/>
              <w:jc w:val="center"/>
              <w:rPr>
                <w:rFonts w:ascii="Times New Roman" w:hAnsi="Times New Roman" w:cs="Times New Roman"/>
                <w:sz w:val="20"/>
                <w:szCs w:val="20"/>
                <w:lang w:eastAsia="ru-RU"/>
              </w:rPr>
            </w:pPr>
            <w:r w:rsidRPr="00474CBD">
              <w:rPr>
                <w:rFonts w:ascii="Times New Roman" w:hAnsi="Times New Roman" w:cs="Times New Roman"/>
                <w:sz w:val="20"/>
                <w:szCs w:val="20"/>
              </w:rPr>
              <w:t>МБДОУ №№ 1,2,4,5,6,7,8,9,10,11,12, 13, 27, 38</w:t>
            </w:r>
          </w:p>
        </w:tc>
      </w:tr>
      <w:tr w:rsidR="0014448C" w:rsidRPr="008051B0" w:rsidTr="001069C0">
        <w:trPr>
          <w:trHeight w:val="212"/>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sz w:val="20"/>
                <w:szCs w:val="20"/>
                <w:lang w:eastAsia="ru-RU"/>
              </w:rPr>
            </w:pPr>
            <w:r w:rsidRPr="008051B0">
              <w:rPr>
                <w:rFonts w:ascii="Times New Roman" w:hAnsi="Times New Roman" w:cs="Times New Roman"/>
                <w:sz w:val="20"/>
                <w:szCs w:val="20"/>
                <w:lang w:eastAsia="ru-RU"/>
              </w:rPr>
              <w:t>ОБ</w:t>
            </w:r>
          </w:p>
        </w:tc>
        <w:tc>
          <w:tcPr>
            <w:tcW w:w="401"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64416,5</w:t>
            </w:r>
          </w:p>
        </w:tc>
        <w:tc>
          <w:tcPr>
            <w:tcW w:w="397"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19234,0</w:t>
            </w:r>
          </w:p>
        </w:tc>
        <w:tc>
          <w:tcPr>
            <w:tcW w:w="397"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21379,3</w:t>
            </w:r>
          </w:p>
        </w:tc>
        <w:tc>
          <w:tcPr>
            <w:tcW w:w="409"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23803,2</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14448C" w:rsidRPr="008051B0" w:rsidTr="001069C0">
        <w:trPr>
          <w:trHeight w:val="168"/>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sz w:val="20"/>
                <w:szCs w:val="20"/>
                <w:lang w:eastAsia="ru-RU"/>
              </w:rPr>
            </w:pPr>
            <w:r w:rsidRPr="008051B0">
              <w:rPr>
                <w:rFonts w:ascii="Times New Roman" w:hAnsi="Times New Roman" w:cs="Times New Roman"/>
                <w:sz w:val="20"/>
                <w:szCs w:val="20"/>
                <w:lang w:eastAsia="ru-RU"/>
              </w:rPr>
              <w:t>МБ</w:t>
            </w:r>
          </w:p>
        </w:tc>
        <w:tc>
          <w:tcPr>
            <w:tcW w:w="401"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3390,4</w:t>
            </w:r>
          </w:p>
        </w:tc>
        <w:tc>
          <w:tcPr>
            <w:tcW w:w="397"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1012,3</w:t>
            </w:r>
          </w:p>
        </w:tc>
        <w:tc>
          <w:tcPr>
            <w:tcW w:w="397"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1125,2</w:t>
            </w:r>
          </w:p>
        </w:tc>
        <w:tc>
          <w:tcPr>
            <w:tcW w:w="409"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1259,9</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14448C" w:rsidRPr="008051B0" w:rsidTr="00CE6DD0">
        <w:trPr>
          <w:trHeight w:val="212"/>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sz w:val="20"/>
                <w:szCs w:val="20"/>
                <w:lang w:eastAsia="ru-RU"/>
              </w:rPr>
            </w:pPr>
            <w:r w:rsidRPr="008051B0">
              <w:rPr>
                <w:rFonts w:ascii="Times New Roman" w:hAnsi="Times New Roman" w:cs="Times New Roman"/>
                <w:sz w:val="20"/>
                <w:szCs w:val="20"/>
                <w:lang w:eastAsia="ru-RU"/>
              </w:rPr>
              <w:t>ВБС</w:t>
            </w:r>
          </w:p>
        </w:tc>
        <w:tc>
          <w:tcPr>
            <w:tcW w:w="401"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409"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695F0F" w:rsidRPr="008051B0" w:rsidTr="00460CDA">
        <w:trPr>
          <w:trHeight w:val="212"/>
        </w:trPr>
        <w:tc>
          <w:tcPr>
            <w:tcW w:w="237" w:type="pct"/>
            <w:vMerge/>
            <w:shd w:val="clear" w:color="auto" w:fill="auto"/>
          </w:tcPr>
          <w:p w:rsidR="00695F0F" w:rsidRPr="008051B0" w:rsidRDefault="00695F0F" w:rsidP="008051B0">
            <w:pPr>
              <w:spacing w:after="0" w:line="240" w:lineRule="auto"/>
              <w:jc w:val="center"/>
              <w:rPr>
                <w:rFonts w:ascii="Times New Roman" w:hAnsi="Times New Roman" w:cs="Times New Roman"/>
                <w:sz w:val="20"/>
                <w:szCs w:val="20"/>
                <w:lang w:eastAsia="ru-RU"/>
              </w:rPr>
            </w:pPr>
          </w:p>
        </w:tc>
        <w:tc>
          <w:tcPr>
            <w:tcW w:w="1565" w:type="pct"/>
            <w:vMerge/>
            <w:shd w:val="clear" w:color="auto" w:fill="auto"/>
          </w:tcPr>
          <w:p w:rsidR="00695F0F" w:rsidRPr="008051B0" w:rsidRDefault="00695F0F" w:rsidP="008051B0">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695F0F" w:rsidRPr="008051B0" w:rsidRDefault="00695F0F" w:rsidP="008051B0">
            <w:pPr>
              <w:spacing w:after="0" w:line="240" w:lineRule="auto"/>
              <w:jc w:val="center"/>
              <w:rPr>
                <w:rFonts w:ascii="Times New Roman" w:hAnsi="Times New Roman" w:cs="Times New Roman"/>
                <w:sz w:val="20"/>
                <w:szCs w:val="20"/>
                <w:lang w:eastAsia="ru-RU"/>
              </w:rPr>
            </w:pPr>
          </w:p>
        </w:tc>
        <w:tc>
          <w:tcPr>
            <w:tcW w:w="359" w:type="pct"/>
            <w:shd w:val="clear" w:color="auto" w:fill="auto"/>
          </w:tcPr>
          <w:p w:rsidR="00695F0F" w:rsidRPr="008051B0" w:rsidRDefault="00695F0F" w:rsidP="008051B0">
            <w:pPr>
              <w:spacing w:after="0" w:line="240" w:lineRule="auto"/>
              <w:rPr>
                <w:rFonts w:ascii="Times New Roman" w:hAnsi="Times New Roman" w:cs="Times New Roman"/>
                <w:b/>
                <w:sz w:val="20"/>
                <w:szCs w:val="20"/>
                <w:lang w:eastAsia="ru-RU"/>
              </w:rPr>
            </w:pPr>
            <w:r w:rsidRPr="008051B0">
              <w:rPr>
                <w:rFonts w:ascii="Times New Roman" w:hAnsi="Times New Roman" w:cs="Times New Roman"/>
                <w:b/>
                <w:sz w:val="20"/>
                <w:szCs w:val="20"/>
                <w:lang w:eastAsia="ru-RU"/>
              </w:rPr>
              <w:t>Итого:</w:t>
            </w:r>
          </w:p>
        </w:tc>
        <w:tc>
          <w:tcPr>
            <w:tcW w:w="401" w:type="pct"/>
            <w:shd w:val="clear" w:color="auto" w:fill="auto"/>
          </w:tcPr>
          <w:p w:rsidR="00695F0F" w:rsidRPr="008051B0" w:rsidRDefault="00FC5831" w:rsidP="00695F0F">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67806,9</w:t>
            </w:r>
          </w:p>
        </w:tc>
        <w:tc>
          <w:tcPr>
            <w:tcW w:w="397" w:type="pct"/>
            <w:shd w:val="clear" w:color="auto" w:fill="auto"/>
          </w:tcPr>
          <w:p w:rsidR="00695F0F" w:rsidRPr="008051B0" w:rsidRDefault="00FC5831" w:rsidP="00695F0F">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20246,3</w:t>
            </w:r>
          </w:p>
        </w:tc>
        <w:tc>
          <w:tcPr>
            <w:tcW w:w="397" w:type="pct"/>
            <w:shd w:val="clear" w:color="auto" w:fill="auto"/>
          </w:tcPr>
          <w:p w:rsidR="00695F0F" w:rsidRPr="008051B0" w:rsidRDefault="00FC5831" w:rsidP="00695F0F">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22504,5</w:t>
            </w:r>
          </w:p>
        </w:tc>
        <w:tc>
          <w:tcPr>
            <w:tcW w:w="409" w:type="pct"/>
            <w:shd w:val="clear" w:color="auto" w:fill="auto"/>
          </w:tcPr>
          <w:p w:rsidR="00695F0F" w:rsidRPr="008051B0" w:rsidRDefault="00FC5831" w:rsidP="00695F0F">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25056,1</w:t>
            </w:r>
          </w:p>
        </w:tc>
        <w:tc>
          <w:tcPr>
            <w:tcW w:w="747" w:type="pct"/>
            <w:vMerge/>
            <w:shd w:val="clear" w:color="auto" w:fill="auto"/>
            <w:vAlign w:val="center"/>
          </w:tcPr>
          <w:p w:rsidR="00695F0F" w:rsidRPr="008051B0" w:rsidRDefault="00695F0F" w:rsidP="008051B0">
            <w:pPr>
              <w:spacing w:after="0" w:line="240" w:lineRule="auto"/>
              <w:jc w:val="center"/>
              <w:rPr>
                <w:rFonts w:ascii="Times New Roman" w:hAnsi="Times New Roman" w:cs="Times New Roman"/>
                <w:sz w:val="20"/>
                <w:szCs w:val="20"/>
                <w:lang w:eastAsia="ru-RU"/>
              </w:rPr>
            </w:pPr>
          </w:p>
        </w:tc>
      </w:tr>
      <w:tr w:rsidR="0014448C" w:rsidRPr="008051B0" w:rsidTr="00FB6E78">
        <w:trPr>
          <w:trHeight w:val="264"/>
        </w:trPr>
        <w:tc>
          <w:tcPr>
            <w:tcW w:w="237" w:type="pct"/>
            <w:vMerge w:val="restart"/>
            <w:shd w:val="clear" w:color="auto" w:fill="auto"/>
          </w:tcPr>
          <w:p w:rsidR="0014448C" w:rsidRPr="00695F0F" w:rsidRDefault="0014448C" w:rsidP="008051B0">
            <w:pPr>
              <w:spacing w:after="0" w:line="240" w:lineRule="auto"/>
              <w:jc w:val="center"/>
              <w:rPr>
                <w:rFonts w:ascii="Times New Roman" w:hAnsi="Times New Roman" w:cs="Times New Roman"/>
                <w:sz w:val="18"/>
                <w:szCs w:val="18"/>
                <w:lang w:eastAsia="ru-RU"/>
              </w:rPr>
            </w:pPr>
            <w:r w:rsidRPr="00695F0F">
              <w:rPr>
                <w:rFonts w:ascii="Times New Roman" w:hAnsi="Times New Roman" w:cs="Times New Roman"/>
                <w:sz w:val="18"/>
                <w:szCs w:val="18"/>
                <w:lang w:eastAsia="ru-RU"/>
              </w:rPr>
              <w:lastRenderedPageBreak/>
              <w:t>1.1.3.2.</w:t>
            </w:r>
          </w:p>
        </w:tc>
        <w:tc>
          <w:tcPr>
            <w:tcW w:w="1565" w:type="pct"/>
            <w:vMerge w:val="restart"/>
            <w:shd w:val="clear" w:color="auto" w:fill="auto"/>
          </w:tcPr>
          <w:p w:rsidR="0014448C" w:rsidRPr="008051B0" w:rsidRDefault="0014448C" w:rsidP="008051B0">
            <w:pPr>
              <w:spacing w:after="0" w:line="240" w:lineRule="auto"/>
              <w:jc w:val="both"/>
              <w:rPr>
                <w:rFonts w:ascii="Times New Roman" w:hAnsi="Times New Roman" w:cs="Times New Roman"/>
                <w:sz w:val="20"/>
                <w:szCs w:val="20"/>
                <w:lang w:eastAsia="ru-RU"/>
              </w:rPr>
            </w:pPr>
            <w:r w:rsidRPr="008051B0">
              <w:rPr>
                <w:rFonts w:ascii="Times New Roman" w:hAnsi="Times New Roman" w:cs="Times New Roman"/>
                <w:sz w:val="20"/>
                <w:szCs w:val="20"/>
                <w:lang w:eastAsia="ru-RU"/>
              </w:rPr>
              <w:t>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88" w:type="pct"/>
            <w:vMerge w:val="restart"/>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r w:rsidRPr="008051B0">
              <w:rPr>
                <w:rFonts w:ascii="Times New Roman" w:hAnsi="Times New Roman" w:cs="Times New Roman"/>
                <w:lang w:eastAsia="ru-RU"/>
              </w:rPr>
              <w:t>202</w:t>
            </w:r>
            <w:r>
              <w:rPr>
                <w:rFonts w:ascii="Times New Roman" w:hAnsi="Times New Roman" w:cs="Times New Roman"/>
                <w:lang w:eastAsia="ru-RU"/>
              </w:rPr>
              <w:t>3</w:t>
            </w:r>
            <w:r w:rsidRPr="008051B0">
              <w:rPr>
                <w:rFonts w:ascii="Times New Roman" w:hAnsi="Times New Roman" w:cs="Times New Roman"/>
                <w:lang w:eastAsia="ru-RU"/>
              </w:rPr>
              <w:t>-202</w:t>
            </w:r>
            <w:r>
              <w:rPr>
                <w:rFonts w:ascii="Times New Roman" w:hAnsi="Times New Roman" w:cs="Times New Roman"/>
                <w:lang w:eastAsia="ru-RU"/>
              </w:rPr>
              <w:t>5</w:t>
            </w:r>
          </w:p>
        </w:tc>
        <w:tc>
          <w:tcPr>
            <w:tcW w:w="359" w:type="pct"/>
            <w:shd w:val="clear" w:color="auto" w:fill="auto"/>
          </w:tcPr>
          <w:p w:rsidR="0014448C" w:rsidRPr="008051B0" w:rsidRDefault="0014448C" w:rsidP="008051B0">
            <w:pPr>
              <w:spacing w:after="0" w:line="240" w:lineRule="auto"/>
              <w:rPr>
                <w:rFonts w:ascii="Times New Roman" w:hAnsi="Times New Roman" w:cs="Times New Roman"/>
                <w:sz w:val="20"/>
                <w:szCs w:val="20"/>
                <w:lang w:eastAsia="ru-RU"/>
              </w:rPr>
            </w:pPr>
            <w:r w:rsidRPr="008051B0">
              <w:rPr>
                <w:rFonts w:ascii="Times New Roman" w:hAnsi="Times New Roman" w:cs="Times New Roman"/>
                <w:sz w:val="20"/>
                <w:szCs w:val="20"/>
                <w:lang w:eastAsia="ru-RU"/>
              </w:rPr>
              <w:t>ФБ</w:t>
            </w:r>
          </w:p>
        </w:tc>
        <w:tc>
          <w:tcPr>
            <w:tcW w:w="401"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409"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747" w:type="pct"/>
            <w:vMerge w:val="restart"/>
            <w:shd w:val="clear" w:color="auto" w:fill="auto"/>
          </w:tcPr>
          <w:p w:rsidR="0014448C" w:rsidRPr="008051B0" w:rsidRDefault="0014448C" w:rsidP="00474CBD">
            <w:pPr>
              <w:spacing w:after="0" w:line="240" w:lineRule="auto"/>
              <w:jc w:val="center"/>
              <w:rPr>
                <w:rFonts w:ascii="Times New Roman" w:hAnsi="Times New Roman" w:cs="Times New Roman"/>
                <w:sz w:val="20"/>
                <w:szCs w:val="20"/>
                <w:lang w:eastAsia="ru-RU"/>
              </w:rPr>
            </w:pPr>
            <w:r w:rsidRPr="00474CBD">
              <w:rPr>
                <w:rFonts w:ascii="Times New Roman" w:hAnsi="Times New Roman" w:cs="Times New Roman"/>
                <w:sz w:val="20"/>
                <w:szCs w:val="20"/>
              </w:rPr>
              <w:t>МБДОУ №№ 1,2,4,5,6,7,8,9,10,11,12, 13, 27, 38</w:t>
            </w:r>
          </w:p>
        </w:tc>
      </w:tr>
      <w:tr w:rsidR="0014448C" w:rsidRPr="008051B0" w:rsidTr="001069C0">
        <w:trPr>
          <w:trHeight w:val="44"/>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sz w:val="20"/>
                <w:szCs w:val="20"/>
                <w:lang w:eastAsia="ru-RU"/>
              </w:rPr>
            </w:pPr>
            <w:r w:rsidRPr="008051B0">
              <w:rPr>
                <w:rFonts w:ascii="Times New Roman" w:hAnsi="Times New Roman" w:cs="Times New Roman"/>
                <w:sz w:val="20"/>
                <w:szCs w:val="20"/>
                <w:lang w:eastAsia="ru-RU"/>
              </w:rPr>
              <w:t>ОБ</w:t>
            </w:r>
          </w:p>
        </w:tc>
        <w:tc>
          <w:tcPr>
            <w:tcW w:w="401"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12562,5</w:t>
            </w:r>
          </w:p>
        </w:tc>
        <w:tc>
          <w:tcPr>
            <w:tcW w:w="397"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3751,0</w:t>
            </w:r>
          </w:p>
        </w:tc>
        <w:tc>
          <w:tcPr>
            <w:tcW w:w="397"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4169,4</w:t>
            </w:r>
          </w:p>
        </w:tc>
        <w:tc>
          <w:tcPr>
            <w:tcW w:w="409"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4642,1</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14448C" w:rsidRPr="008051B0" w:rsidTr="001069C0">
        <w:trPr>
          <w:trHeight w:val="228"/>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sz w:val="20"/>
                <w:szCs w:val="20"/>
                <w:lang w:eastAsia="ru-RU"/>
              </w:rPr>
            </w:pPr>
            <w:r w:rsidRPr="008051B0">
              <w:rPr>
                <w:rFonts w:ascii="Times New Roman" w:hAnsi="Times New Roman" w:cs="Times New Roman"/>
                <w:sz w:val="20"/>
                <w:szCs w:val="20"/>
                <w:lang w:eastAsia="ru-RU"/>
              </w:rPr>
              <w:t>МБ</w:t>
            </w:r>
          </w:p>
        </w:tc>
        <w:tc>
          <w:tcPr>
            <w:tcW w:w="401"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661,2</w:t>
            </w:r>
          </w:p>
        </w:tc>
        <w:tc>
          <w:tcPr>
            <w:tcW w:w="397"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197,4</w:t>
            </w:r>
          </w:p>
        </w:tc>
        <w:tc>
          <w:tcPr>
            <w:tcW w:w="397"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219,5</w:t>
            </w:r>
          </w:p>
        </w:tc>
        <w:tc>
          <w:tcPr>
            <w:tcW w:w="409" w:type="pct"/>
            <w:shd w:val="clear" w:color="auto" w:fill="auto"/>
            <w:vAlign w:val="center"/>
          </w:tcPr>
          <w:p w:rsidR="0014448C" w:rsidRPr="000245D4" w:rsidRDefault="00FC5831"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244,3</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14448C" w:rsidRPr="008051B0" w:rsidTr="00CE6DD0">
        <w:trPr>
          <w:trHeight w:val="44"/>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sz w:val="20"/>
                <w:szCs w:val="20"/>
                <w:lang w:eastAsia="ru-RU"/>
              </w:rPr>
            </w:pPr>
            <w:r w:rsidRPr="008051B0">
              <w:rPr>
                <w:rFonts w:ascii="Times New Roman" w:hAnsi="Times New Roman" w:cs="Times New Roman"/>
                <w:sz w:val="20"/>
                <w:szCs w:val="20"/>
                <w:lang w:eastAsia="ru-RU"/>
              </w:rPr>
              <w:t>ВБС</w:t>
            </w:r>
          </w:p>
        </w:tc>
        <w:tc>
          <w:tcPr>
            <w:tcW w:w="401"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409"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sz w:val="20"/>
                <w:szCs w:val="20"/>
                <w:lang w:eastAsia="ru-RU"/>
              </w:rPr>
            </w:pPr>
          </w:p>
        </w:tc>
      </w:tr>
      <w:tr w:rsidR="00695F0F" w:rsidRPr="008051B0" w:rsidTr="00460CDA">
        <w:trPr>
          <w:trHeight w:val="44"/>
        </w:trPr>
        <w:tc>
          <w:tcPr>
            <w:tcW w:w="237" w:type="pct"/>
            <w:vMerge/>
            <w:shd w:val="clear" w:color="auto" w:fill="auto"/>
          </w:tcPr>
          <w:p w:rsidR="00695F0F" w:rsidRPr="008051B0" w:rsidRDefault="00695F0F" w:rsidP="008051B0">
            <w:pPr>
              <w:spacing w:after="0" w:line="240" w:lineRule="auto"/>
              <w:jc w:val="center"/>
              <w:rPr>
                <w:rFonts w:ascii="Times New Roman" w:hAnsi="Times New Roman" w:cs="Times New Roman"/>
                <w:sz w:val="20"/>
                <w:szCs w:val="20"/>
                <w:lang w:eastAsia="ru-RU"/>
              </w:rPr>
            </w:pPr>
          </w:p>
        </w:tc>
        <w:tc>
          <w:tcPr>
            <w:tcW w:w="1565" w:type="pct"/>
            <w:vMerge/>
            <w:shd w:val="clear" w:color="auto" w:fill="auto"/>
          </w:tcPr>
          <w:p w:rsidR="00695F0F" w:rsidRPr="008051B0" w:rsidRDefault="00695F0F" w:rsidP="008051B0">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695F0F" w:rsidRPr="008051B0" w:rsidRDefault="00695F0F" w:rsidP="008051B0">
            <w:pPr>
              <w:spacing w:after="0" w:line="240" w:lineRule="auto"/>
              <w:jc w:val="center"/>
              <w:rPr>
                <w:rFonts w:ascii="Times New Roman" w:hAnsi="Times New Roman" w:cs="Times New Roman"/>
                <w:sz w:val="20"/>
                <w:szCs w:val="20"/>
                <w:lang w:eastAsia="ru-RU"/>
              </w:rPr>
            </w:pPr>
          </w:p>
        </w:tc>
        <w:tc>
          <w:tcPr>
            <w:tcW w:w="359" w:type="pct"/>
            <w:shd w:val="clear" w:color="auto" w:fill="auto"/>
          </w:tcPr>
          <w:p w:rsidR="00695F0F" w:rsidRPr="008051B0" w:rsidRDefault="00695F0F" w:rsidP="008051B0">
            <w:pPr>
              <w:spacing w:after="0" w:line="240" w:lineRule="auto"/>
              <w:rPr>
                <w:rFonts w:ascii="Times New Roman" w:hAnsi="Times New Roman" w:cs="Times New Roman"/>
                <w:b/>
                <w:sz w:val="20"/>
                <w:szCs w:val="20"/>
                <w:lang w:eastAsia="ru-RU"/>
              </w:rPr>
            </w:pPr>
            <w:r w:rsidRPr="008051B0">
              <w:rPr>
                <w:rFonts w:ascii="Times New Roman" w:hAnsi="Times New Roman" w:cs="Times New Roman"/>
                <w:b/>
                <w:sz w:val="20"/>
                <w:szCs w:val="20"/>
                <w:lang w:eastAsia="ru-RU"/>
              </w:rPr>
              <w:t>Итого:</w:t>
            </w:r>
          </w:p>
        </w:tc>
        <w:tc>
          <w:tcPr>
            <w:tcW w:w="401" w:type="pct"/>
            <w:shd w:val="clear" w:color="auto" w:fill="auto"/>
          </w:tcPr>
          <w:p w:rsidR="00695F0F" w:rsidRPr="008051B0" w:rsidRDefault="00FC5831" w:rsidP="00695F0F">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13223,7</w:t>
            </w:r>
          </w:p>
        </w:tc>
        <w:tc>
          <w:tcPr>
            <w:tcW w:w="397" w:type="pct"/>
            <w:shd w:val="clear" w:color="auto" w:fill="auto"/>
          </w:tcPr>
          <w:p w:rsidR="00695F0F" w:rsidRPr="008051B0" w:rsidRDefault="00FC5831" w:rsidP="00695F0F">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3948,4</w:t>
            </w:r>
          </w:p>
        </w:tc>
        <w:tc>
          <w:tcPr>
            <w:tcW w:w="397" w:type="pct"/>
            <w:shd w:val="clear" w:color="auto" w:fill="auto"/>
          </w:tcPr>
          <w:p w:rsidR="00695F0F" w:rsidRPr="008051B0" w:rsidRDefault="00FC5831" w:rsidP="00695F0F">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4388,9</w:t>
            </w:r>
          </w:p>
        </w:tc>
        <w:tc>
          <w:tcPr>
            <w:tcW w:w="409" w:type="pct"/>
            <w:shd w:val="clear" w:color="auto" w:fill="auto"/>
          </w:tcPr>
          <w:p w:rsidR="00695F0F" w:rsidRPr="008051B0" w:rsidRDefault="00FC5831" w:rsidP="00695F0F">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4886,4</w:t>
            </w:r>
          </w:p>
        </w:tc>
        <w:tc>
          <w:tcPr>
            <w:tcW w:w="747" w:type="pct"/>
            <w:vMerge/>
            <w:shd w:val="clear" w:color="auto" w:fill="auto"/>
            <w:vAlign w:val="center"/>
          </w:tcPr>
          <w:p w:rsidR="00695F0F" w:rsidRPr="008051B0" w:rsidRDefault="00695F0F" w:rsidP="008051B0">
            <w:pPr>
              <w:spacing w:after="0" w:line="240" w:lineRule="auto"/>
              <w:jc w:val="center"/>
              <w:rPr>
                <w:rFonts w:ascii="Times New Roman" w:hAnsi="Times New Roman" w:cs="Times New Roman"/>
                <w:sz w:val="20"/>
                <w:szCs w:val="20"/>
                <w:lang w:eastAsia="ru-RU"/>
              </w:rPr>
            </w:pPr>
          </w:p>
        </w:tc>
      </w:tr>
      <w:tr w:rsidR="0014448C" w:rsidRPr="008051B0" w:rsidTr="00CE6DD0">
        <w:trPr>
          <w:trHeight w:val="44"/>
        </w:trPr>
        <w:tc>
          <w:tcPr>
            <w:tcW w:w="237" w:type="pct"/>
            <w:vMerge w:val="restart"/>
            <w:shd w:val="clear" w:color="auto" w:fill="auto"/>
          </w:tcPr>
          <w:p w:rsidR="0014448C" w:rsidRPr="00695F0F" w:rsidRDefault="0014448C" w:rsidP="00473E34">
            <w:pPr>
              <w:spacing w:after="0" w:line="240" w:lineRule="auto"/>
              <w:jc w:val="center"/>
              <w:rPr>
                <w:rFonts w:ascii="Times New Roman" w:hAnsi="Times New Roman" w:cs="Times New Roman"/>
                <w:sz w:val="18"/>
                <w:szCs w:val="18"/>
                <w:lang w:eastAsia="ru-RU"/>
              </w:rPr>
            </w:pPr>
            <w:r w:rsidRPr="00695F0F">
              <w:rPr>
                <w:rFonts w:ascii="Times New Roman" w:hAnsi="Times New Roman" w:cs="Times New Roman"/>
                <w:sz w:val="18"/>
                <w:szCs w:val="18"/>
                <w:lang w:eastAsia="ru-RU"/>
              </w:rPr>
              <w:t>1.1.3.3.</w:t>
            </w:r>
          </w:p>
        </w:tc>
        <w:tc>
          <w:tcPr>
            <w:tcW w:w="1565" w:type="pct"/>
            <w:vMerge w:val="restart"/>
            <w:shd w:val="clear" w:color="auto" w:fill="auto"/>
          </w:tcPr>
          <w:p w:rsidR="0014448C" w:rsidRPr="008051B0" w:rsidRDefault="0014448C" w:rsidP="00690F0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w:t>
            </w:r>
            <w:r w:rsidRPr="008051B0">
              <w:rPr>
                <w:rFonts w:ascii="Times New Roman" w:hAnsi="Times New Roman" w:cs="Times New Roman"/>
                <w:sz w:val="20"/>
                <w:szCs w:val="20"/>
                <w:lang w:eastAsia="ru-RU"/>
              </w:rPr>
              <w:t xml:space="preserve">овышение оплаты труда работников муниципальных учреждений </w:t>
            </w:r>
            <w:r>
              <w:rPr>
                <w:rFonts w:ascii="Times New Roman" w:hAnsi="Times New Roman" w:cs="Times New Roman"/>
                <w:sz w:val="20"/>
                <w:szCs w:val="20"/>
                <w:lang w:eastAsia="ru-RU"/>
              </w:rPr>
              <w:t xml:space="preserve">в </w:t>
            </w:r>
            <w:r w:rsidRPr="008051B0">
              <w:rPr>
                <w:rFonts w:ascii="Times New Roman" w:hAnsi="Times New Roman" w:cs="Times New Roman"/>
                <w:sz w:val="20"/>
                <w:szCs w:val="20"/>
                <w:lang w:eastAsia="ru-RU"/>
              </w:rPr>
              <w:t>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88" w:type="pct"/>
            <w:vMerge w:val="restart"/>
            <w:shd w:val="clear" w:color="auto" w:fill="auto"/>
          </w:tcPr>
          <w:p w:rsidR="0014448C" w:rsidRPr="008051B0" w:rsidRDefault="0014448C" w:rsidP="008051B0">
            <w:pPr>
              <w:spacing w:after="0" w:line="240" w:lineRule="auto"/>
              <w:jc w:val="center"/>
              <w:rPr>
                <w:rFonts w:ascii="Times New Roman" w:hAnsi="Times New Roman" w:cs="Times New Roman"/>
                <w:sz w:val="20"/>
                <w:szCs w:val="20"/>
                <w:lang w:eastAsia="ru-RU"/>
              </w:rPr>
            </w:pPr>
            <w:r w:rsidRPr="008051B0">
              <w:rPr>
                <w:rFonts w:ascii="Times New Roman" w:hAnsi="Times New Roman" w:cs="Times New Roman"/>
                <w:lang w:eastAsia="ru-RU"/>
              </w:rPr>
              <w:t>202</w:t>
            </w:r>
            <w:r>
              <w:rPr>
                <w:rFonts w:ascii="Times New Roman" w:hAnsi="Times New Roman" w:cs="Times New Roman"/>
                <w:lang w:eastAsia="ru-RU"/>
              </w:rPr>
              <w:t>3</w:t>
            </w:r>
            <w:r w:rsidRPr="008051B0">
              <w:rPr>
                <w:rFonts w:ascii="Times New Roman" w:hAnsi="Times New Roman" w:cs="Times New Roman"/>
                <w:lang w:eastAsia="ru-RU"/>
              </w:rPr>
              <w:t>-202</w:t>
            </w:r>
            <w:r>
              <w:rPr>
                <w:rFonts w:ascii="Times New Roman" w:hAnsi="Times New Roman" w:cs="Times New Roman"/>
                <w:lang w:eastAsia="ru-RU"/>
              </w:rPr>
              <w:t>5</w:t>
            </w:r>
          </w:p>
        </w:tc>
        <w:tc>
          <w:tcPr>
            <w:tcW w:w="359" w:type="pct"/>
            <w:shd w:val="clear" w:color="auto" w:fill="auto"/>
          </w:tcPr>
          <w:p w:rsidR="0014448C" w:rsidRPr="00FB6E78" w:rsidRDefault="0014448C" w:rsidP="008051B0">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ФБ</w:t>
            </w:r>
          </w:p>
        </w:tc>
        <w:tc>
          <w:tcPr>
            <w:tcW w:w="401"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409"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747" w:type="pct"/>
            <w:vMerge w:val="restart"/>
            <w:shd w:val="clear" w:color="auto" w:fill="auto"/>
          </w:tcPr>
          <w:p w:rsidR="0014448C" w:rsidRPr="008051B0" w:rsidRDefault="0014448C" w:rsidP="00474CBD">
            <w:pPr>
              <w:spacing w:after="0" w:line="240" w:lineRule="auto"/>
              <w:jc w:val="center"/>
              <w:rPr>
                <w:rFonts w:ascii="Times New Roman" w:hAnsi="Times New Roman" w:cs="Times New Roman"/>
                <w:sz w:val="20"/>
                <w:szCs w:val="20"/>
                <w:lang w:eastAsia="ru-RU"/>
              </w:rPr>
            </w:pPr>
            <w:r w:rsidRPr="00474CBD">
              <w:rPr>
                <w:rFonts w:ascii="Times New Roman" w:hAnsi="Times New Roman" w:cs="Times New Roman"/>
                <w:sz w:val="20"/>
                <w:szCs w:val="20"/>
              </w:rPr>
              <w:t>МБДОУ №№ 1,2,4,5,6,7,8,9,10,11,12, 13, 27, 38</w:t>
            </w:r>
          </w:p>
        </w:tc>
      </w:tr>
      <w:tr w:rsidR="0014448C" w:rsidRPr="008051B0" w:rsidTr="001069C0">
        <w:trPr>
          <w:trHeight w:val="41"/>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i/>
                <w:sz w:val="18"/>
                <w:szCs w:val="18"/>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i/>
                <w:sz w:val="18"/>
                <w:szCs w:val="18"/>
                <w:lang w:eastAsia="ru-RU"/>
              </w:rPr>
            </w:pPr>
          </w:p>
        </w:tc>
        <w:tc>
          <w:tcPr>
            <w:tcW w:w="488" w:type="pct"/>
            <w:vMerge/>
            <w:shd w:val="clear" w:color="auto" w:fill="auto"/>
          </w:tcPr>
          <w:p w:rsidR="0014448C" w:rsidRPr="008051B0" w:rsidRDefault="0014448C" w:rsidP="008051B0">
            <w:pPr>
              <w:spacing w:after="0" w:line="240" w:lineRule="auto"/>
              <w:jc w:val="center"/>
              <w:rPr>
                <w:rFonts w:ascii="Times New Roman" w:hAnsi="Times New Roman" w:cs="Times New Roman"/>
                <w:i/>
                <w:sz w:val="18"/>
                <w:szCs w:val="18"/>
                <w:lang w:eastAsia="ru-RU"/>
              </w:rPr>
            </w:pPr>
          </w:p>
        </w:tc>
        <w:tc>
          <w:tcPr>
            <w:tcW w:w="359" w:type="pct"/>
            <w:shd w:val="clear" w:color="auto" w:fill="auto"/>
          </w:tcPr>
          <w:p w:rsidR="0014448C" w:rsidRPr="00FB6E78" w:rsidRDefault="0014448C" w:rsidP="008051B0">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ОБ</w:t>
            </w:r>
          </w:p>
        </w:tc>
        <w:tc>
          <w:tcPr>
            <w:tcW w:w="401" w:type="pct"/>
            <w:shd w:val="clear" w:color="auto" w:fill="auto"/>
            <w:vAlign w:val="center"/>
          </w:tcPr>
          <w:p w:rsidR="0014448C" w:rsidRPr="000245D4" w:rsidRDefault="00D46A6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196141,1</w:t>
            </w:r>
          </w:p>
        </w:tc>
        <w:tc>
          <w:tcPr>
            <w:tcW w:w="397" w:type="pct"/>
            <w:shd w:val="clear" w:color="auto" w:fill="auto"/>
            <w:vAlign w:val="center"/>
          </w:tcPr>
          <w:p w:rsidR="0014448C" w:rsidRPr="000245D4" w:rsidRDefault="00D46A6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58565,5</w:t>
            </w:r>
          </w:p>
        </w:tc>
        <w:tc>
          <w:tcPr>
            <w:tcW w:w="397" w:type="pct"/>
            <w:shd w:val="clear" w:color="auto" w:fill="auto"/>
            <w:vAlign w:val="center"/>
          </w:tcPr>
          <w:p w:rsidR="0014448C" w:rsidRPr="000245D4" w:rsidRDefault="00D46A6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65097,6</w:t>
            </w:r>
          </w:p>
        </w:tc>
        <w:tc>
          <w:tcPr>
            <w:tcW w:w="409" w:type="pct"/>
            <w:shd w:val="clear" w:color="auto" w:fill="auto"/>
            <w:vAlign w:val="center"/>
          </w:tcPr>
          <w:p w:rsidR="0014448C" w:rsidRPr="000245D4" w:rsidRDefault="00D46A6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72478,0</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i/>
                <w:sz w:val="18"/>
                <w:szCs w:val="18"/>
                <w:lang w:eastAsia="ru-RU"/>
              </w:rPr>
            </w:pPr>
          </w:p>
        </w:tc>
      </w:tr>
      <w:tr w:rsidR="0014448C" w:rsidRPr="008051B0" w:rsidTr="001069C0">
        <w:trPr>
          <w:trHeight w:val="169"/>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i/>
                <w:sz w:val="18"/>
                <w:szCs w:val="18"/>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i/>
                <w:sz w:val="18"/>
                <w:szCs w:val="18"/>
                <w:lang w:eastAsia="ru-RU"/>
              </w:rPr>
            </w:pPr>
          </w:p>
        </w:tc>
        <w:tc>
          <w:tcPr>
            <w:tcW w:w="488" w:type="pct"/>
            <w:vMerge/>
            <w:shd w:val="clear" w:color="auto" w:fill="auto"/>
          </w:tcPr>
          <w:p w:rsidR="0014448C" w:rsidRPr="008051B0" w:rsidRDefault="0014448C" w:rsidP="008051B0">
            <w:pPr>
              <w:spacing w:after="0" w:line="240" w:lineRule="auto"/>
              <w:jc w:val="center"/>
              <w:rPr>
                <w:rFonts w:ascii="Times New Roman" w:hAnsi="Times New Roman" w:cs="Times New Roman"/>
                <w:i/>
                <w:sz w:val="18"/>
                <w:szCs w:val="18"/>
                <w:lang w:eastAsia="ru-RU"/>
              </w:rPr>
            </w:pPr>
          </w:p>
        </w:tc>
        <w:tc>
          <w:tcPr>
            <w:tcW w:w="359" w:type="pct"/>
            <w:shd w:val="clear" w:color="auto" w:fill="auto"/>
          </w:tcPr>
          <w:p w:rsidR="0014448C" w:rsidRPr="00FB6E78" w:rsidRDefault="0014448C" w:rsidP="008051B0">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МБ</w:t>
            </w:r>
          </w:p>
        </w:tc>
        <w:tc>
          <w:tcPr>
            <w:tcW w:w="401" w:type="pct"/>
            <w:shd w:val="clear" w:color="auto" w:fill="auto"/>
            <w:vAlign w:val="center"/>
          </w:tcPr>
          <w:p w:rsidR="0014448C" w:rsidRPr="000245D4" w:rsidRDefault="00D46A6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10323,2</w:t>
            </w:r>
          </w:p>
        </w:tc>
        <w:tc>
          <w:tcPr>
            <w:tcW w:w="397" w:type="pct"/>
            <w:shd w:val="clear" w:color="auto" w:fill="auto"/>
            <w:vAlign w:val="center"/>
          </w:tcPr>
          <w:p w:rsidR="0014448C" w:rsidRPr="000245D4" w:rsidRDefault="00D46A6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3082,4</w:t>
            </w:r>
          </w:p>
        </w:tc>
        <w:tc>
          <w:tcPr>
            <w:tcW w:w="397" w:type="pct"/>
            <w:shd w:val="clear" w:color="auto" w:fill="auto"/>
            <w:vAlign w:val="center"/>
          </w:tcPr>
          <w:p w:rsidR="0014448C" w:rsidRPr="000245D4" w:rsidRDefault="00D46A6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3426,2</w:t>
            </w:r>
          </w:p>
        </w:tc>
        <w:tc>
          <w:tcPr>
            <w:tcW w:w="409" w:type="pct"/>
            <w:shd w:val="clear" w:color="auto" w:fill="auto"/>
            <w:vAlign w:val="center"/>
          </w:tcPr>
          <w:p w:rsidR="0014448C" w:rsidRPr="000245D4" w:rsidRDefault="00D46A6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3814,6</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i/>
                <w:sz w:val="18"/>
                <w:szCs w:val="18"/>
                <w:lang w:eastAsia="ru-RU"/>
              </w:rPr>
            </w:pPr>
          </w:p>
        </w:tc>
      </w:tr>
      <w:tr w:rsidR="0014448C" w:rsidRPr="008051B0" w:rsidTr="00CE6DD0">
        <w:trPr>
          <w:trHeight w:val="41"/>
        </w:trPr>
        <w:tc>
          <w:tcPr>
            <w:tcW w:w="237" w:type="pct"/>
            <w:vMerge/>
            <w:shd w:val="clear" w:color="auto" w:fill="auto"/>
          </w:tcPr>
          <w:p w:rsidR="0014448C" w:rsidRPr="008051B0" w:rsidRDefault="0014448C" w:rsidP="008051B0">
            <w:pPr>
              <w:spacing w:after="0" w:line="240" w:lineRule="auto"/>
              <w:jc w:val="center"/>
              <w:rPr>
                <w:rFonts w:ascii="Times New Roman" w:hAnsi="Times New Roman" w:cs="Times New Roman"/>
                <w:i/>
                <w:sz w:val="18"/>
                <w:szCs w:val="18"/>
                <w:lang w:eastAsia="ru-RU"/>
              </w:rPr>
            </w:pPr>
          </w:p>
        </w:tc>
        <w:tc>
          <w:tcPr>
            <w:tcW w:w="1565" w:type="pct"/>
            <w:vMerge/>
            <w:shd w:val="clear" w:color="auto" w:fill="auto"/>
          </w:tcPr>
          <w:p w:rsidR="0014448C" w:rsidRPr="008051B0" w:rsidRDefault="0014448C" w:rsidP="008051B0">
            <w:pPr>
              <w:spacing w:after="0" w:line="240" w:lineRule="auto"/>
              <w:jc w:val="both"/>
              <w:rPr>
                <w:rFonts w:ascii="Times New Roman" w:hAnsi="Times New Roman" w:cs="Times New Roman"/>
                <w:i/>
                <w:sz w:val="18"/>
                <w:szCs w:val="18"/>
                <w:lang w:eastAsia="ru-RU"/>
              </w:rPr>
            </w:pPr>
          </w:p>
        </w:tc>
        <w:tc>
          <w:tcPr>
            <w:tcW w:w="488" w:type="pct"/>
            <w:vMerge/>
            <w:shd w:val="clear" w:color="auto" w:fill="auto"/>
          </w:tcPr>
          <w:p w:rsidR="0014448C" w:rsidRPr="008051B0" w:rsidRDefault="0014448C" w:rsidP="008051B0">
            <w:pPr>
              <w:spacing w:after="0" w:line="240" w:lineRule="auto"/>
              <w:jc w:val="center"/>
              <w:rPr>
                <w:rFonts w:ascii="Times New Roman" w:hAnsi="Times New Roman" w:cs="Times New Roman"/>
                <w:i/>
                <w:sz w:val="18"/>
                <w:szCs w:val="18"/>
                <w:lang w:eastAsia="ru-RU"/>
              </w:rPr>
            </w:pPr>
          </w:p>
        </w:tc>
        <w:tc>
          <w:tcPr>
            <w:tcW w:w="359" w:type="pct"/>
            <w:shd w:val="clear" w:color="auto" w:fill="auto"/>
          </w:tcPr>
          <w:p w:rsidR="0014448C" w:rsidRPr="00FB6E78" w:rsidRDefault="0014448C" w:rsidP="008051B0">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ВБС</w:t>
            </w:r>
          </w:p>
        </w:tc>
        <w:tc>
          <w:tcPr>
            <w:tcW w:w="401"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397"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409" w:type="pct"/>
            <w:shd w:val="clear" w:color="auto" w:fill="auto"/>
            <w:vAlign w:val="center"/>
          </w:tcPr>
          <w:p w:rsidR="0014448C" w:rsidRPr="000245D4" w:rsidRDefault="0014448C" w:rsidP="001069C0">
            <w:pPr>
              <w:spacing w:after="0" w:line="240" w:lineRule="auto"/>
              <w:jc w:val="center"/>
              <w:rPr>
                <w:rFonts w:ascii="Times New Roman" w:hAnsi="Times New Roman" w:cs="Times New Roman"/>
                <w:sz w:val="20"/>
                <w:szCs w:val="20"/>
                <w:lang w:eastAsia="ru-RU"/>
              </w:rPr>
            </w:pPr>
            <w:r w:rsidRPr="000245D4">
              <w:rPr>
                <w:rFonts w:ascii="Times New Roman" w:hAnsi="Times New Roman" w:cs="Times New Roman"/>
                <w:sz w:val="20"/>
                <w:szCs w:val="20"/>
                <w:lang w:eastAsia="ru-RU"/>
              </w:rPr>
              <w:t>0,0</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i/>
                <w:sz w:val="18"/>
                <w:szCs w:val="18"/>
                <w:lang w:eastAsia="ru-RU"/>
              </w:rPr>
            </w:pPr>
          </w:p>
        </w:tc>
      </w:tr>
      <w:tr w:rsidR="00CE0B17" w:rsidRPr="008051B0" w:rsidTr="00460CDA">
        <w:trPr>
          <w:trHeight w:val="41"/>
        </w:trPr>
        <w:tc>
          <w:tcPr>
            <w:tcW w:w="237" w:type="pct"/>
            <w:vMerge/>
            <w:shd w:val="clear" w:color="auto" w:fill="auto"/>
          </w:tcPr>
          <w:p w:rsidR="00CE0B17" w:rsidRPr="008051B0" w:rsidRDefault="00CE0B17" w:rsidP="008051B0">
            <w:pPr>
              <w:spacing w:after="0" w:line="240" w:lineRule="auto"/>
              <w:jc w:val="center"/>
              <w:rPr>
                <w:rFonts w:ascii="Times New Roman" w:hAnsi="Times New Roman" w:cs="Times New Roman"/>
                <w:i/>
                <w:sz w:val="18"/>
                <w:szCs w:val="18"/>
                <w:lang w:eastAsia="ru-RU"/>
              </w:rPr>
            </w:pPr>
          </w:p>
        </w:tc>
        <w:tc>
          <w:tcPr>
            <w:tcW w:w="1565" w:type="pct"/>
            <w:vMerge/>
            <w:shd w:val="clear" w:color="auto" w:fill="auto"/>
          </w:tcPr>
          <w:p w:rsidR="00CE0B17" w:rsidRPr="008051B0" w:rsidRDefault="00CE0B17" w:rsidP="008051B0">
            <w:pPr>
              <w:spacing w:after="0" w:line="240" w:lineRule="auto"/>
              <w:jc w:val="both"/>
              <w:rPr>
                <w:rFonts w:ascii="Times New Roman" w:hAnsi="Times New Roman" w:cs="Times New Roman"/>
                <w:i/>
                <w:sz w:val="18"/>
                <w:szCs w:val="18"/>
                <w:lang w:eastAsia="ru-RU"/>
              </w:rPr>
            </w:pPr>
          </w:p>
        </w:tc>
        <w:tc>
          <w:tcPr>
            <w:tcW w:w="488" w:type="pct"/>
            <w:vMerge/>
            <w:shd w:val="clear" w:color="auto" w:fill="auto"/>
          </w:tcPr>
          <w:p w:rsidR="00CE0B17" w:rsidRPr="008051B0" w:rsidRDefault="00CE0B17" w:rsidP="008051B0">
            <w:pPr>
              <w:spacing w:after="0" w:line="240" w:lineRule="auto"/>
              <w:jc w:val="center"/>
              <w:rPr>
                <w:rFonts w:ascii="Times New Roman" w:hAnsi="Times New Roman" w:cs="Times New Roman"/>
                <w:i/>
                <w:sz w:val="18"/>
                <w:szCs w:val="18"/>
                <w:lang w:eastAsia="ru-RU"/>
              </w:rPr>
            </w:pPr>
          </w:p>
        </w:tc>
        <w:tc>
          <w:tcPr>
            <w:tcW w:w="359" w:type="pct"/>
            <w:shd w:val="clear" w:color="auto" w:fill="auto"/>
          </w:tcPr>
          <w:p w:rsidR="00CE0B17" w:rsidRPr="00FB6E78" w:rsidRDefault="00CE0B17" w:rsidP="008051B0">
            <w:pPr>
              <w:spacing w:after="0" w:line="240" w:lineRule="auto"/>
              <w:rPr>
                <w:rFonts w:ascii="Times New Roman" w:hAnsi="Times New Roman" w:cs="Times New Roman"/>
                <w:b/>
                <w:sz w:val="20"/>
                <w:szCs w:val="20"/>
                <w:lang w:eastAsia="ru-RU"/>
              </w:rPr>
            </w:pPr>
            <w:r w:rsidRPr="00FB6E78">
              <w:rPr>
                <w:rFonts w:ascii="Times New Roman" w:hAnsi="Times New Roman" w:cs="Times New Roman"/>
                <w:b/>
                <w:sz w:val="20"/>
                <w:szCs w:val="20"/>
                <w:lang w:eastAsia="ru-RU"/>
              </w:rPr>
              <w:t>Итого:</w:t>
            </w:r>
          </w:p>
        </w:tc>
        <w:tc>
          <w:tcPr>
            <w:tcW w:w="401" w:type="pct"/>
            <w:shd w:val="clear" w:color="auto" w:fill="auto"/>
          </w:tcPr>
          <w:p w:rsidR="00CE0B17" w:rsidRPr="008051B0" w:rsidRDefault="00D46A6C"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206464,3</w:t>
            </w:r>
          </w:p>
        </w:tc>
        <w:tc>
          <w:tcPr>
            <w:tcW w:w="397" w:type="pct"/>
            <w:shd w:val="clear" w:color="auto" w:fill="auto"/>
          </w:tcPr>
          <w:p w:rsidR="00CE0B17" w:rsidRPr="008051B0" w:rsidRDefault="00D46A6C"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61647,9</w:t>
            </w:r>
          </w:p>
        </w:tc>
        <w:tc>
          <w:tcPr>
            <w:tcW w:w="397" w:type="pct"/>
            <w:shd w:val="clear" w:color="auto" w:fill="auto"/>
          </w:tcPr>
          <w:p w:rsidR="00CE0B17" w:rsidRPr="008051B0" w:rsidRDefault="00D46A6C"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68523,8</w:t>
            </w:r>
          </w:p>
        </w:tc>
        <w:tc>
          <w:tcPr>
            <w:tcW w:w="409" w:type="pct"/>
            <w:shd w:val="clear" w:color="auto" w:fill="auto"/>
          </w:tcPr>
          <w:p w:rsidR="00CE0B17" w:rsidRPr="008051B0" w:rsidRDefault="00D46A6C"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76292,6</w:t>
            </w:r>
          </w:p>
        </w:tc>
        <w:tc>
          <w:tcPr>
            <w:tcW w:w="747" w:type="pct"/>
            <w:vMerge/>
            <w:shd w:val="clear" w:color="auto" w:fill="auto"/>
            <w:vAlign w:val="center"/>
          </w:tcPr>
          <w:p w:rsidR="00CE0B17" w:rsidRPr="008051B0" w:rsidRDefault="00CE0B17" w:rsidP="008051B0">
            <w:pPr>
              <w:spacing w:after="0" w:line="240" w:lineRule="auto"/>
              <w:jc w:val="center"/>
              <w:rPr>
                <w:rFonts w:ascii="Times New Roman" w:hAnsi="Times New Roman" w:cs="Times New Roman"/>
                <w:i/>
                <w:sz w:val="18"/>
                <w:szCs w:val="18"/>
                <w:lang w:eastAsia="ru-RU"/>
              </w:rPr>
            </w:pPr>
          </w:p>
        </w:tc>
      </w:tr>
      <w:tr w:rsidR="0014448C" w:rsidRPr="008051B0" w:rsidTr="00CE6DD0">
        <w:trPr>
          <w:trHeight w:val="214"/>
        </w:trPr>
        <w:tc>
          <w:tcPr>
            <w:tcW w:w="2290" w:type="pct"/>
            <w:gridSpan w:val="3"/>
            <w:vMerge w:val="restart"/>
            <w:shd w:val="clear" w:color="auto" w:fill="auto"/>
            <w:vAlign w:val="center"/>
          </w:tcPr>
          <w:p w:rsidR="0014448C" w:rsidRPr="008051B0" w:rsidRDefault="0014448C" w:rsidP="006E2E87">
            <w:pPr>
              <w:spacing w:after="0" w:line="240" w:lineRule="auto"/>
              <w:jc w:val="center"/>
              <w:rPr>
                <w:rFonts w:ascii="Times New Roman" w:hAnsi="Times New Roman" w:cs="Times New Roman"/>
                <w:b/>
                <w:sz w:val="23"/>
                <w:szCs w:val="23"/>
                <w:lang w:eastAsia="ru-RU"/>
              </w:rPr>
            </w:pPr>
            <w:r w:rsidRPr="008051B0">
              <w:rPr>
                <w:rFonts w:ascii="Times New Roman" w:hAnsi="Times New Roman" w:cs="Times New Roman"/>
                <w:b/>
                <w:color w:val="000000"/>
                <w:spacing w:val="1"/>
                <w:sz w:val="23"/>
                <w:szCs w:val="23"/>
                <w:lang w:eastAsia="ru-RU"/>
              </w:rPr>
              <w:t>Итого по мероприятию 1</w:t>
            </w:r>
          </w:p>
        </w:tc>
        <w:tc>
          <w:tcPr>
            <w:tcW w:w="359" w:type="pct"/>
            <w:shd w:val="clear" w:color="auto" w:fill="auto"/>
          </w:tcPr>
          <w:p w:rsidR="0014448C" w:rsidRPr="008051B0" w:rsidRDefault="0014448C" w:rsidP="008051B0">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ФБ</w:t>
            </w:r>
          </w:p>
        </w:tc>
        <w:tc>
          <w:tcPr>
            <w:tcW w:w="401" w:type="pct"/>
            <w:shd w:val="clear" w:color="auto" w:fill="auto"/>
            <w:vAlign w:val="center"/>
          </w:tcPr>
          <w:p w:rsidR="0014448C" w:rsidRPr="00203A64" w:rsidRDefault="0014448C" w:rsidP="008051B0">
            <w:pPr>
              <w:spacing w:after="0" w:line="240" w:lineRule="auto"/>
              <w:jc w:val="center"/>
              <w:rPr>
                <w:rFonts w:ascii="Times New Roman" w:hAnsi="Times New Roman" w:cs="Times New Roman"/>
                <w:b/>
                <w:lang w:eastAsia="ru-RU"/>
              </w:rPr>
            </w:pPr>
            <w:r w:rsidRPr="00203A64">
              <w:rPr>
                <w:rFonts w:ascii="Times New Roman" w:hAnsi="Times New Roman" w:cs="Times New Roman"/>
                <w:b/>
                <w:lang w:eastAsia="ru-RU"/>
              </w:rPr>
              <w:t>0,0</w:t>
            </w:r>
          </w:p>
        </w:tc>
        <w:tc>
          <w:tcPr>
            <w:tcW w:w="397" w:type="pct"/>
            <w:shd w:val="clear" w:color="auto" w:fill="auto"/>
            <w:vAlign w:val="center"/>
          </w:tcPr>
          <w:p w:rsidR="0014448C" w:rsidRPr="00203A64" w:rsidRDefault="0014448C" w:rsidP="008051B0">
            <w:pPr>
              <w:spacing w:after="0" w:line="240" w:lineRule="auto"/>
              <w:jc w:val="center"/>
              <w:rPr>
                <w:rFonts w:ascii="Times New Roman" w:hAnsi="Times New Roman" w:cs="Times New Roman"/>
                <w:b/>
                <w:lang w:eastAsia="ru-RU"/>
              </w:rPr>
            </w:pPr>
            <w:r w:rsidRPr="00203A64">
              <w:rPr>
                <w:rFonts w:ascii="Times New Roman" w:hAnsi="Times New Roman" w:cs="Times New Roman"/>
                <w:b/>
                <w:lang w:eastAsia="ru-RU"/>
              </w:rPr>
              <w:t>0,0</w:t>
            </w:r>
          </w:p>
        </w:tc>
        <w:tc>
          <w:tcPr>
            <w:tcW w:w="397" w:type="pct"/>
            <w:shd w:val="clear" w:color="auto" w:fill="auto"/>
            <w:vAlign w:val="center"/>
          </w:tcPr>
          <w:p w:rsidR="0014448C" w:rsidRPr="00203A64" w:rsidRDefault="0014448C" w:rsidP="001069C0">
            <w:pPr>
              <w:spacing w:after="0" w:line="240" w:lineRule="auto"/>
              <w:jc w:val="center"/>
              <w:rPr>
                <w:rFonts w:ascii="Times New Roman" w:hAnsi="Times New Roman" w:cs="Times New Roman"/>
                <w:b/>
                <w:lang w:eastAsia="ru-RU"/>
              </w:rPr>
            </w:pPr>
            <w:r w:rsidRPr="00203A64">
              <w:rPr>
                <w:rFonts w:ascii="Times New Roman" w:hAnsi="Times New Roman" w:cs="Times New Roman"/>
                <w:b/>
                <w:lang w:eastAsia="ru-RU"/>
              </w:rPr>
              <w:t>0,0</w:t>
            </w:r>
          </w:p>
        </w:tc>
        <w:tc>
          <w:tcPr>
            <w:tcW w:w="409" w:type="pct"/>
            <w:shd w:val="clear" w:color="auto" w:fill="auto"/>
            <w:vAlign w:val="center"/>
          </w:tcPr>
          <w:p w:rsidR="0014448C" w:rsidRPr="00203A64" w:rsidRDefault="0014448C" w:rsidP="001069C0">
            <w:pPr>
              <w:spacing w:after="0" w:line="240" w:lineRule="auto"/>
              <w:jc w:val="center"/>
              <w:rPr>
                <w:rFonts w:ascii="Times New Roman" w:hAnsi="Times New Roman" w:cs="Times New Roman"/>
                <w:b/>
                <w:lang w:eastAsia="ru-RU"/>
              </w:rPr>
            </w:pPr>
            <w:r w:rsidRPr="00203A64">
              <w:rPr>
                <w:rFonts w:ascii="Times New Roman" w:hAnsi="Times New Roman" w:cs="Times New Roman"/>
                <w:b/>
                <w:lang w:eastAsia="ru-RU"/>
              </w:rPr>
              <w:t>0,0</w:t>
            </w:r>
          </w:p>
        </w:tc>
        <w:tc>
          <w:tcPr>
            <w:tcW w:w="747" w:type="pct"/>
            <w:vMerge w:val="restart"/>
            <w:shd w:val="clear" w:color="auto" w:fill="auto"/>
            <w:vAlign w:val="center"/>
          </w:tcPr>
          <w:p w:rsidR="0014448C" w:rsidRPr="008051B0" w:rsidRDefault="0014448C" w:rsidP="001069C0">
            <w:pPr>
              <w:spacing w:after="0" w:line="240" w:lineRule="auto"/>
              <w:jc w:val="center"/>
              <w:rPr>
                <w:rFonts w:ascii="Times New Roman" w:hAnsi="Times New Roman" w:cs="Times New Roman"/>
                <w:lang w:eastAsia="ru-RU"/>
              </w:rPr>
            </w:pPr>
          </w:p>
        </w:tc>
      </w:tr>
      <w:tr w:rsidR="0014448C" w:rsidRPr="008051B0" w:rsidTr="00CE6DD0">
        <w:trPr>
          <w:trHeight w:val="214"/>
        </w:trPr>
        <w:tc>
          <w:tcPr>
            <w:tcW w:w="2290" w:type="pct"/>
            <w:gridSpan w:val="3"/>
            <w:vMerge/>
            <w:shd w:val="clear" w:color="auto" w:fill="auto"/>
          </w:tcPr>
          <w:p w:rsidR="0014448C" w:rsidRPr="008051B0" w:rsidRDefault="0014448C" w:rsidP="008051B0">
            <w:pPr>
              <w:spacing w:after="0" w:line="240" w:lineRule="auto"/>
              <w:jc w:val="center"/>
              <w:rPr>
                <w:rFonts w:ascii="Times New Roman" w:hAnsi="Times New Roman" w:cs="Times New Roman"/>
                <w:b/>
                <w:sz w:val="23"/>
                <w:szCs w:val="23"/>
                <w:lang w:eastAsia="ru-RU"/>
              </w:rPr>
            </w:pPr>
          </w:p>
        </w:tc>
        <w:tc>
          <w:tcPr>
            <w:tcW w:w="359" w:type="pct"/>
            <w:shd w:val="clear" w:color="auto" w:fill="auto"/>
          </w:tcPr>
          <w:p w:rsidR="0014448C" w:rsidRPr="008051B0" w:rsidRDefault="0014448C" w:rsidP="008051B0">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ОБ</w:t>
            </w:r>
          </w:p>
        </w:tc>
        <w:tc>
          <w:tcPr>
            <w:tcW w:w="401" w:type="pct"/>
            <w:shd w:val="clear" w:color="auto" w:fill="auto"/>
            <w:vAlign w:val="center"/>
          </w:tcPr>
          <w:p w:rsidR="0014448C" w:rsidRPr="00203A64" w:rsidRDefault="00050B6C"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1580453,0</w:t>
            </w:r>
          </w:p>
        </w:tc>
        <w:tc>
          <w:tcPr>
            <w:tcW w:w="397" w:type="pct"/>
            <w:shd w:val="clear" w:color="auto" w:fill="auto"/>
            <w:vAlign w:val="center"/>
          </w:tcPr>
          <w:p w:rsidR="0014448C" w:rsidRPr="00203A64" w:rsidRDefault="00050B6C"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464752,4</w:t>
            </w:r>
          </w:p>
        </w:tc>
        <w:tc>
          <w:tcPr>
            <w:tcW w:w="397" w:type="pct"/>
            <w:shd w:val="clear" w:color="auto" w:fill="auto"/>
            <w:vAlign w:val="center"/>
          </w:tcPr>
          <w:p w:rsidR="0014448C" w:rsidRPr="00203A64" w:rsidRDefault="00D46A6C"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536494,0</w:t>
            </w:r>
          </w:p>
        </w:tc>
        <w:tc>
          <w:tcPr>
            <w:tcW w:w="409" w:type="pct"/>
            <w:shd w:val="clear" w:color="auto" w:fill="auto"/>
            <w:vAlign w:val="center"/>
          </w:tcPr>
          <w:p w:rsidR="0014448C" w:rsidRPr="00203A64" w:rsidRDefault="00D46A6C"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579206,6</w:t>
            </w:r>
          </w:p>
        </w:tc>
        <w:tc>
          <w:tcPr>
            <w:tcW w:w="747" w:type="pct"/>
            <w:vMerge/>
            <w:shd w:val="clear" w:color="auto" w:fill="auto"/>
            <w:vAlign w:val="center"/>
          </w:tcPr>
          <w:p w:rsidR="0014448C" w:rsidRPr="008051B0" w:rsidRDefault="0014448C" w:rsidP="008051B0">
            <w:pPr>
              <w:spacing w:after="0" w:line="240" w:lineRule="auto"/>
              <w:jc w:val="center"/>
              <w:rPr>
                <w:rFonts w:ascii="Times New Roman" w:hAnsi="Times New Roman" w:cs="Times New Roman"/>
                <w:sz w:val="23"/>
                <w:szCs w:val="23"/>
                <w:lang w:eastAsia="ru-RU"/>
              </w:rPr>
            </w:pPr>
          </w:p>
        </w:tc>
      </w:tr>
      <w:tr w:rsidR="00AC35D1" w:rsidRPr="008051B0" w:rsidTr="00AC35D1">
        <w:trPr>
          <w:trHeight w:val="233"/>
        </w:trPr>
        <w:tc>
          <w:tcPr>
            <w:tcW w:w="2290" w:type="pct"/>
            <w:gridSpan w:val="3"/>
            <w:vMerge/>
            <w:shd w:val="clear" w:color="auto" w:fill="auto"/>
          </w:tcPr>
          <w:p w:rsidR="00AC35D1" w:rsidRPr="008051B0" w:rsidRDefault="00AC35D1" w:rsidP="008051B0">
            <w:pPr>
              <w:spacing w:after="0" w:line="240" w:lineRule="auto"/>
              <w:jc w:val="center"/>
              <w:rPr>
                <w:rFonts w:ascii="Times New Roman" w:hAnsi="Times New Roman" w:cs="Times New Roman"/>
                <w:b/>
                <w:sz w:val="23"/>
                <w:szCs w:val="23"/>
                <w:lang w:eastAsia="ru-RU"/>
              </w:rPr>
            </w:pPr>
          </w:p>
        </w:tc>
        <w:tc>
          <w:tcPr>
            <w:tcW w:w="359" w:type="pct"/>
            <w:shd w:val="clear" w:color="auto" w:fill="auto"/>
          </w:tcPr>
          <w:p w:rsidR="00AC35D1" w:rsidRPr="008051B0" w:rsidRDefault="00AC35D1" w:rsidP="008051B0">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МБ</w:t>
            </w:r>
          </w:p>
        </w:tc>
        <w:tc>
          <w:tcPr>
            <w:tcW w:w="401" w:type="pct"/>
            <w:shd w:val="clear" w:color="auto" w:fill="auto"/>
            <w:vAlign w:val="center"/>
          </w:tcPr>
          <w:p w:rsidR="00AC35D1" w:rsidRPr="0069340B" w:rsidRDefault="00050B6C" w:rsidP="006F67E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w:t>
            </w:r>
            <w:r w:rsidR="006F67E6">
              <w:rPr>
                <w:rFonts w:ascii="Times New Roman" w:hAnsi="Times New Roman" w:cs="Times New Roman"/>
                <w:b/>
                <w:lang w:eastAsia="ru-RU"/>
              </w:rPr>
              <w:t>62219,2</w:t>
            </w:r>
          </w:p>
        </w:tc>
        <w:tc>
          <w:tcPr>
            <w:tcW w:w="397" w:type="pct"/>
            <w:shd w:val="clear" w:color="auto" w:fill="auto"/>
            <w:vAlign w:val="center"/>
          </w:tcPr>
          <w:p w:rsidR="00AC35D1" w:rsidRPr="00D46A6C" w:rsidRDefault="00050B6C" w:rsidP="006F67E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w:t>
            </w:r>
            <w:r w:rsidR="006F67E6">
              <w:rPr>
                <w:rFonts w:ascii="Times New Roman" w:hAnsi="Times New Roman" w:cs="Times New Roman"/>
                <w:b/>
                <w:lang w:eastAsia="ru-RU"/>
              </w:rPr>
              <w:t>90682,7</w:t>
            </w:r>
          </w:p>
        </w:tc>
        <w:tc>
          <w:tcPr>
            <w:tcW w:w="397" w:type="pct"/>
            <w:shd w:val="clear" w:color="auto" w:fill="auto"/>
            <w:vAlign w:val="center"/>
          </w:tcPr>
          <w:p w:rsidR="00AC35D1" w:rsidRPr="00D46A6C" w:rsidRDefault="00AC35D1" w:rsidP="00460CDA">
            <w:pPr>
              <w:spacing w:after="0" w:line="240" w:lineRule="auto"/>
              <w:jc w:val="center"/>
              <w:rPr>
                <w:rFonts w:ascii="Times New Roman" w:hAnsi="Times New Roman" w:cs="Times New Roman"/>
                <w:b/>
                <w:lang w:eastAsia="ru-RU"/>
              </w:rPr>
            </w:pPr>
            <w:r w:rsidRPr="00D46A6C">
              <w:rPr>
                <w:rFonts w:ascii="Times New Roman" w:hAnsi="Times New Roman" w:cs="Times New Roman"/>
                <w:b/>
                <w:lang w:eastAsia="ru-RU"/>
              </w:rPr>
              <w:t>189476,4</w:t>
            </w:r>
          </w:p>
        </w:tc>
        <w:tc>
          <w:tcPr>
            <w:tcW w:w="409" w:type="pct"/>
            <w:shd w:val="clear" w:color="auto" w:fill="auto"/>
            <w:vAlign w:val="center"/>
          </w:tcPr>
          <w:p w:rsidR="00AC35D1" w:rsidRPr="00D46A6C" w:rsidRDefault="00AC35D1" w:rsidP="00460CDA">
            <w:pPr>
              <w:spacing w:after="0" w:line="240" w:lineRule="auto"/>
              <w:jc w:val="center"/>
              <w:rPr>
                <w:rFonts w:ascii="Times New Roman" w:hAnsi="Times New Roman" w:cs="Times New Roman"/>
                <w:b/>
                <w:lang w:eastAsia="ru-RU"/>
              </w:rPr>
            </w:pPr>
            <w:r w:rsidRPr="00D46A6C">
              <w:rPr>
                <w:rFonts w:ascii="Times New Roman" w:hAnsi="Times New Roman" w:cs="Times New Roman"/>
                <w:b/>
                <w:lang w:eastAsia="ru-RU"/>
              </w:rPr>
              <w:t>182060,1</w:t>
            </w:r>
          </w:p>
        </w:tc>
        <w:tc>
          <w:tcPr>
            <w:tcW w:w="747" w:type="pct"/>
            <w:vMerge/>
            <w:shd w:val="clear" w:color="auto" w:fill="auto"/>
            <w:vAlign w:val="center"/>
          </w:tcPr>
          <w:p w:rsidR="00AC35D1" w:rsidRPr="008051B0" w:rsidRDefault="00AC35D1" w:rsidP="008051B0">
            <w:pPr>
              <w:spacing w:after="0" w:line="240" w:lineRule="auto"/>
              <w:jc w:val="center"/>
              <w:rPr>
                <w:rFonts w:ascii="Times New Roman" w:hAnsi="Times New Roman" w:cs="Times New Roman"/>
                <w:sz w:val="23"/>
                <w:szCs w:val="23"/>
                <w:lang w:eastAsia="ru-RU"/>
              </w:rPr>
            </w:pPr>
          </w:p>
        </w:tc>
      </w:tr>
      <w:tr w:rsidR="00AC35D1" w:rsidRPr="008051B0" w:rsidTr="009D0A95">
        <w:trPr>
          <w:trHeight w:val="156"/>
        </w:trPr>
        <w:tc>
          <w:tcPr>
            <w:tcW w:w="2290" w:type="pct"/>
            <w:gridSpan w:val="3"/>
            <w:vMerge/>
            <w:shd w:val="clear" w:color="auto" w:fill="auto"/>
          </w:tcPr>
          <w:p w:rsidR="00AC35D1" w:rsidRPr="008051B0" w:rsidRDefault="00AC35D1" w:rsidP="008051B0">
            <w:pPr>
              <w:spacing w:after="0" w:line="240" w:lineRule="auto"/>
              <w:jc w:val="center"/>
              <w:rPr>
                <w:rFonts w:ascii="Times New Roman" w:hAnsi="Times New Roman" w:cs="Times New Roman"/>
                <w:b/>
                <w:sz w:val="23"/>
                <w:szCs w:val="23"/>
                <w:lang w:eastAsia="ru-RU"/>
              </w:rPr>
            </w:pPr>
          </w:p>
        </w:tc>
        <w:tc>
          <w:tcPr>
            <w:tcW w:w="359" w:type="pct"/>
            <w:shd w:val="clear" w:color="auto" w:fill="auto"/>
          </w:tcPr>
          <w:p w:rsidR="00AC35D1" w:rsidRPr="008051B0" w:rsidRDefault="00AC35D1" w:rsidP="008051B0">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ВБС</w:t>
            </w:r>
          </w:p>
        </w:tc>
        <w:tc>
          <w:tcPr>
            <w:tcW w:w="401" w:type="pct"/>
            <w:shd w:val="clear" w:color="auto" w:fill="auto"/>
            <w:vAlign w:val="center"/>
          </w:tcPr>
          <w:p w:rsidR="00AC35D1" w:rsidRPr="0069340B" w:rsidRDefault="00AC35D1" w:rsidP="00460C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119400,0</w:t>
            </w:r>
          </w:p>
        </w:tc>
        <w:tc>
          <w:tcPr>
            <w:tcW w:w="397" w:type="pct"/>
            <w:shd w:val="clear" w:color="auto" w:fill="auto"/>
            <w:vAlign w:val="center"/>
          </w:tcPr>
          <w:p w:rsidR="00AC35D1" w:rsidRPr="00D46A6C" w:rsidRDefault="00AC35D1" w:rsidP="00460CDA">
            <w:pPr>
              <w:spacing w:after="0" w:line="240" w:lineRule="auto"/>
              <w:jc w:val="center"/>
              <w:rPr>
                <w:rFonts w:ascii="Times New Roman" w:hAnsi="Times New Roman" w:cs="Times New Roman"/>
                <w:b/>
                <w:lang w:eastAsia="ru-RU"/>
              </w:rPr>
            </w:pPr>
            <w:r w:rsidRPr="00D46A6C">
              <w:rPr>
                <w:rFonts w:ascii="Times New Roman" w:hAnsi="Times New Roman" w:cs="Times New Roman"/>
                <w:b/>
                <w:lang w:eastAsia="ru-RU"/>
              </w:rPr>
              <w:t>39800,0</w:t>
            </w:r>
          </w:p>
        </w:tc>
        <w:tc>
          <w:tcPr>
            <w:tcW w:w="397" w:type="pct"/>
            <w:shd w:val="clear" w:color="auto" w:fill="auto"/>
            <w:vAlign w:val="center"/>
          </w:tcPr>
          <w:p w:rsidR="00AC35D1" w:rsidRPr="00D46A6C" w:rsidRDefault="00AC35D1" w:rsidP="00460CDA">
            <w:pPr>
              <w:spacing w:after="0" w:line="240" w:lineRule="auto"/>
              <w:jc w:val="center"/>
              <w:rPr>
                <w:rFonts w:ascii="Times New Roman" w:hAnsi="Times New Roman" w:cs="Times New Roman"/>
                <w:b/>
                <w:lang w:eastAsia="ru-RU"/>
              </w:rPr>
            </w:pPr>
            <w:r w:rsidRPr="00D46A6C">
              <w:rPr>
                <w:rFonts w:ascii="Times New Roman" w:hAnsi="Times New Roman" w:cs="Times New Roman"/>
                <w:b/>
                <w:lang w:eastAsia="ru-RU"/>
              </w:rPr>
              <w:t>39800,0</w:t>
            </w:r>
          </w:p>
        </w:tc>
        <w:tc>
          <w:tcPr>
            <w:tcW w:w="409" w:type="pct"/>
            <w:shd w:val="clear" w:color="auto" w:fill="auto"/>
            <w:vAlign w:val="center"/>
          </w:tcPr>
          <w:p w:rsidR="00AC35D1" w:rsidRPr="00D46A6C" w:rsidRDefault="00AC35D1" w:rsidP="00460CDA">
            <w:pPr>
              <w:spacing w:after="0" w:line="240" w:lineRule="auto"/>
              <w:jc w:val="center"/>
              <w:rPr>
                <w:rFonts w:ascii="Times New Roman" w:hAnsi="Times New Roman" w:cs="Times New Roman"/>
                <w:b/>
                <w:lang w:eastAsia="ru-RU"/>
              </w:rPr>
            </w:pPr>
            <w:r w:rsidRPr="00D46A6C">
              <w:rPr>
                <w:rFonts w:ascii="Times New Roman" w:hAnsi="Times New Roman" w:cs="Times New Roman"/>
                <w:b/>
                <w:lang w:eastAsia="ru-RU"/>
              </w:rPr>
              <w:t>39800,0</w:t>
            </w:r>
          </w:p>
        </w:tc>
        <w:tc>
          <w:tcPr>
            <w:tcW w:w="747" w:type="pct"/>
            <w:vMerge/>
            <w:shd w:val="clear" w:color="auto" w:fill="auto"/>
            <w:vAlign w:val="center"/>
          </w:tcPr>
          <w:p w:rsidR="00AC35D1" w:rsidRPr="008051B0" w:rsidRDefault="00AC35D1" w:rsidP="008051B0">
            <w:pPr>
              <w:spacing w:after="0" w:line="240" w:lineRule="auto"/>
              <w:jc w:val="center"/>
              <w:rPr>
                <w:rFonts w:ascii="Times New Roman" w:hAnsi="Times New Roman" w:cs="Times New Roman"/>
                <w:sz w:val="23"/>
                <w:szCs w:val="23"/>
                <w:lang w:eastAsia="ru-RU"/>
              </w:rPr>
            </w:pPr>
          </w:p>
        </w:tc>
      </w:tr>
      <w:tr w:rsidR="00AC35D1" w:rsidRPr="008051B0" w:rsidTr="00AC35D1">
        <w:trPr>
          <w:trHeight w:val="270"/>
        </w:trPr>
        <w:tc>
          <w:tcPr>
            <w:tcW w:w="2290" w:type="pct"/>
            <w:gridSpan w:val="3"/>
            <w:vMerge/>
            <w:shd w:val="clear" w:color="auto" w:fill="auto"/>
          </w:tcPr>
          <w:p w:rsidR="00AC35D1" w:rsidRPr="008051B0" w:rsidRDefault="00AC35D1" w:rsidP="008051B0">
            <w:pPr>
              <w:spacing w:after="0" w:line="240" w:lineRule="auto"/>
              <w:jc w:val="center"/>
              <w:rPr>
                <w:rFonts w:ascii="Times New Roman" w:hAnsi="Times New Roman" w:cs="Times New Roman"/>
                <w:b/>
                <w:sz w:val="23"/>
                <w:szCs w:val="23"/>
                <w:lang w:eastAsia="ru-RU"/>
              </w:rPr>
            </w:pPr>
          </w:p>
        </w:tc>
        <w:tc>
          <w:tcPr>
            <w:tcW w:w="359" w:type="pct"/>
            <w:shd w:val="clear" w:color="auto" w:fill="auto"/>
          </w:tcPr>
          <w:p w:rsidR="00AC35D1" w:rsidRPr="008051B0" w:rsidRDefault="00AC35D1" w:rsidP="008051B0">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Итого:</w:t>
            </w:r>
          </w:p>
        </w:tc>
        <w:tc>
          <w:tcPr>
            <w:tcW w:w="401" w:type="pct"/>
            <w:shd w:val="clear" w:color="auto" w:fill="auto"/>
            <w:vAlign w:val="center"/>
          </w:tcPr>
          <w:p w:rsidR="00AC35D1" w:rsidRPr="0069340B" w:rsidRDefault="00050B6C" w:rsidP="006F67E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w:t>
            </w:r>
            <w:r w:rsidR="006F67E6">
              <w:rPr>
                <w:rFonts w:ascii="Times New Roman" w:hAnsi="Times New Roman" w:cs="Times New Roman"/>
                <w:b/>
                <w:lang w:eastAsia="ru-RU"/>
              </w:rPr>
              <w:t>62072,2</w:t>
            </w:r>
          </w:p>
        </w:tc>
        <w:tc>
          <w:tcPr>
            <w:tcW w:w="397" w:type="pct"/>
            <w:shd w:val="clear" w:color="auto" w:fill="auto"/>
            <w:vAlign w:val="center"/>
          </w:tcPr>
          <w:p w:rsidR="00AC35D1" w:rsidRPr="00AC35D1" w:rsidRDefault="00050B6C" w:rsidP="006F67E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69</w:t>
            </w:r>
            <w:r w:rsidR="006F67E6">
              <w:rPr>
                <w:rFonts w:ascii="Times New Roman" w:hAnsi="Times New Roman" w:cs="Times New Roman"/>
                <w:b/>
                <w:lang w:eastAsia="ru-RU"/>
              </w:rPr>
              <w:t>5235,1</w:t>
            </w:r>
          </w:p>
        </w:tc>
        <w:tc>
          <w:tcPr>
            <w:tcW w:w="397" w:type="pct"/>
            <w:shd w:val="clear" w:color="auto" w:fill="auto"/>
            <w:vAlign w:val="center"/>
          </w:tcPr>
          <w:p w:rsidR="00AC35D1" w:rsidRPr="00AC35D1" w:rsidRDefault="00D46A6C" w:rsidP="00460C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765770,4</w:t>
            </w:r>
          </w:p>
        </w:tc>
        <w:tc>
          <w:tcPr>
            <w:tcW w:w="409" w:type="pct"/>
            <w:shd w:val="clear" w:color="auto" w:fill="auto"/>
            <w:vAlign w:val="center"/>
          </w:tcPr>
          <w:p w:rsidR="00AC35D1" w:rsidRPr="0014448C" w:rsidRDefault="00D46A6C" w:rsidP="00460C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801066,7</w:t>
            </w:r>
          </w:p>
        </w:tc>
        <w:tc>
          <w:tcPr>
            <w:tcW w:w="747" w:type="pct"/>
            <w:vMerge/>
            <w:shd w:val="clear" w:color="auto" w:fill="auto"/>
            <w:vAlign w:val="center"/>
          </w:tcPr>
          <w:p w:rsidR="00AC35D1" w:rsidRPr="008051B0" w:rsidRDefault="00AC35D1" w:rsidP="008051B0">
            <w:pPr>
              <w:spacing w:after="0" w:line="240" w:lineRule="auto"/>
              <w:jc w:val="center"/>
              <w:rPr>
                <w:rFonts w:ascii="Times New Roman" w:hAnsi="Times New Roman" w:cs="Times New Roman"/>
                <w:sz w:val="23"/>
                <w:szCs w:val="23"/>
                <w:lang w:eastAsia="ru-RU"/>
              </w:rPr>
            </w:pPr>
          </w:p>
        </w:tc>
      </w:tr>
      <w:tr w:rsidR="002E2BAD" w:rsidRPr="008051B0" w:rsidTr="002E2BAD">
        <w:trPr>
          <w:trHeight w:val="44"/>
        </w:trPr>
        <w:tc>
          <w:tcPr>
            <w:tcW w:w="5000" w:type="pct"/>
            <w:gridSpan w:val="9"/>
            <w:shd w:val="clear" w:color="auto" w:fill="auto"/>
          </w:tcPr>
          <w:p w:rsidR="002E2BAD" w:rsidRPr="002E2BAD" w:rsidRDefault="002E2BAD" w:rsidP="002E2BAD">
            <w:pPr>
              <w:spacing w:after="0" w:line="240" w:lineRule="auto"/>
              <w:rPr>
                <w:rFonts w:ascii="Times New Roman" w:hAnsi="Times New Roman" w:cs="Times New Roman"/>
                <w:b/>
                <w:sz w:val="20"/>
                <w:szCs w:val="20"/>
              </w:rPr>
            </w:pPr>
            <w:r w:rsidRPr="002E2BAD">
              <w:rPr>
                <w:rFonts w:ascii="Times New Roman" w:hAnsi="Times New Roman" w:cs="Times New Roman"/>
                <w:b/>
                <w:lang w:eastAsia="ru-RU"/>
              </w:rPr>
              <w:t>Мероприятие 2.  Создание условий для повышения качества и конкурентоспособности образования</w:t>
            </w:r>
          </w:p>
        </w:tc>
      </w:tr>
      <w:tr w:rsidR="002E2BAD" w:rsidRPr="008051B0" w:rsidTr="009D0A95">
        <w:trPr>
          <w:trHeight w:val="44"/>
        </w:trPr>
        <w:tc>
          <w:tcPr>
            <w:tcW w:w="237" w:type="pct"/>
            <w:vMerge w:val="restart"/>
            <w:shd w:val="clear" w:color="auto" w:fill="auto"/>
          </w:tcPr>
          <w:p w:rsidR="002E2BAD" w:rsidRDefault="002E2BAD" w:rsidP="009D0A9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1.2.1.</w:t>
            </w:r>
          </w:p>
        </w:tc>
        <w:tc>
          <w:tcPr>
            <w:tcW w:w="1565" w:type="pct"/>
            <w:vMerge w:val="restart"/>
            <w:shd w:val="clear" w:color="auto" w:fill="auto"/>
          </w:tcPr>
          <w:p w:rsidR="002E2BAD" w:rsidRPr="00FE2585" w:rsidRDefault="002E2BAD" w:rsidP="009D0A95">
            <w:pPr>
              <w:spacing w:after="0" w:line="240" w:lineRule="auto"/>
              <w:jc w:val="both"/>
              <w:rPr>
                <w:rFonts w:ascii="Times New Roman" w:hAnsi="Times New Roman" w:cs="Times New Roman"/>
                <w:lang w:eastAsia="ru-RU"/>
              </w:rPr>
            </w:pPr>
            <w:r w:rsidRPr="00FE2585">
              <w:rPr>
                <w:rFonts w:ascii="Times New Roman" w:hAnsi="Times New Roman" w:cs="Times New Roman"/>
                <w:lang w:eastAsia="ru-RU"/>
              </w:rPr>
              <w:t>Модернизация и укрепление материально-технической базы МБДОУ</w:t>
            </w:r>
          </w:p>
        </w:tc>
        <w:tc>
          <w:tcPr>
            <w:tcW w:w="488" w:type="pct"/>
            <w:vMerge w:val="restart"/>
            <w:shd w:val="clear" w:color="auto" w:fill="auto"/>
          </w:tcPr>
          <w:p w:rsidR="002E2BAD" w:rsidRPr="008051B0" w:rsidRDefault="00AC35D1" w:rsidP="009D0A95">
            <w:pPr>
              <w:spacing w:after="0" w:line="240" w:lineRule="auto"/>
              <w:jc w:val="center"/>
              <w:rPr>
                <w:rFonts w:ascii="Times New Roman" w:hAnsi="Times New Roman" w:cs="Times New Roman"/>
                <w:lang w:eastAsia="ru-RU"/>
              </w:rPr>
            </w:pPr>
            <w:r>
              <w:rPr>
                <w:rFonts w:ascii="Times New Roman" w:hAnsi="Times New Roman" w:cs="Times New Roman"/>
                <w:lang w:eastAsia="ru-RU"/>
              </w:rPr>
              <w:t>2023-2024</w:t>
            </w:r>
          </w:p>
        </w:tc>
        <w:tc>
          <w:tcPr>
            <w:tcW w:w="359" w:type="pct"/>
            <w:shd w:val="clear" w:color="auto" w:fill="auto"/>
          </w:tcPr>
          <w:p w:rsidR="002E2BAD" w:rsidRPr="00FB6E78" w:rsidRDefault="002E2BAD" w:rsidP="009D0A95">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ФБ</w:t>
            </w:r>
          </w:p>
        </w:tc>
        <w:tc>
          <w:tcPr>
            <w:tcW w:w="401"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val="restart"/>
            <w:shd w:val="clear" w:color="auto" w:fill="auto"/>
          </w:tcPr>
          <w:p w:rsidR="002E2BAD" w:rsidRPr="00474CBD" w:rsidRDefault="002E2BAD" w:rsidP="009D0A95">
            <w:pPr>
              <w:spacing w:after="0" w:line="240" w:lineRule="auto"/>
              <w:jc w:val="center"/>
              <w:rPr>
                <w:rFonts w:ascii="Times New Roman" w:hAnsi="Times New Roman" w:cs="Times New Roman"/>
                <w:sz w:val="20"/>
                <w:szCs w:val="20"/>
              </w:rPr>
            </w:pPr>
            <w:r w:rsidRPr="00474CBD">
              <w:rPr>
                <w:rFonts w:ascii="Times New Roman" w:hAnsi="Times New Roman" w:cs="Times New Roman"/>
                <w:sz w:val="20"/>
                <w:szCs w:val="20"/>
              </w:rPr>
              <w:t>МБДОУ №№ 1,2,4,5,6,7,8,9,10,11,12, 13, 27, 38</w:t>
            </w:r>
          </w:p>
        </w:tc>
      </w:tr>
      <w:tr w:rsidR="002E2BAD" w:rsidRPr="008051B0" w:rsidTr="009D0A95">
        <w:trPr>
          <w:trHeight w:val="44"/>
        </w:trPr>
        <w:tc>
          <w:tcPr>
            <w:tcW w:w="237" w:type="pct"/>
            <w:vMerge/>
            <w:shd w:val="clear" w:color="auto" w:fill="auto"/>
          </w:tcPr>
          <w:p w:rsidR="002E2BAD" w:rsidRDefault="002E2BAD"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2E2BAD" w:rsidRPr="00FE2585" w:rsidRDefault="002E2BAD" w:rsidP="009D0A95">
            <w:pPr>
              <w:spacing w:after="0" w:line="240" w:lineRule="auto"/>
              <w:jc w:val="both"/>
              <w:rPr>
                <w:rFonts w:ascii="Times New Roman" w:hAnsi="Times New Roman" w:cs="Times New Roman"/>
                <w:lang w:eastAsia="ru-RU"/>
              </w:rPr>
            </w:pPr>
          </w:p>
        </w:tc>
        <w:tc>
          <w:tcPr>
            <w:tcW w:w="488" w:type="pct"/>
            <w:vMerge/>
            <w:shd w:val="clear" w:color="auto" w:fill="auto"/>
          </w:tcPr>
          <w:p w:rsidR="002E2BAD" w:rsidRPr="008051B0" w:rsidRDefault="002E2BAD" w:rsidP="009D0A95">
            <w:pPr>
              <w:spacing w:after="0" w:line="240" w:lineRule="auto"/>
              <w:jc w:val="center"/>
              <w:rPr>
                <w:rFonts w:ascii="Times New Roman" w:hAnsi="Times New Roman" w:cs="Times New Roman"/>
                <w:lang w:eastAsia="ru-RU"/>
              </w:rPr>
            </w:pPr>
          </w:p>
        </w:tc>
        <w:tc>
          <w:tcPr>
            <w:tcW w:w="359" w:type="pct"/>
            <w:shd w:val="clear" w:color="auto" w:fill="auto"/>
          </w:tcPr>
          <w:p w:rsidR="002E2BAD" w:rsidRPr="00FB6E78" w:rsidRDefault="002E2BAD" w:rsidP="009D0A95">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ОБ</w:t>
            </w:r>
          </w:p>
        </w:tc>
        <w:tc>
          <w:tcPr>
            <w:tcW w:w="401"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2E2BAD" w:rsidRPr="00474CBD" w:rsidRDefault="002E2BAD" w:rsidP="009D0A95">
            <w:pPr>
              <w:spacing w:after="0" w:line="240" w:lineRule="auto"/>
              <w:jc w:val="center"/>
              <w:rPr>
                <w:rFonts w:ascii="Times New Roman" w:hAnsi="Times New Roman" w:cs="Times New Roman"/>
                <w:sz w:val="20"/>
                <w:szCs w:val="20"/>
              </w:rPr>
            </w:pPr>
          </w:p>
        </w:tc>
      </w:tr>
      <w:tr w:rsidR="002E2BAD" w:rsidRPr="008051B0" w:rsidTr="009D0A95">
        <w:trPr>
          <w:trHeight w:val="44"/>
        </w:trPr>
        <w:tc>
          <w:tcPr>
            <w:tcW w:w="237" w:type="pct"/>
            <w:vMerge/>
            <w:shd w:val="clear" w:color="auto" w:fill="auto"/>
          </w:tcPr>
          <w:p w:rsidR="002E2BAD" w:rsidRDefault="002E2BAD"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2E2BAD" w:rsidRPr="00FE2585" w:rsidRDefault="002E2BAD" w:rsidP="009D0A95">
            <w:pPr>
              <w:spacing w:after="0" w:line="240" w:lineRule="auto"/>
              <w:jc w:val="both"/>
              <w:rPr>
                <w:rFonts w:ascii="Times New Roman" w:hAnsi="Times New Roman" w:cs="Times New Roman"/>
                <w:lang w:eastAsia="ru-RU"/>
              </w:rPr>
            </w:pPr>
          </w:p>
        </w:tc>
        <w:tc>
          <w:tcPr>
            <w:tcW w:w="488" w:type="pct"/>
            <w:vMerge/>
            <w:shd w:val="clear" w:color="auto" w:fill="auto"/>
          </w:tcPr>
          <w:p w:rsidR="002E2BAD" w:rsidRPr="008051B0" w:rsidRDefault="002E2BAD" w:rsidP="009D0A95">
            <w:pPr>
              <w:spacing w:after="0" w:line="240" w:lineRule="auto"/>
              <w:jc w:val="center"/>
              <w:rPr>
                <w:rFonts w:ascii="Times New Roman" w:hAnsi="Times New Roman" w:cs="Times New Roman"/>
                <w:lang w:eastAsia="ru-RU"/>
              </w:rPr>
            </w:pPr>
          </w:p>
        </w:tc>
        <w:tc>
          <w:tcPr>
            <w:tcW w:w="359" w:type="pct"/>
            <w:shd w:val="clear" w:color="auto" w:fill="auto"/>
          </w:tcPr>
          <w:p w:rsidR="002E2BAD" w:rsidRPr="00FB6E78" w:rsidRDefault="002E2BAD" w:rsidP="009D0A95">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МБ</w:t>
            </w:r>
          </w:p>
        </w:tc>
        <w:tc>
          <w:tcPr>
            <w:tcW w:w="401" w:type="pct"/>
            <w:shd w:val="clear" w:color="auto" w:fill="auto"/>
            <w:vAlign w:val="center"/>
          </w:tcPr>
          <w:p w:rsidR="002E2BAD" w:rsidRPr="008051B0" w:rsidRDefault="006F67E6" w:rsidP="00604FD9">
            <w:pPr>
              <w:spacing w:after="0" w:line="240" w:lineRule="auto"/>
              <w:jc w:val="center"/>
              <w:rPr>
                <w:rFonts w:ascii="Times New Roman" w:hAnsi="Times New Roman" w:cs="Times New Roman"/>
                <w:lang w:eastAsia="ru-RU"/>
              </w:rPr>
            </w:pPr>
            <w:r>
              <w:rPr>
                <w:rFonts w:ascii="Times New Roman" w:hAnsi="Times New Roman" w:cs="Times New Roman"/>
                <w:lang w:eastAsia="ru-RU"/>
              </w:rPr>
              <w:t>13980,0</w:t>
            </w:r>
          </w:p>
        </w:tc>
        <w:tc>
          <w:tcPr>
            <w:tcW w:w="397" w:type="pct"/>
            <w:shd w:val="clear" w:color="auto" w:fill="auto"/>
            <w:vAlign w:val="center"/>
          </w:tcPr>
          <w:p w:rsidR="002E2BAD" w:rsidRPr="008051B0" w:rsidRDefault="006F67E6" w:rsidP="00604FD9">
            <w:pPr>
              <w:spacing w:after="0" w:line="240" w:lineRule="auto"/>
              <w:jc w:val="center"/>
              <w:rPr>
                <w:rFonts w:ascii="Times New Roman" w:hAnsi="Times New Roman" w:cs="Times New Roman"/>
                <w:lang w:eastAsia="ru-RU"/>
              </w:rPr>
            </w:pPr>
            <w:r>
              <w:rPr>
                <w:rFonts w:ascii="Times New Roman" w:hAnsi="Times New Roman" w:cs="Times New Roman"/>
                <w:lang w:eastAsia="ru-RU"/>
              </w:rPr>
              <w:t>8980</w:t>
            </w:r>
            <w:r w:rsidR="00050B6C">
              <w:rPr>
                <w:rFonts w:ascii="Times New Roman" w:hAnsi="Times New Roman" w:cs="Times New Roman"/>
                <w:lang w:eastAsia="ru-RU"/>
              </w:rPr>
              <w:t>,0</w:t>
            </w:r>
          </w:p>
        </w:tc>
        <w:tc>
          <w:tcPr>
            <w:tcW w:w="397" w:type="pct"/>
            <w:shd w:val="clear" w:color="auto" w:fill="auto"/>
            <w:vAlign w:val="center"/>
          </w:tcPr>
          <w:p w:rsidR="002E2BAD" w:rsidRPr="008051B0" w:rsidRDefault="00AC35D1" w:rsidP="009D0A95">
            <w:pPr>
              <w:spacing w:after="0" w:line="240" w:lineRule="auto"/>
              <w:jc w:val="center"/>
              <w:rPr>
                <w:rFonts w:ascii="Times New Roman" w:hAnsi="Times New Roman" w:cs="Times New Roman"/>
                <w:lang w:eastAsia="ru-RU"/>
              </w:rPr>
            </w:pPr>
            <w:r>
              <w:rPr>
                <w:rFonts w:ascii="Times New Roman" w:hAnsi="Times New Roman" w:cs="Times New Roman"/>
                <w:lang w:eastAsia="ru-RU"/>
              </w:rPr>
              <w:t>5000,0</w:t>
            </w:r>
          </w:p>
        </w:tc>
        <w:tc>
          <w:tcPr>
            <w:tcW w:w="409"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2E2BAD" w:rsidRPr="00474CBD" w:rsidRDefault="002E2BAD" w:rsidP="009D0A95">
            <w:pPr>
              <w:spacing w:after="0" w:line="240" w:lineRule="auto"/>
              <w:jc w:val="center"/>
              <w:rPr>
                <w:rFonts w:ascii="Times New Roman" w:hAnsi="Times New Roman" w:cs="Times New Roman"/>
                <w:sz w:val="20"/>
                <w:szCs w:val="20"/>
              </w:rPr>
            </w:pPr>
          </w:p>
        </w:tc>
      </w:tr>
      <w:tr w:rsidR="002E2BAD" w:rsidRPr="008051B0" w:rsidTr="009D0A95">
        <w:trPr>
          <w:trHeight w:val="44"/>
        </w:trPr>
        <w:tc>
          <w:tcPr>
            <w:tcW w:w="237" w:type="pct"/>
            <w:vMerge/>
            <w:shd w:val="clear" w:color="auto" w:fill="auto"/>
          </w:tcPr>
          <w:p w:rsidR="002E2BAD" w:rsidRDefault="002E2BAD"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2E2BAD" w:rsidRPr="00FE2585" w:rsidRDefault="002E2BAD" w:rsidP="009D0A95">
            <w:pPr>
              <w:spacing w:after="0" w:line="240" w:lineRule="auto"/>
              <w:jc w:val="both"/>
              <w:rPr>
                <w:rFonts w:ascii="Times New Roman" w:hAnsi="Times New Roman" w:cs="Times New Roman"/>
                <w:lang w:eastAsia="ru-RU"/>
              </w:rPr>
            </w:pPr>
          </w:p>
        </w:tc>
        <w:tc>
          <w:tcPr>
            <w:tcW w:w="488" w:type="pct"/>
            <w:vMerge/>
            <w:shd w:val="clear" w:color="auto" w:fill="auto"/>
          </w:tcPr>
          <w:p w:rsidR="002E2BAD" w:rsidRPr="008051B0" w:rsidRDefault="002E2BAD" w:rsidP="009D0A95">
            <w:pPr>
              <w:spacing w:after="0" w:line="240" w:lineRule="auto"/>
              <w:jc w:val="center"/>
              <w:rPr>
                <w:rFonts w:ascii="Times New Roman" w:hAnsi="Times New Roman" w:cs="Times New Roman"/>
                <w:lang w:eastAsia="ru-RU"/>
              </w:rPr>
            </w:pPr>
          </w:p>
        </w:tc>
        <w:tc>
          <w:tcPr>
            <w:tcW w:w="359" w:type="pct"/>
            <w:shd w:val="clear" w:color="auto" w:fill="auto"/>
          </w:tcPr>
          <w:p w:rsidR="002E2BAD" w:rsidRPr="00FB6E78" w:rsidRDefault="002E2BAD" w:rsidP="009D0A95">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ВБС</w:t>
            </w:r>
          </w:p>
        </w:tc>
        <w:tc>
          <w:tcPr>
            <w:tcW w:w="401"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2E2BAD" w:rsidRPr="008051B0" w:rsidRDefault="002E2BAD" w:rsidP="009D0A95">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2E2BAD" w:rsidRPr="00474CBD" w:rsidRDefault="002E2BAD" w:rsidP="009D0A95">
            <w:pPr>
              <w:spacing w:after="0" w:line="240" w:lineRule="auto"/>
              <w:jc w:val="center"/>
              <w:rPr>
                <w:rFonts w:ascii="Times New Roman" w:hAnsi="Times New Roman" w:cs="Times New Roman"/>
                <w:sz w:val="20"/>
                <w:szCs w:val="20"/>
              </w:rPr>
            </w:pPr>
          </w:p>
        </w:tc>
      </w:tr>
      <w:tr w:rsidR="002E2BAD" w:rsidRPr="008051B0" w:rsidTr="009D0A95">
        <w:trPr>
          <w:trHeight w:val="44"/>
        </w:trPr>
        <w:tc>
          <w:tcPr>
            <w:tcW w:w="237" w:type="pct"/>
            <w:vMerge/>
            <w:shd w:val="clear" w:color="auto" w:fill="auto"/>
          </w:tcPr>
          <w:p w:rsidR="002E2BAD" w:rsidRDefault="002E2BAD"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2E2BAD" w:rsidRPr="00FE2585" w:rsidRDefault="002E2BAD" w:rsidP="009D0A95">
            <w:pPr>
              <w:spacing w:after="0" w:line="240" w:lineRule="auto"/>
              <w:jc w:val="both"/>
              <w:rPr>
                <w:rFonts w:ascii="Times New Roman" w:hAnsi="Times New Roman" w:cs="Times New Roman"/>
                <w:lang w:eastAsia="ru-RU"/>
              </w:rPr>
            </w:pPr>
          </w:p>
        </w:tc>
        <w:tc>
          <w:tcPr>
            <w:tcW w:w="488" w:type="pct"/>
            <w:vMerge/>
            <w:shd w:val="clear" w:color="auto" w:fill="auto"/>
          </w:tcPr>
          <w:p w:rsidR="002E2BAD" w:rsidRPr="008051B0" w:rsidRDefault="002E2BAD" w:rsidP="009D0A95">
            <w:pPr>
              <w:spacing w:after="0" w:line="240" w:lineRule="auto"/>
              <w:jc w:val="center"/>
              <w:rPr>
                <w:rFonts w:ascii="Times New Roman" w:hAnsi="Times New Roman" w:cs="Times New Roman"/>
                <w:lang w:eastAsia="ru-RU"/>
              </w:rPr>
            </w:pPr>
          </w:p>
        </w:tc>
        <w:tc>
          <w:tcPr>
            <w:tcW w:w="359" w:type="pct"/>
            <w:shd w:val="clear" w:color="auto" w:fill="auto"/>
          </w:tcPr>
          <w:p w:rsidR="002E2BAD" w:rsidRPr="00FB6E78" w:rsidRDefault="002E2BAD" w:rsidP="009D0A95">
            <w:pPr>
              <w:spacing w:after="0" w:line="240" w:lineRule="auto"/>
              <w:rPr>
                <w:rFonts w:ascii="Times New Roman" w:hAnsi="Times New Roman" w:cs="Times New Roman"/>
                <w:b/>
                <w:sz w:val="20"/>
                <w:szCs w:val="20"/>
                <w:lang w:eastAsia="ru-RU"/>
              </w:rPr>
            </w:pPr>
            <w:r w:rsidRPr="002E2BAD">
              <w:rPr>
                <w:rFonts w:ascii="Times New Roman" w:hAnsi="Times New Roman" w:cs="Times New Roman"/>
                <w:b/>
                <w:lang w:eastAsia="ru-RU"/>
              </w:rPr>
              <w:t>Итого:</w:t>
            </w:r>
          </w:p>
        </w:tc>
        <w:tc>
          <w:tcPr>
            <w:tcW w:w="401" w:type="pct"/>
            <w:shd w:val="clear" w:color="auto" w:fill="auto"/>
            <w:vAlign w:val="center"/>
          </w:tcPr>
          <w:p w:rsidR="002E2BAD" w:rsidRPr="0014448C" w:rsidRDefault="006F67E6" w:rsidP="00050B6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139</w:t>
            </w:r>
            <w:r w:rsidR="00050B6C">
              <w:rPr>
                <w:rFonts w:ascii="Times New Roman" w:hAnsi="Times New Roman" w:cs="Times New Roman"/>
                <w:b/>
                <w:lang w:eastAsia="ru-RU"/>
              </w:rPr>
              <w:t>80,0</w:t>
            </w:r>
          </w:p>
        </w:tc>
        <w:tc>
          <w:tcPr>
            <w:tcW w:w="397" w:type="pct"/>
            <w:shd w:val="clear" w:color="auto" w:fill="auto"/>
            <w:vAlign w:val="center"/>
          </w:tcPr>
          <w:p w:rsidR="002E2BAD" w:rsidRPr="0014448C" w:rsidRDefault="006F67E6" w:rsidP="00050B6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89</w:t>
            </w:r>
            <w:r w:rsidR="00050B6C">
              <w:rPr>
                <w:rFonts w:ascii="Times New Roman" w:hAnsi="Times New Roman" w:cs="Times New Roman"/>
                <w:b/>
                <w:lang w:eastAsia="ru-RU"/>
              </w:rPr>
              <w:t>80,0</w:t>
            </w:r>
          </w:p>
        </w:tc>
        <w:tc>
          <w:tcPr>
            <w:tcW w:w="397" w:type="pct"/>
            <w:shd w:val="clear" w:color="auto" w:fill="auto"/>
            <w:vAlign w:val="center"/>
          </w:tcPr>
          <w:p w:rsidR="002E2BAD" w:rsidRPr="0014448C" w:rsidRDefault="00AC35D1"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5000,0</w:t>
            </w:r>
          </w:p>
        </w:tc>
        <w:tc>
          <w:tcPr>
            <w:tcW w:w="409" w:type="pct"/>
            <w:shd w:val="clear" w:color="auto" w:fill="auto"/>
            <w:vAlign w:val="center"/>
          </w:tcPr>
          <w:p w:rsidR="002E2BAD" w:rsidRPr="0014448C" w:rsidRDefault="002E2BAD" w:rsidP="009D0A95">
            <w:pPr>
              <w:spacing w:after="0" w:line="240" w:lineRule="auto"/>
              <w:jc w:val="center"/>
              <w:rPr>
                <w:rFonts w:ascii="Times New Roman" w:hAnsi="Times New Roman" w:cs="Times New Roman"/>
                <w:b/>
                <w:lang w:eastAsia="ru-RU"/>
              </w:rPr>
            </w:pPr>
            <w:r w:rsidRPr="0014448C">
              <w:rPr>
                <w:rFonts w:ascii="Times New Roman" w:hAnsi="Times New Roman" w:cs="Times New Roman"/>
                <w:b/>
                <w:lang w:eastAsia="ru-RU"/>
              </w:rPr>
              <w:t>0,0</w:t>
            </w:r>
          </w:p>
        </w:tc>
        <w:tc>
          <w:tcPr>
            <w:tcW w:w="747" w:type="pct"/>
            <w:vMerge/>
            <w:shd w:val="clear" w:color="auto" w:fill="auto"/>
          </w:tcPr>
          <w:p w:rsidR="002E2BAD" w:rsidRPr="00474CBD" w:rsidRDefault="002E2BAD" w:rsidP="009D0A95">
            <w:pPr>
              <w:spacing w:after="0" w:line="240" w:lineRule="auto"/>
              <w:jc w:val="center"/>
              <w:rPr>
                <w:rFonts w:ascii="Times New Roman" w:hAnsi="Times New Roman" w:cs="Times New Roman"/>
                <w:sz w:val="20"/>
                <w:szCs w:val="20"/>
              </w:rPr>
            </w:pPr>
          </w:p>
        </w:tc>
      </w:tr>
      <w:tr w:rsidR="00FE2585" w:rsidRPr="008051B0" w:rsidTr="009D0A95">
        <w:trPr>
          <w:trHeight w:val="44"/>
        </w:trPr>
        <w:tc>
          <w:tcPr>
            <w:tcW w:w="237" w:type="pct"/>
            <w:vMerge w:val="restart"/>
            <w:shd w:val="clear" w:color="auto" w:fill="auto"/>
          </w:tcPr>
          <w:p w:rsidR="00FE2585" w:rsidRDefault="00FE2585" w:rsidP="009D0A95">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1565" w:type="pct"/>
            <w:vMerge w:val="restart"/>
            <w:shd w:val="clear" w:color="auto" w:fill="auto"/>
          </w:tcPr>
          <w:p w:rsidR="00FE2585" w:rsidRPr="00FE2585" w:rsidRDefault="00FE2585" w:rsidP="009D0A95">
            <w:pPr>
              <w:spacing w:after="0" w:line="240" w:lineRule="auto"/>
              <w:jc w:val="both"/>
              <w:rPr>
                <w:rFonts w:ascii="Times New Roman" w:hAnsi="Times New Roman" w:cs="Times New Roman"/>
                <w:lang w:eastAsia="ru-RU"/>
              </w:rPr>
            </w:pPr>
            <w:r w:rsidRPr="00FE2585">
              <w:rPr>
                <w:rFonts w:ascii="Times New Roman" w:hAnsi="Times New Roman" w:cs="Times New Roman"/>
                <w:lang w:eastAsia="ru-RU"/>
              </w:rPr>
              <w:t>Обеспечение комплексной</w:t>
            </w:r>
            <w:r>
              <w:rPr>
                <w:rFonts w:ascii="Times New Roman" w:hAnsi="Times New Roman" w:cs="Times New Roman"/>
                <w:lang w:eastAsia="ru-RU"/>
              </w:rPr>
              <w:t xml:space="preserve"> безопасности муниципальных образовательных организаций</w:t>
            </w:r>
          </w:p>
        </w:tc>
        <w:tc>
          <w:tcPr>
            <w:tcW w:w="488" w:type="pct"/>
            <w:vMerge w:val="restart"/>
            <w:shd w:val="clear" w:color="auto" w:fill="auto"/>
          </w:tcPr>
          <w:p w:rsidR="00FE2585" w:rsidRPr="008051B0" w:rsidRDefault="00FE2585" w:rsidP="009D0A95">
            <w:pPr>
              <w:spacing w:after="0" w:line="240" w:lineRule="auto"/>
              <w:jc w:val="center"/>
              <w:rPr>
                <w:rFonts w:ascii="Times New Roman" w:hAnsi="Times New Roman" w:cs="Times New Roman"/>
                <w:lang w:eastAsia="ru-RU"/>
              </w:rPr>
            </w:pPr>
            <w:r>
              <w:rPr>
                <w:rFonts w:ascii="Times New Roman" w:hAnsi="Times New Roman" w:cs="Times New Roman"/>
                <w:lang w:eastAsia="ru-RU"/>
              </w:rPr>
              <w:t>2023</w:t>
            </w:r>
          </w:p>
        </w:tc>
        <w:tc>
          <w:tcPr>
            <w:tcW w:w="359" w:type="pct"/>
            <w:shd w:val="clear" w:color="auto" w:fill="auto"/>
          </w:tcPr>
          <w:p w:rsidR="00FE2585" w:rsidRPr="00FB6E78" w:rsidRDefault="00FE2585" w:rsidP="00D2470D">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ФБ</w:t>
            </w:r>
          </w:p>
        </w:tc>
        <w:tc>
          <w:tcPr>
            <w:tcW w:w="401"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val="restart"/>
            <w:shd w:val="clear" w:color="auto" w:fill="auto"/>
          </w:tcPr>
          <w:p w:rsidR="00FE2585" w:rsidRDefault="00FE2585" w:rsidP="00FE2585">
            <w:pPr>
              <w:spacing w:after="0" w:line="240" w:lineRule="auto"/>
              <w:jc w:val="center"/>
              <w:rPr>
                <w:rFonts w:ascii="Times New Roman" w:hAnsi="Times New Roman" w:cs="Times New Roman"/>
                <w:sz w:val="20"/>
                <w:szCs w:val="20"/>
              </w:rPr>
            </w:pPr>
            <w:r w:rsidRPr="00474CBD">
              <w:rPr>
                <w:rFonts w:ascii="Times New Roman" w:hAnsi="Times New Roman" w:cs="Times New Roman"/>
                <w:sz w:val="20"/>
                <w:szCs w:val="20"/>
              </w:rPr>
              <w:t xml:space="preserve">МБДОУ </w:t>
            </w:r>
          </w:p>
          <w:p w:rsidR="00FE2585" w:rsidRPr="00474CBD" w:rsidRDefault="00FE2585" w:rsidP="00FE2585">
            <w:pPr>
              <w:spacing w:after="0" w:line="240" w:lineRule="auto"/>
              <w:jc w:val="center"/>
              <w:rPr>
                <w:rFonts w:ascii="Times New Roman" w:hAnsi="Times New Roman" w:cs="Times New Roman"/>
                <w:sz w:val="20"/>
                <w:szCs w:val="20"/>
              </w:rPr>
            </w:pPr>
            <w:r w:rsidRPr="00474CBD">
              <w:rPr>
                <w:rFonts w:ascii="Times New Roman" w:hAnsi="Times New Roman" w:cs="Times New Roman"/>
                <w:sz w:val="20"/>
                <w:szCs w:val="20"/>
              </w:rPr>
              <w:t>№№ 1,4,5,8</w:t>
            </w:r>
          </w:p>
        </w:tc>
      </w:tr>
      <w:tr w:rsidR="00FE2585" w:rsidRPr="008051B0" w:rsidTr="009D0A95">
        <w:trPr>
          <w:trHeight w:val="44"/>
        </w:trPr>
        <w:tc>
          <w:tcPr>
            <w:tcW w:w="237" w:type="pct"/>
            <w:vMerge/>
            <w:shd w:val="clear" w:color="auto" w:fill="auto"/>
          </w:tcPr>
          <w:p w:rsidR="00FE2585" w:rsidRDefault="00FE2585"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FE2585" w:rsidRDefault="00FE2585" w:rsidP="009D0A95">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FE2585" w:rsidRPr="008051B0" w:rsidRDefault="00FE2585" w:rsidP="009D0A95">
            <w:pPr>
              <w:spacing w:after="0" w:line="240" w:lineRule="auto"/>
              <w:jc w:val="center"/>
              <w:rPr>
                <w:rFonts w:ascii="Times New Roman" w:hAnsi="Times New Roman" w:cs="Times New Roman"/>
                <w:lang w:eastAsia="ru-RU"/>
              </w:rPr>
            </w:pPr>
          </w:p>
        </w:tc>
        <w:tc>
          <w:tcPr>
            <w:tcW w:w="359" w:type="pct"/>
            <w:shd w:val="clear" w:color="auto" w:fill="auto"/>
          </w:tcPr>
          <w:p w:rsidR="00FE2585" w:rsidRPr="00FB6E78" w:rsidRDefault="00FE2585" w:rsidP="00D2470D">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ОБ</w:t>
            </w:r>
          </w:p>
        </w:tc>
        <w:tc>
          <w:tcPr>
            <w:tcW w:w="401" w:type="pct"/>
            <w:shd w:val="clear" w:color="auto" w:fill="auto"/>
            <w:vAlign w:val="center"/>
          </w:tcPr>
          <w:p w:rsidR="00FE2585" w:rsidRPr="008051B0" w:rsidRDefault="00050B6C" w:rsidP="00D2470D">
            <w:pPr>
              <w:spacing w:after="0" w:line="240" w:lineRule="auto"/>
              <w:jc w:val="center"/>
              <w:rPr>
                <w:rFonts w:ascii="Times New Roman" w:hAnsi="Times New Roman" w:cs="Times New Roman"/>
                <w:lang w:eastAsia="ru-RU"/>
              </w:rPr>
            </w:pPr>
            <w:r>
              <w:rPr>
                <w:rFonts w:ascii="Times New Roman" w:hAnsi="Times New Roman" w:cs="Times New Roman"/>
                <w:lang w:eastAsia="ru-RU"/>
              </w:rPr>
              <w:t>5386,9</w:t>
            </w:r>
          </w:p>
        </w:tc>
        <w:tc>
          <w:tcPr>
            <w:tcW w:w="397" w:type="pct"/>
            <w:shd w:val="clear" w:color="auto" w:fill="auto"/>
            <w:vAlign w:val="center"/>
          </w:tcPr>
          <w:p w:rsidR="00FE2585" w:rsidRPr="008051B0" w:rsidRDefault="00050B6C" w:rsidP="00D2470D">
            <w:pPr>
              <w:spacing w:after="0" w:line="240" w:lineRule="auto"/>
              <w:jc w:val="center"/>
              <w:rPr>
                <w:rFonts w:ascii="Times New Roman" w:hAnsi="Times New Roman" w:cs="Times New Roman"/>
                <w:lang w:eastAsia="ru-RU"/>
              </w:rPr>
            </w:pPr>
            <w:r>
              <w:rPr>
                <w:rFonts w:ascii="Times New Roman" w:hAnsi="Times New Roman" w:cs="Times New Roman"/>
                <w:lang w:eastAsia="ru-RU"/>
              </w:rPr>
              <w:t>5386,9</w:t>
            </w:r>
          </w:p>
        </w:tc>
        <w:tc>
          <w:tcPr>
            <w:tcW w:w="397"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FE2585" w:rsidRPr="00474CBD" w:rsidRDefault="00FE2585" w:rsidP="009D0A95">
            <w:pPr>
              <w:spacing w:after="0" w:line="240" w:lineRule="auto"/>
              <w:jc w:val="center"/>
              <w:rPr>
                <w:rFonts w:ascii="Times New Roman" w:hAnsi="Times New Roman" w:cs="Times New Roman"/>
                <w:sz w:val="20"/>
                <w:szCs w:val="20"/>
              </w:rPr>
            </w:pPr>
          </w:p>
        </w:tc>
      </w:tr>
      <w:tr w:rsidR="00FE2585" w:rsidRPr="008051B0" w:rsidTr="009D0A95">
        <w:trPr>
          <w:trHeight w:val="44"/>
        </w:trPr>
        <w:tc>
          <w:tcPr>
            <w:tcW w:w="237" w:type="pct"/>
            <w:vMerge/>
            <w:shd w:val="clear" w:color="auto" w:fill="auto"/>
          </w:tcPr>
          <w:p w:rsidR="00FE2585" w:rsidRDefault="00FE2585"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FE2585" w:rsidRDefault="00FE2585" w:rsidP="009D0A95">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FE2585" w:rsidRPr="008051B0" w:rsidRDefault="00FE2585" w:rsidP="009D0A95">
            <w:pPr>
              <w:spacing w:after="0" w:line="240" w:lineRule="auto"/>
              <w:jc w:val="center"/>
              <w:rPr>
                <w:rFonts w:ascii="Times New Roman" w:hAnsi="Times New Roman" w:cs="Times New Roman"/>
                <w:lang w:eastAsia="ru-RU"/>
              </w:rPr>
            </w:pPr>
          </w:p>
        </w:tc>
        <w:tc>
          <w:tcPr>
            <w:tcW w:w="359" w:type="pct"/>
            <w:shd w:val="clear" w:color="auto" w:fill="auto"/>
          </w:tcPr>
          <w:p w:rsidR="00FE2585" w:rsidRPr="00FB6E78" w:rsidRDefault="00FE2585" w:rsidP="00D2470D">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МБ</w:t>
            </w:r>
          </w:p>
        </w:tc>
        <w:tc>
          <w:tcPr>
            <w:tcW w:w="401" w:type="pct"/>
            <w:shd w:val="clear" w:color="auto" w:fill="auto"/>
            <w:vAlign w:val="center"/>
          </w:tcPr>
          <w:p w:rsidR="00FE2585" w:rsidRPr="008051B0" w:rsidRDefault="00050B6C" w:rsidP="00D2470D">
            <w:pPr>
              <w:spacing w:after="0" w:line="240" w:lineRule="auto"/>
              <w:jc w:val="center"/>
              <w:rPr>
                <w:rFonts w:ascii="Times New Roman" w:hAnsi="Times New Roman" w:cs="Times New Roman"/>
                <w:lang w:eastAsia="ru-RU"/>
              </w:rPr>
            </w:pPr>
            <w:r>
              <w:rPr>
                <w:rFonts w:ascii="Times New Roman" w:hAnsi="Times New Roman" w:cs="Times New Roman"/>
                <w:lang w:eastAsia="ru-RU"/>
              </w:rPr>
              <w:t>283,5</w:t>
            </w:r>
          </w:p>
        </w:tc>
        <w:tc>
          <w:tcPr>
            <w:tcW w:w="397" w:type="pct"/>
            <w:shd w:val="clear" w:color="auto" w:fill="auto"/>
            <w:vAlign w:val="center"/>
          </w:tcPr>
          <w:p w:rsidR="00FE2585" w:rsidRPr="008051B0" w:rsidRDefault="00050B6C" w:rsidP="00D2470D">
            <w:pPr>
              <w:spacing w:after="0" w:line="240" w:lineRule="auto"/>
              <w:jc w:val="center"/>
              <w:rPr>
                <w:rFonts w:ascii="Times New Roman" w:hAnsi="Times New Roman" w:cs="Times New Roman"/>
                <w:lang w:eastAsia="ru-RU"/>
              </w:rPr>
            </w:pPr>
            <w:r>
              <w:rPr>
                <w:rFonts w:ascii="Times New Roman" w:hAnsi="Times New Roman" w:cs="Times New Roman"/>
                <w:lang w:eastAsia="ru-RU"/>
              </w:rPr>
              <w:t>283,5</w:t>
            </w:r>
          </w:p>
        </w:tc>
        <w:tc>
          <w:tcPr>
            <w:tcW w:w="397"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9"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7" w:type="pct"/>
            <w:vMerge/>
            <w:shd w:val="clear" w:color="auto" w:fill="auto"/>
          </w:tcPr>
          <w:p w:rsidR="00FE2585" w:rsidRPr="00474CBD" w:rsidRDefault="00FE2585" w:rsidP="009D0A95">
            <w:pPr>
              <w:spacing w:after="0" w:line="240" w:lineRule="auto"/>
              <w:jc w:val="center"/>
              <w:rPr>
                <w:rFonts w:ascii="Times New Roman" w:hAnsi="Times New Roman" w:cs="Times New Roman"/>
                <w:sz w:val="20"/>
                <w:szCs w:val="20"/>
              </w:rPr>
            </w:pPr>
          </w:p>
        </w:tc>
      </w:tr>
      <w:tr w:rsidR="00FE2585" w:rsidRPr="008051B0" w:rsidTr="009D0A95">
        <w:trPr>
          <w:trHeight w:val="44"/>
        </w:trPr>
        <w:tc>
          <w:tcPr>
            <w:tcW w:w="237" w:type="pct"/>
            <w:vMerge/>
            <w:shd w:val="clear" w:color="auto" w:fill="auto"/>
          </w:tcPr>
          <w:p w:rsidR="00FE2585" w:rsidRDefault="00FE2585"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FE2585" w:rsidRDefault="00FE2585" w:rsidP="009D0A95">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FE2585" w:rsidRPr="008051B0" w:rsidRDefault="00FE2585" w:rsidP="009D0A95">
            <w:pPr>
              <w:spacing w:after="0" w:line="240" w:lineRule="auto"/>
              <w:jc w:val="center"/>
              <w:rPr>
                <w:rFonts w:ascii="Times New Roman" w:hAnsi="Times New Roman" w:cs="Times New Roman"/>
                <w:lang w:eastAsia="ru-RU"/>
              </w:rPr>
            </w:pPr>
          </w:p>
        </w:tc>
        <w:tc>
          <w:tcPr>
            <w:tcW w:w="359" w:type="pct"/>
            <w:shd w:val="clear" w:color="auto" w:fill="auto"/>
          </w:tcPr>
          <w:p w:rsidR="00FE2585" w:rsidRPr="00FB6E78" w:rsidRDefault="00FE2585" w:rsidP="00D2470D">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ВБС</w:t>
            </w:r>
          </w:p>
        </w:tc>
        <w:tc>
          <w:tcPr>
            <w:tcW w:w="401"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FE2585" w:rsidRPr="008051B0" w:rsidRDefault="00FE2585" w:rsidP="00D2470D">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FE2585" w:rsidRPr="00474CBD" w:rsidRDefault="00FE2585" w:rsidP="009D0A95">
            <w:pPr>
              <w:spacing w:after="0" w:line="240" w:lineRule="auto"/>
              <w:jc w:val="center"/>
              <w:rPr>
                <w:rFonts w:ascii="Times New Roman" w:hAnsi="Times New Roman" w:cs="Times New Roman"/>
                <w:sz w:val="20"/>
                <w:szCs w:val="20"/>
              </w:rPr>
            </w:pPr>
          </w:p>
        </w:tc>
      </w:tr>
      <w:tr w:rsidR="00FE2585" w:rsidRPr="008051B0" w:rsidTr="009D0A95">
        <w:trPr>
          <w:trHeight w:val="44"/>
        </w:trPr>
        <w:tc>
          <w:tcPr>
            <w:tcW w:w="237" w:type="pct"/>
            <w:vMerge/>
            <w:shd w:val="clear" w:color="auto" w:fill="auto"/>
          </w:tcPr>
          <w:p w:rsidR="00FE2585" w:rsidRDefault="00FE2585"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FE2585" w:rsidRDefault="00FE2585" w:rsidP="009D0A95">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FE2585" w:rsidRPr="008051B0" w:rsidRDefault="00FE2585" w:rsidP="009D0A95">
            <w:pPr>
              <w:spacing w:after="0" w:line="240" w:lineRule="auto"/>
              <w:jc w:val="center"/>
              <w:rPr>
                <w:rFonts w:ascii="Times New Roman" w:hAnsi="Times New Roman" w:cs="Times New Roman"/>
                <w:lang w:eastAsia="ru-RU"/>
              </w:rPr>
            </w:pPr>
          </w:p>
        </w:tc>
        <w:tc>
          <w:tcPr>
            <w:tcW w:w="359" w:type="pct"/>
            <w:shd w:val="clear" w:color="auto" w:fill="auto"/>
          </w:tcPr>
          <w:p w:rsidR="00FE2585" w:rsidRPr="00FB6E78" w:rsidRDefault="00FE2585" w:rsidP="00D2470D">
            <w:pPr>
              <w:spacing w:after="0" w:line="240" w:lineRule="auto"/>
              <w:rPr>
                <w:rFonts w:ascii="Times New Roman" w:hAnsi="Times New Roman" w:cs="Times New Roman"/>
                <w:b/>
                <w:sz w:val="20"/>
                <w:szCs w:val="20"/>
                <w:lang w:eastAsia="ru-RU"/>
              </w:rPr>
            </w:pPr>
            <w:r w:rsidRPr="002E2BAD">
              <w:rPr>
                <w:rFonts w:ascii="Times New Roman" w:hAnsi="Times New Roman" w:cs="Times New Roman"/>
                <w:b/>
                <w:lang w:eastAsia="ru-RU"/>
              </w:rPr>
              <w:t>Итого:</w:t>
            </w:r>
          </w:p>
        </w:tc>
        <w:tc>
          <w:tcPr>
            <w:tcW w:w="401" w:type="pct"/>
            <w:shd w:val="clear" w:color="auto" w:fill="auto"/>
            <w:vAlign w:val="center"/>
          </w:tcPr>
          <w:p w:rsidR="00FE2585" w:rsidRPr="0014448C" w:rsidRDefault="00050B6C" w:rsidP="00604FD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5670,4</w:t>
            </w:r>
          </w:p>
        </w:tc>
        <w:tc>
          <w:tcPr>
            <w:tcW w:w="397" w:type="pct"/>
            <w:shd w:val="clear" w:color="auto" w:fill="auto"/>
            <w:vAlign w:val="center"/>
          </w:tcPr>
          <w:p w:rsidR="00FE2585" w:rsidRPr="0014448C" w:rsidRDefault="00050B6C" w:rsidP="00604FD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5670,4</w:t>
            </w:r>
          </w:p>
        </w:tc>
        <w:tc>
          <w:tcPr>
            <w:tcW w:w="397" w:type="pct"/>
            <w:shd w:val="clear" w:color="auto" w:fill="auto"/>
            <w:vAlign w:val="center"/>
          </w:tcPr>
          <w:p w:rsidR="00FE2585" w:rsidRPr="0014448C" w:rsidRDefault="00FE2585" w:rsidP="00D2470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9" w:type="pct"/>
            <w:shd w:val="clear" w:color="auto" w:fill="auto"/>
            <w:vAlign w:val="center"/>
          </w:tcPr>
          <w:p w:rsidR="00FE2585" w:rsidRPr="0014448C" w:rsidRDefault="00FE2585" w:rsidP="00D2470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7" w:type="pct"/>
            <w:vMerge/>
            <w:shd w:val="clear" w:color="auto" w:fill="auto"/>
          </w:tcPr>
          <w:p w:rsidR="00FE2585" w:rsidRPr="00474CBD" w:rsidRDefault="00FE2585" w:rsidP="009D0A95">
            <w:pPr>
              <w:spacing w:after="0" w:line="240" w:lineRule="auto"/>
              <w:jc w:val="center"/>
              <w:rPr>
                <w:rFonts w:ascii="Times New Roman" w:hAnsi="Times New Roman" w:cs="Times New Roman"/>
                <w:sz w:val="20"/>
                <w:szCs w:val="20"/>
              </w:rPr>
            </w:pPr>
          </w:p>
        </w:tc>
      </w:tr>
      <w:tr w:rsidR="00583A66" w:rsidRPr="008051B0" w:rsidTr="009D0A95">
        <w:trPr>
          <w:trHeight w:val="44"/>
        </w:trPr>
        <w:tc>
          <w:tcPr>
            <w:tcW w:w="237" w:type="pct"/>
            <w:vMerge w:val="restart"/>
            <w:shd w:val="clear" w:color="auto" w:fill="auto"/>
          </w:tcPr>
          <w:p w:rsidR="00583A66" w:rsidRDefault="00583A66" w:rsidP="009D0A95">
            <w:pPr>
              <w:spacing w:after="0" w:line="240" w:lineRule="auto"/>
              <w:jc w:val="center"/>
              <w:rPr>
                <w:rFonts w:ascii="Times New Roman" w:hAnsi="Times New Roman" w:cs="Times New Roman"/>
                <w:lang w:eastAsia="ru-RU"/>
              </w:rPr>
            </w:pPr>
            <w:r>
              <w:rPr>
                <w:rFonts w:ascii="Times New Roman" w:hAnsi="Times New Roman" w:cs="Times New Roman"/>
                <w:lang w:eastAsia="ru-RU"/>
              </w:rPr>
              <w:t>1.2.3.</w:t>
            </w:r>
          </w:p>
        </w:tc>
        <w:tc>
          <w:tcPr>
            <w:tcW w:w="1565" w:type="pct"/>
            <w:vMerge w:val="restart"/>
            <w:shd w:val="clear" w:color="auto" w:fill="auto"/>
          </w:tcPr>
          <w:p w:rsidR="00583A66" w:rsidRDefault="00583A66" w:rsidP="009D0A9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Выполнение мероприятий по энергосбережению в учреждениях дошкольного образования</w:t>
            </w:r>
          </w:p>
        </w:tc>
        <w:tc>
          <w:tcPr>
            <w:tcW w:w="488" w:type="pct"/>
            <w:vMerge w:val="restart"/>
            <w:shd w:val="clear" w:color="auto" w:fill="auto"/>
          </w:tcPr>
          <w:p w:rsidR="00583A66" w:rsidRPr="008051B0" w:rsidRDefault="00583A66" w:rsidP="009D0A95">
            <w:pPr>
              <w:spacing w:after="0" w:line="240" w:lineRule="auto"/>
              <w:jc w:val="center"/>
              <w:rPr>
                <w:rFonts w:ascii="Times New Roman" w:hAnsi="Times New Roman" w:cs="Times New Roman"/>
                <w:lang w:eastAsia="ru-RU"/>
              </w:rPr>
            </w:pPr>
            <w:r>
              <w:rPr>
                <w:rFonts w:ascii="Times New Roman" w:hAnsi="Times New Roman" w:cs="Times New Roman"/>
                <w:lang w:eastAsia="ru-RU"/>
              </w:rPr>
              <w:t>2023</w:t>
            </w:r>
          </w:p>
        </w:tc>
        <w:tc>
          <w:tcPr>
            <w:tcW w:w="359" w:type="pct"/>
            <w:shd w:val="clear" w:color="auto" w:fill="auto"/>
          </w:tcPr>
          <w:p w:rsidR="00583A66" w:rsidRPr="00FB6E78" w:rsidRDefault="00583A66" w:rsidP="006B3DAE">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ФБ</w:t>
            </w:r>
          </w:p>
        </w:tc>
        <w:tc>
          <w:tcPr>
            <w:tcW w:w="401"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val="restart"/>
            <w:shd w:val="clear" w:color="auto" w:fill="auto"/>
          </w:tcPr>
          <w:p w:rsidR="00583A66" w:rsidRPr="00474CBD" w:rsidRDefault="00583A66" w:rsidP="00583A66">
            <w:pPr>
              <w:spacing w:after="0" w:line="240" w:lineRule="auto"/>
              <w:jc w:val="center"/>
              <w:rPr>
                <w:rFonts w:ascii="Times New Roman" w:hAnsi="Times New Roman" w:cs="Times New Roman"/>
                <w:sz w:val="20"/>
                <w:szCs w:val="20"/>
              </w:rPr>
            </w:pPr>
            <w:r w:rsidRPr="00474CBD">
              <w:rPr>
                <w:rFonts w:ascii="Times New Roman" w:hAnsi="Times New Roman" w:cs="Times New Roman"/>
                <w:sz w:val="20"/>
                <w:szCs w:val="20"/>
              </w:rPr>
              <w:t>МБДОУ №№ 1,2,4,6,7,8,9,27</w:t>
            </w:r>
          </w:p>
        </w:tc>
      </w:tr>
      <w:tr w:rsidR="00583A66" w:rsidRPr="008051B0" w:rsidTr="009D0A95">
        <w:trPr>
          <w:trHeight w:val="44"/>
        </w:trPr>
        <w:tc>
          <w:tcPr>
            <w:tcW w:w="237" w:type="pct"/>
            <w:vMerge/>
            <w:shd w:val="clear" w:color="auto" w:fill="auto"/>
          </w:tcPr>
          <w:p w:rsidR="00583A66" w:rsidRDefault="00583A66"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583A66" w:rsidRDefault="00583A66" w:rsidP="009D0A95">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583A66" w:rsidRPr="008051B0" w:rsidRDefault="00583A66" w:rsidP="009D0A95">
            <w:pPr>
              <w:spacing w:after="0" w:line="240" w:lineRule="auto"/>
              <w:jc w:val="center"/>
              <w:rPr>
                <w:rFonts w:ascii="Times New Roman" w:hAnsi="Times New Roman" w:cs="Times New Roman"/>
                <w:lang w:eastAsia="ru-RU"/>
              </w:rPr>
            </w:pPr>
          </w:p>
        </w:tc>
        <w:tc>
          <w:tcPr>
            <w:tcW w:w="359" w:type="pct"/>
            <w:shd w:val="clear" w:color="auto" w:fill="auto"/>
          </w:tcPr>
          <w:p w:rsidR="00583A66" w:rsidRPr="00FB6E78" w:rsidRDefault="00583A66" w:rsidP="006B3DAE">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ОБ</w:t>
            </w:r>
          </w:p>
        </w:tc>
        <w:tc>
          <w:tcPr>
            <w:tcW w:w="401"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397"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583A66" w:rsidRPr="00474CBD" w:rsidRDefault="00583A66" w:rsidP="009D0A95">
            <w:pPr>
              <w:spacing w:after="0" w:line="240" w:lineRule="auto"/>
              <w:jc w:val="center"/>
              <w:rPr>
                <w:rFonts w:ascii="Times New Roman" w:hAnsi="Times New Roman" w:cs="Times New Roman"/>
                <w:sz w:val="20"/>
                <w:szCs w:val="20"/>
              </w:rPr>
            </w:pPr>
          </w:p>
        </w:tc>
      </w:tr>
      <w:tr w:rsidR="00583A66" w:rsidRPr="008051B0" w:rsidTr="009D0A95">
        <w:trPr>
          <w:trHeight w:val="44"/>
        </w:trPr>
        <w:tc>
          <w:tcPr>
            <w:tcW w:w="237" w:type="pct"/>
            <w:vMerge/>
            <w:shd w:val="clear" w:color="auto" w:fill="auto"/>
          </w:tcPr>
          <w:p w:rsidR="00583A66" w:rsidRDefault="00583A66"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583A66" w:rsidRDefault="00583A66" w:rsidP="009D0A95">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583A66" w:rsidRPr="008051B0" w:rsidRDefault="00583A66" w:rsidP="009D0A95">
            <w:pPr>
              <w:spacing w:after="0" w:line="240" w:lineRule="auto"/>
              <w:jc w:val="center"/>
              <w:rPr>
                <w:rFonts w:ascii="Times New Roman" w:hAnsi="Times New Roman" w:cs="Times New Roman"/>
                <w:lang w:eastAsia="ru-RU"/>
              </w:rPr>
            </w:pPr>
          </w:p>
        </w:tc>
        <w:tc>
          <w:tcPr>
            <w:tcW w:w="359" w:type="pct"/>
            <w:shd w:val="clear" w:color="auto" w:fill="auto"/>
          </w:tcPr>
          <w:p w:rsidR="00583A66" w:rsidRPr="00FB6E78" w:rsidRDefault="00583A66" w:rsidP="006B3DAE">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МБ</w:t>
            </w:r>
          </w:p>
        </w:tc>
        <w:tc>
          <w:tcPr>
            <w:tcW w:w="401"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97"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97"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9"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583A66" w:rsidRPr="00474CBD" w:rsidRDefault="00583A66" w:rsidP="009D0A95">
            <w:pPr>
              <w:spacing w:after="0" w:line="240" w:lineRule="auto"/>
              <w:jc w:val="center"/>
              <w:rPr>
                <w:rFonts w:ascii="Times New Roman" w:hAnsi="Times New Roman" w:cs="Times New Roman"/>
                <w:sz w:val="20"/>
                <w:szCs w:val="20"/>
              </w:rPr>
            </w:pPr>
          </w:p>
        </w:tc>
      </w:tr>
      <w:tr w:rsidR="00583A66" w:rsidRPr="008051B0" w:rsidTr="009D0A95">
        <w:trPr>
          <w:trHeight w:val="44"/>
        </w:trPr>
        <w:tc>
          <w:tcPr>
            <w:tcW w:w="237" w:type="pct"/>
            <w:vMerge/>
            <w:shd w:val="clear" w:color="auto" w:fill="auto"/>
          </w:tcPr>
          <w:p w:rsidR="00583A66" w:rsidRDefault="00583A66"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583A66" w:rsidRDefault="00583A66" w:rsidP="009D0A95">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583A66" w:rsidRPr="008051B0" w:rsidRDefault="00583A66" w:rsidP="009D0A95">
            <w:pPr>
              <w:spacing w:after="0" w:line="240" w:lineRule="auto"/>
              <w:jc w:val="center"/>
              <w:rPr>
                <w:rFonts w:ascii="Times New Roman" w:hAnsi="Times New Roman" w:cs="Times New Roman"/>
                <w:lang w:eastAsia="ru-RU"/>
              </w:rPr>
            </w:pPr>
          </w:p>
        </w:tc>
        <w:tc>
          <w:tcPr>
            <w:tcW w:w="359" w:type="pct"/>
            <w:shd w:val="clear" w:color="auto" w:fill="auto"/>
          </w:tcPr>
          <w:p w:rsidR="00583A66" w:rsidRPr="00FB6E78" w:rsidRDefault="00583A66" w:rsidP="006B3DAE">
            <w:pPr>
              <w:spacing w:after="0" w:line="240" w:lineRule="auto"/>
              <w:rPr>
                <w:rFonts w:ascii="Times New Roman" w:hAnsi="Times New Roman" w:cs="Times New Roman"/>
                <w:sz w:val="20"/>
                <w:szCs w:val="20"/>
                <w:lang w:eastAsia="ru-RU"/>
              </w:rPr>
            </w:pPr>
            <w:r w:rsidRPr="00FB6E78">
              <w:rPr>
                <w:rFonts w:ascii="Times New Roman" w:hAnsi="Times New Roman" w:cs="Times New Roman"/>
                <w:sz w:val="20"/>
                <w:szCs w:val="20"/>
                <w:lang w:eastAsia="ru-RU"/>
              </w:rPr>
              <w:t>ВБС</w:t>
            </w:r>
          </w:p>
        </w:tc>
        <w:tc>
          <w:tcPr>
            <w:tcW w:w="401"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Pr>
                <w:rFonts w:ascii="Times New Roman" w:hAnsi="Times New Roman" w:cs="Times New Roman"/>
                <w:lang w:eastAsia="ru-RU"/>
              </w:rPr>
              <w:t>13505,2</w:t>
            </w:r>
          </w:p>
        </w:tc>
        <w:tc>
          <w:tcPr>
            <w:tcW w:w="397"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Pr>
                <w:rFonts w:ascii="Times New Roman" w:hAnsi="Times New Roman" w:cs="Times New Roman"/>
                <w:lang w:eastAsia="ru-RU"/>
              </w:rPr>
              <w:t>13505,2</w:t>
            </w:r>
          </w:p>
        </w:tc>
        <w:tc>
          <w:tcPr>
            <w:tcW w:w="397"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409" w:type="pct"/>
            <w:shd w:val="clear" w:color="auto" w:fill="auto"/>
            <w:vAlign w:val="center"/>
          </w:tcPr>
          <w:p w:rsidR="00583A66" w:rsidRPr="008051B0" w:rsidRDefault="00583A66" w:rsidP="006B3DAE">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0,0</w:t>
            </w:r>
          </w:p>
        </w:tc>
        <w:tc>
          <w:tcPr>
            <w:tcW w:w="747" w:type="pct"/>
            <w:vMerge/>
            <w:shd w:val="clear" w:color="auto" w:fill="auto"/>
          </w:tcPr>
          <w:p w:rsidR="00583A66" w:rsidRPr="00474CBD" w:rsidRDefault="00583A66" w:rsidP="009D0A95">
            <w:pPr>
              <w:spacing w:after="0" w:line="240" w:lineRule="auto"/>
              <w:jc w:val="center"/>
              <w:rPr>
                <w:rFonts w:ascii="Times New Roman" w:hAnsi="Times New Roman" w:cs="Times New Roman"/>
                <w:sz w:val="20"/>
                <w:szCs w:val="20"/>
              </w:rPr>
            </w:pPr>
          </w:p>
        </w:tc>
      </w:tr>
      <w:tr w:rsidR="00583A66" w:rsidRPr="008051B0" w:rsidTr="009D0A95">
        <w:trPr>
          <w:trHeight w:val="44"/>
        </w:trPr>
        <w:tc>
          <w:tcPr>
            <w:tcW w:w="237" w:type="pct"/>
            <w:vMerge/>
            <w:shd w:val="clear" w:color="auto" w:fill="auto"/>
          </w:tcPr>
          <w:p w:rsidR="00583A66" w:rsidRDefault="00583A66" w:rsidP="009D0A95">
            <w:pPr>
              <w:spacing w:after="0" w:line="240" w:lineRule="auto"/>
              <w:jc w:val="center"/>
              <w:rPr>
                <w:rFonts w:ascii="Times New Roman" w:hAnsi="Times New Roman" w:cs="Times New Roman"/>
                <w:lang w:eastAsia="ru-RU"/>
              </w:rPr>
            </w:pPr>
          </w:p>
        </w:tc>
        <w:tc>
          <w:tcPr>
            <w:tcW w:w="1565" w:type="pct"/>
            <w:vMerge/>
            <w:shd w:val="clear" w:color="auto" w:fill="auto"/>
          </w:tcPr>
          <w:p w:rsidR="00583A66" w:rsidRDefault="00583A66" w:rsidP="009D0A95">
            <w:pPr>
              <w:spacing w:after="0" w:line="240" w:lineRule="auto"/>
              <w:jc w:val="both"/>
              <w:rPr>
                <w:rFonts w:ascii="Times New Roman" w:hAnsi="Times New Roman" w:cs="Times New Roman"/>
                <w:sz w:val="20"/>
                <w:szCs w:val="20"/>
                <w:lang w:eastAsia="ru-RU"/>
              </w:rPr>
            </w:pPr>
          </w:p>
        </w:tc>
        <w:tc>
          <w:tcPr>
            <w:tcW w:w="488" w:type="pct"/>
            <w:vMerge/>
            <w:shd w:val="clear" w:color="auto" w:fill="auto"/>
          </w:tcPr>
          <w:p w:rsidR="00583A66" w:rsidRPr="008051B0" w:rsidRDefault="00583A66" w:rsidP="009D0A95">
            <w:pPr>
              <w:spacing w:after="0" w:line="240" w:lineRule="auto"/>
              <w:jc w:val="center"/>
              <w:rPr>
                <w:rFonts w:ascii="Times New Roman" w:hAnsi="Times New Roman" w:cs="Times New Roman"/>
                <w:lang w:eastAsia="ru-RU"/>
              </w:rPr>
            </w:pPr>
          </w:p>
        </w:tc>
        <w:tc>
          <w:tcPr>
            <w:tcW w:w="359" w:type="pct"/>
            <w:shd w:val="clear" w:color="auto" w:fill="auto"/>
          </w:tcPr>
          <w:p w:rsidR="00583A66" w:rsidRPr="00FB6E78" w:rsidRDefault="00583A66" w:rsidP="006B3DAE">
            <w:pPr>
              <w:spacing w:after="0" w:line="240" w:lineRule="auto"/>
              <w:rPr>
                <w:rFonts w:ascii="Times New Roman" w:hAnsi="Times New Roman" w:cs="Times New Roman"/>
                <w:b/>
                <w:sz w:val="20"/>
                <w:szCs w:val="20"/>
                <w:lang w:eastAsia="ru-RU"/>
              </w:rPr>
            </w:pPr>
            <w:r w:rsidRPr="002E2BAD">
              <w:rPr>
                <w:rFonts w:ascii="Times New Roman" w:hAnsi="Times New Roman" w:cs="Times New Roman"/>
                <w:b/>
                <w:lang w:eastAsia="ru-RU"/>
              </w:rPr>
              <w:t>Итого:</w:t>
            </w:r>
          </w:p>
        </w:tc>
        <w:tc>
          <w:tcPr>
            <w:tcW w:w="401" w:type="pct"/>
            <w:shd w:val="clear" w:color="auto" w:fill="auto"/>
            <w:vAlign w:val="center"/>
          </w:tcPr>
          <w:p w:rsidR="00583A66" w:rsidRPr="0014448C" w:rsidRDefault="00583A66" w:rsidP="006B3DA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13505,2</w:t>
            </w:r>
          </w:p>
        </w:tc>
        <w:tc>
          <w:tcPr>
            <w:tcW w:w="397" w:type="pct"/>
            <w:shd w:val="clear" w:color="auto" w:fill="auto"/>
            <w:vAlign w:val="center"/>
          </w:tcPr>
          <w:p w:rsidR="00583A66" w:rsidRPr="0014448C" w:rsidRDefault="00583A66" w:rsidP="006B3DA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13505,2</w:t>
            </w:r>
          </w:p>
        </w:tc>
        <w:tc>
          <w:tcPr>
            <w:tcW w:w="397" w:type="pct"/>
            <w:shd w:val="clear" w:color="auto" w:fill="auto"/>
            <w:vAlign w:val="center"/>
          </w:tcPr>
          <w:p w:rsidR="00583A66" w:rsidRPr="0014448C" w:rsidRDefault="00583A66" w:rsidP="006B3DA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9" w:type="pct"/>
            <w:shd w:val="clear" w:color="auto" w:fill="auto"/>
            <w:vAlign w:val="center"/>
          </w:tcPr>
          <w:p w:rsidR="00583A66" w:rsidRPr="0014448C" w:rsidRDefault="00583A66" w:rsidP="006B3DAE">
            <w:pPr>
              <w:spacing w:after="0" w:line="240" w:lineRule="auto"/>
              <w:jc w:val="center"/>
              <w:rPr>
                <w:rFonts w:ascii="Times New Roman" w:hAnsi="Times New Roman" w:cs="Times New Roman"/>
                <w:b/>
                <w:lang w:eastAsia="ru-RU"/>
              </w:rPr>
            </w:pPr>
            <w:r w:rsidRPr="0014448C">
              <w:rPr>
                <w:rFonts w:ascii="Times New Roman" w:hAnsi="Times New Roman" w:cs="Times New Roman"/>
                <w:b/>
                <w:lang w:eastAsia="ru-RU"/>
              </w:rPr>
              <w:t>0,0</w:t>
            </w:r>
          </w:p>
        </w:tc>
        <w:tc>
          <w:tcPr>
            <w:tcW w:w="747" w:type="pct"/>
            <w:vMerge/>
            <w:shd w:val="clear" w:color="auto" w:fill="auto"/>
          </w:tcPr>
          <w:p w:rsidR="00583A66" w:rsidRPr="00474CBD" w:rsidRDefault="00583A66" w:rsidP="009D0A95">
            <w:pPr>
              <w:spacing w:after="0" w:line="240" w:lineRule="auto"/>
              <w:jc w:val="center"/>
              <w:rPr>
                <w:rFonts w:ascii="Times New Roman" w:hAnsi="Times New Roman" w:cs="Times New Roman"/>
                <w:sz w:val="20"/>
                <w:szCs w:val="20"/>
              </w:rPr>
            </w:pPr>
          </w:p>
        </w:tc>
      </w:tr>
      <w:tr w:rsidR="00583A66" w:rsidRPr="008051B0" w:rsidTr="009D0A95">
        <w:trPr>
          <w:trHeight w:val="214"/>
        </w:trPr>
        <w:tc>
          <w:tcPr>
            <w:tcW w:w="2290" w:type="pct"/>
            <w:gridSpan w:val="3"/>
            <w:vMerge w:val="restart"/>
            <w:shd w:val="clear" w:color="auto" w:fill="auto"/>
            <w:vAlign w:val="center"/>
          </w:tcPr>
          <w:p w:rsidR="00583A66" w:rsidRPr="008051B0" w:rsidRDefault="00583A66" w:rsidP="002E2BAD">
            <w:pPr>
              <w:spacing w:after="0" w:line="240" w:lineRule="auto"/>
              <w:jc w:val="center"/>
              <w:rPr>
                <w:rFonts w:ascii="Times New Roman" w:hAnsi="Times New Roman" w:cs="Times New Roman"/>
                <w:b/>
                <w:sz w:val="23"/>
                <w:szCs w:val="23"/>
                <w:lang w:eastAsia="ru-RU"/>
              </w:rPr>
            </w:pPr>
            <w:r w:rsidRPr="008051B0">
              <w:rPr>
                <w:rFonts w:ascii="Times New Roman" w:hAnsi="Times New Roman" w:cs="Times New Roman"/>
                <w:b/>
                <w:color w:val="000000"/>
                <w:spacing w:val="1"/>
                <w:sz w:val="23"/>
                <w:szCs w:val="23"/>
                <w:lang w:eastAsia="ru-RU"/>
              </w:rPr>
              <w:t xml:space="preserve">Итого по мероприятию </w:t>
            </w:r>
            <w:r>
              <w:rPr>
                <w:rFonts w:ascii="Times New Roman" w:hAnsi="Times New Roman" w:cs="Times New Roman"/>
                <w:b/>
                <w:color w:val="000000"/>
                <w:spacing w:val="1"/>
                <w:sz w:val="23"/>
                <w:szCs w:val="23"/>
                <w:lang w:eastAsia="ru-RU"/>
              </w:rPr>
              <w:t>2</w:t>
            </w:r>
          </w:p>
        </w:tc>
        <w:tc>
          <w:tcPr>
            <w:tcW w:w="359" w:type="pct"/>
            <w:shd w:val="clear" w:color="auto" w:fill="auto"/>
          </w:tcPr>
          <w:p w:rsidR="00583A66" w:rsidRPr="008051B0" w:rsidRDefault="00583A66" w:rsidP="009D0A95">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ФБ</w:t>
            </w:r>
          </w:p>
        </w:tc>
        <w:tc>
          <w:tcPr>
            <w:tcW w:w="401" w:type="pct"/>
            <w:shd w:val="clear" w:color="auto" w:fill="auto"/>
            <w:vAlign w:val="center"/>
          </w:tcPr>
          <w:p w:rsidR="00583A66" w:rsidRPr="00FC33D4" w:rsidRDefault="00583A66" w:rsidP="009D0A95">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7" w:type="pct"/>
            <w:shd w:val="clear" w:color="auto" w:fill="auto"/>
            <w:vAlign w:val="center"/>
          </w:tcPr>
          <w:p w:rsidR="00583A66" w:rsidRPr="00FC33D4" w:rsidRDefault="00583A66" w:rsidP="009D0A95">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7" w:type="pct"/>
            <w:shd w:val="clear" w:color="auto" w:fill="auto"/>
            <w:vAlign w:val="center"/>
          </w:tcPr>
          <w:p w:rsidR="00583A66" w:rsidRPr="00FC33D4" w:rsidRDefault="00583A66" w:rsidP="009D0A95">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409" w:type="pct"/>
            <w:shd w:val="clear" w:color="auto" w:fill="auto"/>
            <w:vAlign w:val="center"/>
          </w:tcPr>
          <w:p w:rsidR="00583A66" w:rsidRPr="00FC33D4" w:rsidRDefault="00583A66" w:rsidP="009D0A95">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747" w:type="pct"/>
            <w:vMerge w:val="restart"/>
            <w:shd w:val="clear" w:color="auto" w:fill="auto"/>
            <w:vAlign w:val="center"/>
          </w:tcPr>
          <w:p w:rsidR="00583A66" w:rsidRPr="008051B0" w:rsidRDefault="00583A66" w:rsidP="009D0A95">
            <w:pPr>
              <w:spacing w:after="0" w:line="240" w:lineRule="auto"/>
              <w:jc w:val="center"/>
              <w:rPr>
                <w:rFonts w:ascii="Times New Roman" w:hAnsi="Times New Roman" w:cs="Times New Roman"/>
                <w:lang w:eastAsia="ru-RU"/>
              </w:rPr>
            </w:pPr>
          </w:p>
        </w:tc>
      </w:tr>
      <w:tr w:rsidR="00583A66" w:rsidRPr="008051B0" w:rsidTr="009D0A95">
        <w:trPr>
          <w:trHeight w:val="214"/>
        </w:trPr>
        <w:tc>
          <w:tcPr>
            <w:tcW w:w="2290" w:type="pct"/>
            <w:gridSpan w:val="3"/>
            <w:vMerge/>
            <w:shd w:val="clear" w:color="auto" w:fill="auto"/>
          </w:tcPr>
          <w:p w:rsidR="00583A66" w:rsidRPr="008051B0" w:rsidRDefault="00583A66" w:rsidP="009D0A95">
            <w:pPr>
              <w:spacing w:after="0" w:line="240" w:lineRule="auto"/>
              <w:jc w:val="center"/>
              <w:rPr>
                <w:rFonts w:ascii="Times New Roman" w:hAnsi="Times New Roman" w:cs="Times New Roman"/>
                <w:b/>
                <w:sz w:val="23"/>
                <w:szCs w:val="23"/>
                <w:lang w:eastAsia="ru-RU"/>
              </w:rPr>
            </w:pPr>
          </w:p>
        </w:tc>
        <w:tc>
          <w:tcPr>
            <w:tcW w:w="359" w:type="pct"/>
            <w:shd w:val="clear" w:color="auto" w:fill="auto"/>
          </w:tcPr>
          <w:p w:rsidR="00583A66" w:rsidRPr="008051B0" w:rsidRDefault="00583A66" w:rsidP="009D0A95">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ОБ</w:t>
            </w:r>
          </w:p>
        </w:tc>
        <w:tc>
          <w:tcPr>
            <w:tcW w:w="401" w:type="pct"/>
            <w:shd w:val="clear" w:color="auto" w:fill="auto"/>
            <w:vAlign w:val="center"/>
          </w:tcPr>
          <w:p w:rsidR="00583A66" w:rsidRPr="00FC33D4" w:rsidRDefault="006B412F"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5386,9</w:t>
            </w:r>
          </w:p>
        </w:tc>
        <w:tc>
          <w:tcPr>
            <w:tcW w:w="397" w:type="pct"/>
            <w:shd w:val="clear" w:color="auto" w:fill="auto"/>
            <w:vAlign w:val="center"/>
          </w:tcPr>
          <w:p w:rsidR="00583A66" w:rsidRPr="00FC33D4" w:rsidRDefault="006B412F"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5386,9</w:t>
            </w:r>
          </w:p>
        </w:tc>
        <w:tc>
          <w:tcPr>
            <w:tcW w:w="397" w:type="pct"/>
            <w:shd w:val="clear" w:color="auto" w:fill="auto"/>
            <w:vAlign w:val="center"/>
          </w:tcPr>
          <w:p w:rsidR="00583A66" w:rsidRPr="00FC33D4" w:rsidRDefault="00583A66" w:rsidP="009D0A95">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409" w:type="pct"/>
            <w:shd w:val="clear" w:color="auto" w:fill="auto"/>
            <w:vAlign w:val="center"/>
          </w:tcPr>
          <w:p w:rsidR="00583A66" w:rsidRPr="00FC33D4" w:rsidRDefault="00583A66" w:rsidP="009D0A95">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747" w:type="pct"/>
            <w:vMerge/>
            <w:shd w:val="clear" w:color="auto" w:fill="auto"/>
            <w:vAlign w:val="center"/>
          </w:tcPr>
          <w:p w:rsidR="00583A66" w:rsidRPr="008051B0" w:rsidRDefault="00583A66" w:rsidP="009D0A95">
            <w:pPr>
              <w:spacing w:after="0" w:line="240" w:lineRule="auto"/>
              <w:jc w:val="center"/>
              <w:rPr>
                <w:rFonts w:ascii="Times New Roman" w:hAnsi="Times New Roman" w:cs="Times New Roman"/>
                <w:sz w:val="23"/>
                <w:szCs w:val="23"/>
                <w:lang w:eastAsia="ru-RU"/>
              </w:rPr>
            </w:pPr>
          </w:p>
        </w:tc>
      </w:tr>
      <w:tr w:rsidR="00583A66" w:rsidRPr="008051B0" w:rsidTr="00AC35D1">
        <w:trPr>
          <w:trHeight w:val="226"/>
        </w:trPr>
        <w:tc>
          <w:tcPr>
            <w:tcW w:w="2290" w:type="pct"/>
            <w:gridSpan w:val="3"/>
            <w:vMerge/>
            <w:shd w:val="clear" w:color="auto" w:fill="auto"/>
          </w:tcPr>
          <w:p w:rsidR="00583A66" w:rsidRPr="008051B0" w:rsidRDefault="00583A66" w:rsidP="009D0A95">
            <w:pPr>
              <w:spacing w:after="0" w:line="240" w:lineRule="auto"/>
              <w:jc w:val="center"/>
              <w:rPr>
                <w:rFonts w:ascii="Times New Roman" w:hAnsi="Times New Roman" w:cs="Times New Roman"/>
                <w:b/>
                <w:sz w:val="23"/>
                <w:szCs w:val="23"/>
                <w:lang w:eastAsia="ru-RU"/>
              </w:rPr>
            </w:pPr>
          </w:p>
        </w:tc>
        <w:tc>
          <w:tcPr>
            <w:tcW w:w="359" w:type="pct"/>
            <w:shd w:val="clear" w:color="auto" w:fill="auto"/>
          </w:tcPr>
          <w:p w:rsidR="00583A66" w:rsidRPr="008051B0" w:rsidRDefault="00583A66" w:rsidP="009D0A95">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МБ</w:t>
            </w:r>
          </w:p>
        </w:tc>
        <w:tc>
          <w:tcPr>
            <w:tcW w:w="401" w:type="pct"/>
            <w:shd w:val="clear" w:color="auto" w:fill="auto"/>
            <w:vAlign w:val="center"/>
          </w:tcPr>
          <w:p w:rsidR="00583A66" w:rsidRPr="0014448C" w:rsidRDefault="00E27EBF" w:rsidP="00A16BB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14263,5</w:t>
            </w:r>
          </w:p>
        </w:tc>
        <w:tc>
          <w:tcPr>
            <w:tcW w:w="397" w:type="pct"/>
            <w:shd w:val="clear" w:color="auto" w:fill="auto"/>
            <w:vAlign w:val="center"/>
          </w:tcPr>
          <w:p w:rsidR="00583A66" w:rsidRPr="0014448C" w:rsidRDefault="00E27EBF" w:rsidP="00A16BB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9263,5</w:t>
            </w:r>
          </w:p>
        </w:tc>
        <w:tc>
          <w:tcPr>
            <w:tcW w:w="397" w:type="pct"/>
            <w:shd w:val="clear" w:color="auto" w:fill="auto"/>
            <w:vAlign w:val="center"/>
          </w:tcPr>
          <w:p w:rsidR="00583A66" w:rsidRPr="0014448C" w:rsidRDefault="00583A66" w:rsidP="00460C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5000,0</w:t>
            </w:r>
          </w:p>
        </w:tc>
        <w:tc>
          <w:tcPr>
            <w:tcW w:w="409" w:type="pct"/>
            <w:shd w:val="clear" w:color="auto" w:fill="auto"/>
            <w:vAlign w:val="center"/>
          </w:tcPr>
          <w:p w:rsidR="00583A66" w:rsidRPr="0014448C" w:rsidRDefault="00583A66" w:rsidP="00460CDA">
            <w:pPr>
              <w:spacing w:after="0" w:line="240" w:lineRule="auto"/>
              <w:jc w:val="center"/>
              <w:rPr>
                <w:rFonts w:ascii="Times New Roman" w:hAnsi="Times New Roman" w:cs="Times New Roman"/>
                <w:b/>
                <w:lang w:eastAsia="ru-RU"/>
              </w:rPr>
            </w:pPr>
            <w:r w:rsidRPr="0014448C">
              <w:rPr>
                <w:rFonts w:ascii="Times New Roman" w:hAnsi="Times New Roman" w:cs="Times New Roman"/>
                <w:b/>
                <w:lang w:eastAsia="ru-RU"/>
              </w:rPr>
              <w:t>0,0</w:t>
            </w:r>
          </w:p>
        </w:tc>
        <w:tc>
          <w:tcPr>
            <w:tcW w:w="747" w:type="pct"/>
            <w:vMerge/>
            <w:shd w:val="clear" w:color="auto" w:fill="auto"/>
            <w:vAlign w:val="center"/>
          </w:tcPr>
          <w:p w:rsidR="00583A66" w:rsidRPr="008051B0" w:rsidRDefault="00583A66" w:rsidP="009D0A95">
            <w:pPr>
              <w:spacing w:after="0" w:line="240" w:lineRule="auto"/>
              <w:jc w:val="center"/>
              <w:rPr>
                <w:rFonts w:ascii="Times New Roman" w:hAnsi="Times New Roman" w:cs="Times New Roman"/>
                <w:sz w:val="23"/>
                <w:szCs w:val="23"/>
                <w:lang w:eastAsia="ru-RU"/>
              </w:rPr>
            </w:pPr>
          </w:p>
        </w:tc>
      </w:tr>
      <w:tr w:rsidR="00583A66" w:rsidRPr="008051B0" w:rsidTr="009D0A95">
        <w:trPr>
          <w:trHeight w:val="156"/>
        </w:trPr>
        <w:tc>
          <w:tcPr>
            <w:tcW w:w="2290" w:type="pct"/>
            <w:gridSpan w:val="3"/>
            <w:vMerge/>
            <w:shd w:val="clear" w:color="auto" w:fill="auto"/>
          </w:tcPr>
          <w:p w:rsidR="00583A66" w:rsidRPr="008051B0" w:rsidRDefault="00583A66" w:rsidP="009D0A95">
            <w:pPr>
              <w:spacing w:after="0" w:line="240" w:lineRule="auto"/>
              <w:jc w:val="center"/>
              <w:rPr>
                <w:rFonts w:ascii="Times New Roman" w:hAnsi="Times New Roman" w:cs="Times New Roman"/>
                <w:b/>
                <w:sz w:val="23"/>
                <w:szCs w:val="23"/>
                <w:lang w:eastAsia="ru-RU"/>
              </w:rPr>
            </w:pPr>
          </w:p>
        </w:tc>
        <w:tc>
          <w:tcPr>
            <w:tcW w:w="359" w:type="pct"/>
            <w:shd w:val="clear" w:color="auto" w:fill="auto"/>
          </w:tcPr>
          <w:p w:rsidR="00583A66" w:rsidRPr="008051B0" w:rsidRDefault="00583A66" w:rsidP="009D0A95">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ВБС</w:t>
            </w:r>
          </w:p>
        </w:tc>
        <w:tc>
          <w:tcPr>
            <w:tcW w:w="401" w:type="pct"/>
            <w:shd w:val="clear" w:color="auto" w:fill="auto"/>
            <w:vAlign w:val="center"/>
          </w:tcPr>
          <w:p w:rsidR="00583A66" w:rsidRPr="00FC33D4" w:rsidRDefault="006B412F"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13505,2</w:t>
            </w:r>
          </w:p>
        </w:tc>
        <w:tc>
          <w:tcPr>
            <w:tcW w:w="397" w:type="pct"/>
            <w:shd w:val="clear" w:color="auto" w:fill="auto"/>
            <w:vAlign w:val="center"/>
          </w:tcPr>
          <w:p w:rsidR="00583A66" w:rsidRPr="00FC33D4" w:rsidRDefault="006B412F"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13505,2</w:t>
            </w:r>
          </w:p>
        </w:tc>
        <w:tc>
          <w:tcPr>
            <w:tcW w:w="397" w:type="pct"/>
            <w:shd w:val="clear" w:color="auto" w:fill="auto"/>
            <w:vAlign w:val="center"/>
          </w:tcPr>
          <w:p w:rsidR="00583A66" w:rsidRPr="00FC33D4" w:rsidRDefault="00583A66" w:rsidP="009D0A95">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409" w:type="pct"/>
            <w:shd w:val="clear" w:color="auto" w:fill="auto"/>
            <w:vAlign w:val="center"/>
          </w:tcPr>
          <w:p w:rsidR="00583A66" w:rsidRPr="00FC33D4" w:rsidRDefault="00583A66" w:rsidP="009D0A95">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747" w:type="pct"/>
            <w:vMerge/>
            <w:shd w:val="clear" w:color="auto" w:fill="auto"/>
            <w:vAlign w:val="center"/>
          </w:tcPr>
          <w:p w:rsidR="00583A66" w:rsidRPr="008051B0" w:rsidRDefault="00583A66" w:rsidP="009D0A95">
            <w:pPr>
              <w:spacing w:after="0" w:line="240" w:lineRule="auto"/>
              <w:jc w:val="center"/>
              <w:rPr>
                <w:rFonts w:ascii="Times New Roman" w:hAnsi="Times New Roman" w:cs="Times New Roman"/>
                <w:sz w:val="23"/>
                <w:szCs w:val="23"/>
                <w:lang w:eastAsia="ru-RU"/>
              </w:rPr>
            </w:pPr>
          </w:p>
        </w:tc>
      </w:tr>
      <w:tr w:rsidR="00583A66" w:rsidRPr="008051B0" w:rsidTr="00AC35D1">
        <w:trPr>
          <w:trHeight w:val="276"/>
        </w:trPr>
        <w:tc>
          <w:tcPr>
            <w:tcW w:w="2290" w:type="pct"/>
            <w:gridSpan w:val="3"/>
            <w:vMerge/>
            <w:shd w:val="clear" w:color="auto" w:fill="auto"/>
          </w:tcPr>
          <w:p w:rsidR="00583A66" w:rsidRPr="008051B0" w:rsidRDefault="00583A66" w:rsidP="009D0A95">
            <w:pPr>
              <w:spacing w:after="0" w:line="240" w:lineRule="auto"/>
              <w:jc w:val="center"/>
              <w:rPr>
                <w:rFonts w:ascii="Times New Roman" w:hAnsi="Times New Roman" w:cs="Times New Roman"/>
                <w:b/>
                <w:sz w:val="23"/>
                <w:szCs w:val="23"/>
                <w:lang w:eastAsia="ru-RU"/>
              </w:rPr>
            </w:pPr>
          </w:p>
        </w:tc>
        <w:tc>
          <w:tcPr>
            <w:tcW w:w="359" w:type="pct"/>
            <w:shd w:val="clear" w:color="auto" w:fill="auto"/>
          </w:tcPr>
          <w:p w:rsidR="00583A66" w:rsidRPr="008051B0" w:rsidRDefault="00583A66" w:rsidP="009D0A95">
            <w:pPr>
              <w:spacing w:after="0" w:line="240" w:lineRule="auto"/>
              <w:rPr>
                <w:rFonts w:ascii="Times New Roman" w:hAnsi="Times New Roman" w:cs="Times New Roman"/>
                <w:b/>
                <w:lang w:eastAsia="ru-RU"/>
              </w:rPr>
            </w:pPr>
            <w:r w:rsidRPr="008051B0">
              <w:rPr>
                <w:rFonts w:ascii="Times New Roman" w:hAnsi="Times New Roman" w:cs="Times New Roman"/>
                <w:b/>
                <w:lang w:eastAsia="ru-RU"/>
              </w:rPr>
              <w:t>Итого:</w:t>
            </w:r>
          </w:p>
        </w:tc>
        <w:tc>
          <w:tcPr>
            <w:tcW w:w="401" w:type="pct"/>
            <w:shd w:val="clear" w:color="auto" w:fill="auto"/>
            <w:vAlign w:val="center"/>
          </w:tcPr>
          <w:p w:rsidR="00583A66" w:rsidRPr="0014448C" w:rsidRDefault="00E27EBF" w:rsidP="00A16BB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33155,6</w:t>
            </w:r>
          </w:p>
        </w:tc>
        <w:tc>
          <w:tcPr>
            <w:tcW w:w="397" w:type="pct"/>
            <w:shd w:val="clear" w:color="auto" w:fill="auto"/>
            <w:vAlign w:val="center"/>
          </w:tcPr>
          <w:p w:rsidR="00583A66" w:rsidRPr="0014448C" w:rsidRDefault="00E27EBF" w:rsidP="00A16BB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28155,6</w:t>
            </w:r>
          </w:p>
        </w:tc>
        <w:tc>
          <w:tcPr>
            <w:tcW w:w="397" w:type="pct"/>
            <w:shd w:val="clear" w:color="auto" w:fill="auto"/>
            <w:vAlign w:val="center"/>
          </w:tcPr>
          <w:p w:rsidR="00583A66" w:rsidRPr="0014448C" w:rsidRDefault="00583A66" w:rsidP="00460C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5000,0</w:t>
            </w:r>
          </w:p>
        </w:tc>
        <w:tc>
          <w:tcPr>
            <w:tcW w:w="409" w:type="pct"/>
            <w:shd w:val="clear" w:color="auto" w:fill="auto"/>
            <w:vAlign w:val="center"/>
          </w:tcPr>
          <w:p w:rsidR="00583A66" w:rsidRPr="0014448C" w:rsidRDefault="00583A66" w:rsidP="00460CDA">
            <w:pPr>
              <w:spacing w:after="0" w:line="240" w:lineRule="auto"/>
              <w:jc w:val="center"/>
              <w:rPr>
                <w:rFonts w:ascii="Times New Roman" w:hAnsi="Times New Roman" w:cs="Times New Roman"/>
                <w:b/>
                <w:lang w:eastAsia="ru-RU"/>
              </w:rPr>
            </w:pPr>
            <w:r w:rsidRPr="0014448C">
              <w:rPr>
                <w:rFonts w:ascii="Times New Roman" w:hAnsi="Times New Roman" w:cs="Times New Roman"/>
                <w:b/>
                <w:lang w:eastAsia="ru-RU"/>
              </w:rPr>
              <w:t>0,0</w:t>
            </w:r>
          </w:p>
        </w:tc>
        <w:tc>
          <w:tcPr>
            <w:tcW w:w="747" w:type="pct"/>
            <w:vMerge/>
            <w:shd w:val="clear" w:color="auto" w:fill="auto"/>
            <w:vAlign w:val="center"/>
          </w:tcPr>
          <w:p w:rsidR="00583A66" w:rsidRPr="008051B0" w:rsidRDefault="00583A66" w:rsidP="009D0A95">
            <w:pPr>
              <w:spacing w:after="0" w:line="240" w:lineRule="auto"/>
              <w:jc w:val="center"/>
              <w:rPr>
                <w:rFonts w:ascii="Times New Roman" w:hAnsi="Times New Roman" w:cs="Times New Roman"/>
                <w:sz w:val="23"/>
                <w:szCs w:val="23"/>
                <w:lang w:eastAsia="ru-RU"/>
              </w:rPr>
            </w:pPr>
          </w:p>
        </w:tc>
      </w:tr>
      <w:tr w:rsidR="00583A66" w:rsidRPr="008051B0" w:rsidTr="001069C0">
        <w:tblPrEx>
          <w:tblLook w:val="00A0" w:firstRow="1" w:lastRow="0" w:firstColumn="1" w:lastColumn="0" w:noHBand="0" w:noVBand="0"/>
        </w:tblPrEx>
        <w:trPr>
          <w:trHeight w:val="45"/>
        </w:trPr>
        <w:tc>
          <w:tcPr>
            <w:tcW w:w="2290" w:type="pct"/>
            <w:gridSpan w:val="3"/>
            <w:vMerge w:val="restart"/>
            <w:shd w:val="clear" w:color="auto" w:fill="auto"/>
            <w:vAlign w:val="center"/>
          </w:tcPr>
          <w:p w:rsidR="00583A66" w:rsidRPr="008051B0" w:rsidRDefault="00583A66" w:rsidP="008051B0">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1</w:t>
            </w:r>
          </w:p>
          <w:p w:rsidR="00583A66" w:rsidRPr="008051B0" w:rsidRDefault="00583A66" w:rsidP="008051B0">
            <w:pPr>
              <w:spacing w:after="0" w:line="240" w:lineRule="auto"/>
              <w:jc w:val="center"/>
              <w:rPr>
                <w:rFonts w:ascii="Times New Roman" w:hAnsi="Times New Roman" w:cs="Times New Roman"/>
                <w:b/>
                <w:color w:val="000000"/>
                <w:spacing w:val="1"/>
                <w:lang w:eastAsia="ru-RU"/>
              </w:rPr>
            </w:pPr>
          </w:p>
        </w:tc>
        <w:tc>
          <w:tcPr>
            <w:tcW w:w="359" w:type="pct"/>
            <w:shd w:val="clear" w:color="auto" w:fill="auto"/>
          </w:tcPr>
          <w:p w:rsidR="00583A66" w:rsidRPr="007877F5" w:rsidRDefault="00583A66" w:rsidP="008051B0">
            <w:pPr>
              <w:spacing w:after="0" w:line="240" w:lineRule="auto"/>
              <w:rPr>
                <w:rFonts w:ascii="Times New Roman" w:hAnsi="Times New Roman" w:cs="Times New Roman"/>
                <w:b/>
                <w:lang w:eastAsia="ru-RU"/>
              </w:rPr>
            </w:pPr>
            <w:r w:rsidRPr="007877F5">
              <w:rPr>
                <w:rFonts w:ascii="Times New Roman" w:hAnsi="Times New Roman" w:cs="Times New Roman"/>
                <w:b/>
                <w:lang w:eastAsia="ru-RU"/>
              </w:rPr>
              <w:t>ФБ</w:t>
            </w:r>
          </w:p>
        </w:tc>
        <w:tc>
          <w:tcPr>
            <w:tcW w:w="401" w:type="pct"/>
            <w:shd w:val="clear" w:color="auto" w:fill="auto"/>
            <w:vAlign w:val="center"/>
          </w:tcPr>
          <w:p w:rsidR="00583A66" w:rsidRPr="00FC33D4" w:rsidRDefault="00583A66" w:rsidP="001069C0">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7" w:type="pct"/>
            <w:shd w:val="clear" w:color="auto" w:fill="auto"/>
            <w:vAlign w:val="center"/>
          </w:tcPr>
          <w:p w:rsidR="00583A66" w:rsidRPr="00FC33D4" w:rsidRDefault="00583A66" w:rsidP="001069C0">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7" w:type="pct"/>
            <w:shd w:val="clear" w:color="auto" w:fill="auto"/>
            <w:vAlign w:val="center"/>
          </w:tcPr>
          <w:p w:rsidR="00583A66" w:rsidRPr="00FC33D4" w:rsidRDefault="00583A66" w:rsidP="001069C0">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409" w:type="pct"/>
            <w:shd w:val="clear" w:color="auto" w:fill="auto"/>
            <w:vAlign w:val="center"/>
          </w:tcPr>
          <w:p w:rsidR="00583A66" w:rsidRPr="00FC33D4" w:rsidRDefault="00583A66" w:rsidP="001069C0">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747" w:type="pct"/>
            <w:vMerge w:val="restart"/>
            <w:shd w:val="clear" w:color="auto" w:fill="auto"/>
            <w:vAlign w:val="center"/>
          </w:tcPr>
          <w:p w:rsidR="00583A66" w:rsidRPr="008051B0" w:rsidRDefault="00583A66" w:rsidP="001069C0">
            <w:pPr>
              <w:spacing w:after="0" w:line="240" w:lineRule="auto"/>
              <w:jc w:val="center"/>
              <w:rPr>
                <w:rFonts w:ascii="Times New Roman" w:hAnsi="Times New Roman" w:cs="Times New Roman"/>
                <w:lang w:eastAsia="ru-RU"/>
              </w:rPr>
            </w:pPr>
          </w:p>
        </w:tc>
      </w:tr>
      <w:tr w:rsidR="00583A66" w:rsidRPr="008051B0" w:rsidTr="001069C0">
        <w:tblPrEx>
          <w:tblLook w:val="00A0" w:firstRow="1" w:lastRow="0" w:firstColumn="1" w:lastColumn="0" w:noHBand="0" w:noVBand="0"/>
        </w:tblPrEx>
        <w:trPr>
          <w:trHeight w:val="45"/>
        </w:trPr>
        <w:tc>
          <w:tcPr>
            <w:tcW w:w="2290" w:type="pct"/>
            <w:gridSpan w:val="3"/>
            <w:vMerge/>
            <w:shd w:val="clear" w:color="auto" w:fill="auto"/>
          </w:tcPr>
          <w:p w:rsidR="00583A66" w:rsidRPr="008051B0" w:rsidRDefault="00583A66" w:rsidP="008051B0">
            <w:pPr>
              <w:spacing w:after="0" w:line="240" w:lineRule="auto"/>
              <w:jc w:val="center"/>
              <w:rPr>
                <w:rFonts w:ascii="Times New Roman" w:hAnsi="Times New Roman" w:cs="Times New Roman"/>
                <w:color w:val="000000"/>
                <w:spacing w:val="1"/>
                <w:lang w:eastAsia="ru-RU"/>
              </w:rPr>
            </w:pPr>
          </w:p>
        </w:tc>
        <w:tc>
          <w:tcPr>
            <w:tcW w:w="359" w:type="pct"/>
            <w:shd w:val="clear" w:color="auto" w:fill="auto"/>
          </w:tcPr>
          <w:p w:rsidR="00583A66" w:rsidRPr="007877F5" w:rsidRDefault="00583A66" w:rsidP="008051B0">
            <w:pPr>
              <w:spacing w:after="0" w:line="240" w:lineRule="auto"/>
              <w:rPr>
                <w:rFonts w:ascii="Times New Roman" w:hAnsi="Times New Roman" w:cs="Times New Roman"/>
                <w:b/>
                <w:lang w:eastAsia="ru-RU"/>
              </w:rPr>
            </w:pPr>
            <w:r w:rsidRPr="007877F5">
              <w:rPr>
                <w:rFonts w:ascii="Times New Roman" w:hAnsi="Times New Roman" w:cs="Times New Roman"/>
                <w:b/>
                <w:lang w:eastAsia="ru-RU"/>
              </w:rPr>
              <w:t>ОБ</w:t>
            </w:r>
          </w:p>
        </w:tc>
        <w:tc>
          <w:tcPr>
            <w:tcW w:w="401" w:type="pct"/>
            <w:shd w:val="clear" w:color="auto" w:fill="auto"/>
            <w:vAlign w:val="center"/>
          </w:tcPr>
          <w:p w:rsidR="00583A66" w:rsidRPr="00FC33D4" w:rsidRDefault="006B412F"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1585839,9</w:t>
            </w:r>
          </w:p>
        </w:tc>
        <w:tc>
          <w:tcPr>
            <w:tcW w:w="397" w:type="pct"/>
            <w:shd w:val="clear" w:color="auto" w:fill="auto"/>
            <w:vAlign w:val="center"/>
          </w:tcPr>
          <w:p w:rsidR="00583A66" w:rsidRPr="00FC33D4" w:rsidRDefault="006B412F"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470139,3</w:t>
            </w:r>
          </w:p>
        </w:tc>
        <w:tc>
          <w:tcPr>
            <w:tcW w:w="397" w:type="pct"/>
            <w:shd w:val="clear" w:color="auto" w:fill="auto"/>
            <w:vAlign w:val="center"/>
          </w:tcPr>
          <w:p w:rsidR="00583A66" w:rsidRPr="00FC33D4" w:rsidRDefault="00583A66"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536494,0</w:t>
            </w:r>
          </w:p>
        </w:tc>
        <w:tc>
          <w:tcPr>
            <w:tcW w:w="409" w:type="pct"/>
            <w:shd w:val="clear" w:color="auto" w:fill="auto"/>
            <w:vAlign w:val="center"/>
          </w:tcPr>
          <w:p w:rsidR="00583A66" w:rsidRPr="00FC33D4" w:rsidRDefault="00583A66" w:rsidP="001069C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579206,6</w:t>
            </w:r>
          </w:p>
        </w:tc>
        <w:tc>
          <w:tcPr>
            <w:tcW w:w="747" w:type="pct"/>
            <w:vMerge/>
            <w:shd w:val="clear" w:color="auto" w:fill="auto"/>
            <w:vAlign w:val="center"/>
          </w:tcPr>
          <w:p w:rsidR="00583A66" w:rsidRPr="008051B0" w:rsidRDefault="00583A66" w:rsidP="008051B0">
            <w:pPr>
              <w:spacing w:after="0" w:line="240" w:lineRule="auto"/>
              <w:jc w:val="center"/>
              <w:rPr>
                <w:rFonts w:ascii="Times New Roman" w:hAnsi="Times New Roman" w:cs="Times New Roman"/>
                <w:sz w:val="23"/>
                <w:szCs w:val="23"/>
                <w:lang w:eastAsia="ru-RU"/>
              </w:rPr>
            </w:pPr>
          </w:p>
        </w:tc>
      </w:tr>
      <w:tr w:rsidR="00583A66" w:rsidRPr="008051B0" w:rsidTr="00AC35D1">
        <w:tblPrEx>
          <w:tblLook w:val="00A0" w:firstRow="1" w:lastRow="0" w:firstColumn="1" w:lastColumn="0" w:noHBand="0" w:noVBand="0"/>
        </w:tblPrEx>
        <w:trPr>
          <w:trHeight w:val="173"/>
        </w:trPr>
        <w:tc>
          <w:tcPr>
            <w:tcW w:w="2290" w:type="pct"/>
            <w:gridSpan w:val="3"/>
            <w:vMerge/>
            <w:shd w:val="clear" w:color="auto" w:fill="auto"/>
          </w:tcPr>
          <w:p w:rsidR="00583A66" w:rsidRPr="008051B0" w:rsidRDefault="00583A66" w:rsidP="008051B0">
            <w:pPr>
              <w:spacing w:after="0" w:line="240" w:lineRule="auto"/>
              <w:jc w:val="center"/>
              <w:rPr>
                <w:rFonts w:ascii="Times New Roman" w:hAnsi="Times New Roman" w:cs="Times New Roman"/>
                <w:color w:val="000000"/>
                <w:spacing w:val="1"/>
                <w:lang w:eastAsia="ru-RU"/>
              </w:rPr>
            </w:pPr>
          </w:p>
        </w:tc>
        <w:tc>
          <w:tcPr>
            <w:tcW w:w="359" w:type="pct"/>
            <w:shd w:val="clear" w:color="auto" w:fill="auto"/>
          </w:tcPr>
          <w:p w:rsidR="00583A66" w:rsidRPr="007877F5" w:rsidRDefault="00583A66" w:rsidP="008051B0">
            <w:pPr>
              <w:spacing w:after="0" w:line="240" w:lineRule="auto"/>
              <w:rPr>
                <w:rFonts w:ascii="Times New Roman" w:hAnsi="Times New Roman" w:cs="Times New Roman"/>
                <w:b/>
                <w:lang w:eastAsia="ru-RU"/>
              </w:rPr>
            </w:pPr>
            <w:r w:rsidRPr="007877F5">
              <w:rPr>
                <w:rFonts w:ascii="Times New Roman" w:hAnsi="Times New Roman" w:cs="Times New Roman"/>
                <w:b/>
                <w:lang w:eastAsia="ru-RU"/>
              </w:rPr>
              <w:t>МБ</w:t>
            </w:r>
          </w:p>
        </w:tc>
        <w:tc>
          <w:tcPr>
            <w:tcW w:w="401" w:type="pct"/>
            <w:shd w:val="clear" w:color="auto" w:fill="auto"/>
          </w:tcPr>
          <w:p w:rsidR="00583A66" w:rsidRPr="00FC33D4" w:rsidRDefault="006B412F" w:rsidP="00E27EB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w:t>
            </w:r>
            <w:r w:rsidR="00E27EBF">
              <w:rPr>
                <w:rFonts w:ascii="Times New Roman" w:hAnsi="Times New Roman" w:cs="Times New Roman"/>
                <w:b/>
                <w:lang w:eastAsia="ru-RU"/>
              </w:rPr>
              <w:t>76482,7</w:t>
            </w:r>
          </w:p>
        </w:tc>
        <w:tc>
          <w:tcPr>
            <w:tcW w:w="397" w:type="pct"/>
            <w:shd w:val="clear" w:color="auto" w:fill="auto"/>
          </w:tcPr>
          <w:p w:rsidR="00583A66" w:rsidRPr="00FC33D4" w:rsidRDefault="006B412F" w:rsidP="00E27EB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w:t>
            </w:r>
            <w:r w:rsidR="00E27EBF">
              <w:rPr>
                <w:rFonts w:ascii="Times New Roman" w:hAnsi="Times New Roman" w:cs="Times New Roman"/>
                <w:b/>
                <w:lang w:eastAsia="ru-RU"/>
              </w:rPr>
              <w:t>9946,2</w:t>
            </w:r>
          </w:p>
        </w:tc>
        <w:tc>
          <w:tcPr>
            <w:tcW w:w="397" w:type="pct"/>
            <w:shd w:val="clear" w:color="auto" w:fill="auto"/>
          </w:tcPr>
          <w:p w:rsidR="00583A66" w:rsidRPr="00FC33D4" w:rsidRDefault="00583A66" w:rsidP="00AC35D1">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194476,4</w:t>
            </w:r>
          </w:p>
        </w:tc>
        <w:tc>
          <w:tcPr>
            <w:tcW w:w="409" w:type="pct"/>
            <w:shd w:val="clear" w:color="auto" w:fill="auto"/>
          </w:tcPr>
          <w:p w:rsidR="00583A66" w:rsidRPr="00FC33D4" w:rsidRDefault="00583A66" w:rsidP="003B2AA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182060,1</w:t>
            </w:r>
          </w:p>
        </w:tc>
        <w:tc>
          <w:tcPr>
            <w:tcW w:w="747" w:type="pct"/>
            <w:vMerge/>
            <w:shd w:val="clear" w:color="auto" w:fill="auto"/>
            <w:vAlign w:val="center"/>
          </w:tcPr>
          <w:p w:rsidR="00583A66" w:rsidRPr="008051B0" w:rsidRDefault="00583A66" w:rsidP="008051B0">
            <w:pPr>
              <w:spacing w:after="0" w:line="240" w:lineRule="auto"/>
              <w:jc w:val="center"/>
              <w:rPr>
                <w:rFonts w:ascii="Times New Roman" w:hAnsi="Times New Roman" w:cs="Times New Roman"/>
                <w:sz w:val="23"/>
                <w:szCs w:val="23"/>
                <w:lang w:eastAsia="ru-RU"/>
              </w:rPr>
            </w:pPr>
          </w:p>
        </w:tc>
      </w:tr>
      <w:tr w:rsidR="00583A66" w:rsidRPr="008051B0" w:rsidTr="009D0A95">
        <w:tblPrEx>
          <w:tblLook w:val="00A0" w:firstRow="1" w:lastRow="0" w:firstColumn="1" w:lastColumn="0" w:noHBand="0" w:noVBand="0"/>
        </w:tblPrEx>
        <w:trPr>
          <w:trHeight w:val="45"/>
        </w:trPr>
        <w:tc>
          <w:tcPr>
            <w:tcW w:w="2290" w:type="pct"/>
            <w:gridSpan w:val="3"/>
            <w:vMerge/>
            <w:shd w:val="clear" w:color="auto" w:fill="auto"/>
          </w:tcPr>
          <w:p w:rsidR="00583A66" w:rsidRPr="008051B0" w:rsidRDefault="00583A66" w:rsidP="008051B0">
            <w:pPr>
              <w:spacing w:after="0" w:line="240" w:lineRule="auto"/>
              <w:jc w:val="center"/>
              <w:rPr>
                <w:rFonts w:ascii="Times New Roman" w:hAnsi="Times New Roman" w:cs="Times New Roman"/>
                <w:color w:val="000000"/>
                <w:spacing w:val="1"/>
                <w:lang w:eastAsia="ru-RU"/>
              </w:rPr>
            </w:pPr>
          </w:p>
        </w:tc>
        <w:tc>
          <w:tcPr>
            <w:tcW w:w="359" w:type="pct"/>
            <w:shd w:val="clear" w:color="auto" w:fill="auto"/>
          </w:tcPr>
          <w:p w:rsidR="00583A66" w:rsidRPr="007877F5" w:rsidRDefault="00583A66" w:rsidP="008051B0">
            <w:pPr>
              <w:spacing w:after="0" w:line="240" w:lineRule="auto"/>
              <w:rPr>
                <w:rFonts w:ascii="Times New Roman" w:hAnsi="Times New Roman" w:cs="Times New Roman"/>
                <w:b/>
                <w:lang w:eastAsia="ru-RU"/>
              </w:rPr>
            </w:pPr>
            <w:r w:rsidRPr="007877F5">
              <w:rPr>
                <w:rFonts w:ascii="Times New Roman" w:hAnsi="Times New Roman" w:cs="Times New Roman"/>
                <w:b/>
                <w:lang w:eastAsia="ru-RU"/>
              </w:rPr>
              <w:t>ВБС</w:t>
            </w:r>
          </w:p>
        </w:tc>
        <w:tc>
          <w:tcPr>
            <w:tcW w:w="401" w:type="pct"/>
            <w:shd w:val="clear" w:color="auto" w:fill="auto"/>
            <w:vAlign w:val="center"/>
          </w:tcPr>
          <w:p w:rsidR="00583A66" w:rsidRPr="00FC33D4" w:rsidRDefault="006B412F" w:rsidP="00AC35D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132905,2</w:t>
            </w:r>
          </w:p>
        </w:tc>
        <w:tc>
          <w:tcPr>
            <w:tcW w:w="397" w:type="pct"/>
            <w:shd w:val="clear" w:color="auto" w:fill="auto"/>
            <w:vAlign w:val="center"/>
          </w:tcPr>
          <w:p w:rsidR="00583A66" w:rsidRPr="00FC33D4" w:rsidRDefault="006B412F" w:rsidP="00AC35D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53305,2</w:t>
            </w:r>
          </w:p>
        </w:tc>
        <w:tc>
          <w:tcPr>
            <w:tcW w:w="397" w:type="pct"/>
            <w:shd w:val="clear" w:color="auto" w:fill="auto"/>
            <w:vAlign w:val="center"/>
          </w:tcPr>
          <w:p w:rsidR="00583A66" w:rsidRPr="00FC33D4" w:rsidRDefault="00583A66" w:rsidP="00AC35D1">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39800,0</w:t>
            </w:r>
          </w:p>
        </w:tc>
        <w:tc>
          <w:tcPr>
            <w:tcW w:w="409" w:type="pct"/>
            <w:shd w:val="clear" w:color="auto" w:fill="auto"/>
            <w:vAlign w:val="center"/>
          </w:tcPr>
          <w:p w:rsidR="00583A66" w:rsidRPr="00FC33D4" w:rsidRDefault="00583A66" w:rsidP="00AC35D1">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39800,0</w:t>
            </w:r>
          </w:p>
        </w:tc>
        <w:tc>
          <w:tcPr>
            <w:tcW w:w="747" w:type="pct"/>
            <w:vMerge/>
            <w:shd w:val="clear" w:color="auto" w:fill="auto"/>
            <w:vAlign w:val="center"/>
          </w:tcPr>
          <w:p w:rsidR="00583A66" w:rsidRPr="008051B0" w:rsidRDefault="00583A66" w:rsidP="008051B0">
            <w:pPr>
              <w:spacing w:after="0" w:line="240" w:lineRule="auto"/>
              <w:jc w:val="center"/>
              <w:rPr>
                <w:rFonts w:ascii="Times New Roman" w:hAnsi="Times New Roman" w:cs="Times New Roman"/>
                <w:sz w:val="23"/>
                <w:szCs w:val="23"/>
                <w:lang w:eastAsia="ru-RU"/>
              </w:rPr>
            </w:pPr>
          </w:p>
        </w:tc>
      </w:tr>
      <w:tr w:rsidR="00583A66" w:rsidRPr="008051B0" w:rsidTr="00BD576A">
        <w:tblPrEx>
          <w:tblLook w:val="00A0" w:firstRow="1" w:lastRow="0" w:firstColumn="1" w:lastColumn="0" w:noHBand="0" w:noVBand="0"/>
        </w:tblPrEx>
        <w:trPr>
          <w:trHeight w:val="221"/>
        </w:trPr>
        <w:tc>
          <w:tcPr>
            <w:tcW w:w="2290" w:type="pct"/>
            <w:gridSpan w:val="3"/>
            <w:vMerge/>
            <w:shd w:val="clear" w:color="auto" w:fill="auto"/>
          </w:tcPr>
          <w:p w:rsidR="00583A66" w:rsidRPr="008051B0" w:rsidRDefault="00583A66" w:rsidP="008051B0">
            <w:pPr>
              <w:spacing w:after="0" w:line="240" w:lineRule="auto"/>
              <w:jc w:val="center"/>
              <w:rPr>
                <w:rFonts w:ascii="Times New Roman" w:hAnsi="Times New Roman" w:cs="Times New Roman"/>
                <w:color w:val="000000"/>
                <w:spacing w:val="1"/>
                <w:lang w:eastAsia="ru-RU"/>
              </w:rPr>
            </w:pPr>
          </w:p>
        </w:tc>
        <w:tc>
          <w:tcPr>
            <w:tcW w:w="359" w:type="pct"/>
            <w:shd w:val="clear" w:color="auto" w:fill="auto"/>
          </w:tcPr>
          <w:p w:rsidR="00583A66" w:rsidRPr="007877F5" w:rsidRDefault="00583A66" w:rsidP="008051B0">
            <w:pPr>
              <w:spacing w:after="0" w:line="240" w:lineRule="auto"/>
              <w:rPr>
                <w:rFonts w:ascii="Times New Roman" w:hAnsi="Times New Roman" w:cs="Times New Roman"/>
                <w:b/>
                <w:lang w:eastAsia="ru-RU"/>
              </w:rPr>
            </w:pPr>
            <w:r w:rsidRPr="007877F5">
              <w:rPr>
                <w:rFonts w:ascii="Times New Roman" w:hAnsi="Times New Roman" w:cs="Times New Roman"/>
                <w:b/>
                <w:lang w:eastAsia="ru-RU"/>
              </w:rPr>
              <w:t>Итого:</w:t>
            </w:r>
          </w:p>
        </w:tc>
        <w:tc>
          <w:tcPr>
            <w:tcW w:w="401" w:type="pct"/>
            <w:shd w:val="clear" w:color="auto" w:fill="auto"/>
          </w:tcPr>
          <w:p w:rsidR="00583A66" w:rsidRPr="00FC33D4" w:rsidRDefault="006B412F" w:rsidP="00E27EB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w:t>
            </w:r>
            <w:r w:rsidR="00E27EBF">
              <w:rPr>
                <w:rFonts w:ascii="Times New Roman" w:hAnsi="Times New Roman" w:cs="Times New Roman"/>
                <w:b/>
                <w:lang w:eastAsia="ru-RU"/>
              </w:rPr>
              <w:t>95227,8</w:t>
            </w:r>
          </w:p>
        </w:tc>
        <w:tc>
          <w:tcPr>
            <w:tcW w:w="397" w:type="pct"/>
            <w:shd w:val="clear" w:color="auto" w:fill="auto"/>
          </w:tcPr>
          <w:p w:rsidR="00583A66" w:rsidRPr="00FC33D4" w:rsidRDefault="006B412F" w:rsidP="00E27EB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w:t>
            </w:r>
            <w:r w:rsidR="00E27EBF">
              <w:rPr>
                <w:rFonts w:ascii="Times New Roman" w:hAnsi="Times New Roman" w:cs="Times New Roman"/>
                <w:b/>
                <w:lang w:eastAsia="ru-RU"/>
              </w:rPr>
              <w:t>23390,7</w:t>
            </w:r>
          </w:p>
        </w:tc>
        <w:tc>
          <w:tcPr>
            <w:tcW w:w="397" w:type="pct"/>
            <w:shd w:val="clear" w:color="auto" w:fill="auto"/>
          </w:tcPr>
          <w:p w:rsidR="00583A66" w:rsidRPr="00FC33D4" w:rsidRDefault="00583A66" w:rsidP="00AC35D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770770,4</w:t>
            </w:r>
          </w:p>
        </w:tc>
        <w:tc>
          <w:tcPr>
            <w:tcW w:w="409" w:type="pct"/>
            <w:shd w:val="clear" w:color="auto" w:fill="auto"/>
          </w:tcPr>
          <w:p w:rsidR="00583A66" w:rsidRPr="00FC33D4" w:rsidRDefault="00583A66" w:rsidP="003B2AA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801066,7</w:t>
            </w:r>
          </w:p>
        </w:tc>
        <w:tc>
          <w:tcPr>
            <w:tcW w:w="747" w:type="pct"/>
            <w:vMerge/>
            <w:shd w:val="clear" w:color="auto" w:fill="auto"/>
            <w:vAlign w:val="center"/>
          </w:tcPr>
          <w:p w:rsidR="00583A66" w:rsidRPr="008051B0" w:rsidRDefault="00583A66" w:rsidP="008051B0">
            <w:pPr>
              <w:spacing w:after="0" w:line="240" w:lineRule="auto"/>
              <w:jc w:val="center"/>
              <w:rPr>
                <w:rFonts w:ascii="Times New Roman" w:hAnsi="Times New Roman" w:cs="Times New Roman"/>
                <w:sz w:val="23"/>
                <w:szCs w:val="23"/>
                <w:lang w:eastAsia="ru-RU"/>
              </w:rPr>
            </w:pPr>
          </w:p>
        </w:tc>
      </w:tr>
    </w:tbl>
    <w:p w:rsidR="008051B0" w:rsidRPr="008051B0" w:rsidRDefault="008051B0" w:rsidP="008051B0">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8051B0" w:rsidRPr="008051B0" w:rsidRDefault="008051B0" w:rsidP="008051B0">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8051B0">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8051B0" w:rsidRPr="008051B0" w:rsidRDefault="008051B0" w:rsidP="008051B0">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8051B0">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8051B0" w:rsidRPr="008051B0" w:rsidRDefault="008051B0" w:rsidP="008051B0">
      <w:pPr>
        <w:autoSpaceDE w:val="0"/>
        <w:autoSpaceDN w:val="0"/>
        <w:adjustRightInd w:val="0"/>
        <w:spacing w:after="0" w:line="240" w:lineRule="auto"/>
        <w:ind w:firstLine="426"/>
        <w:jc w:val="both"/>
        <w:rPr>
          <w:rFonts w:ascii="Times New Roman" w:hAnsi="Times New Roman" w:cs="Times New Roman"/>
          <w:sz w:val="26"/>
          <w:szCs w:val="26"/>
          <w:lang w:eastAsia="ru-RU"/>
        </w:rPr>
      </w:pPr>
    </w:p>
    <w:p w:rsidR="008051B0" w:rsidRPr="008051B0" w:rsidRDefault="008051B0" w:rsidP="008051B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051B0" w:rsidRPr="008051B0" w:rsidRDefault="008051B0" w:rsidP="008051B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051B0" w:rsidRPr="008051B0" w:rsidRDefault="008051B0" w:rsidP="008051B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051B0" w:rsidRPr="008051B0" w:rsidRDefault="008051B0" w:rsidP="008051B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051B0" w:rsidRPr="008051B0" w:rsidRDefault="008051B0" w:rsidP="008051B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051B0" w:rsidRPr="008051B0" w:rsidRDefault="008051B0" w:rsidP="008051B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051B0" w:rsidRPr="008051B0" w:rsidRDefault="008051B0" w:rsidP="008051B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051B0" w:rsidRPr="008051B0" w:rsidRDefault="008051B0" w:rsidP="008051B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051B0" w:rsidRDefault="008051B0" w:rsidP="0060726D">
      <w:pPr>
        <w:autoSpaceDE w:val="0"/>
        <w:autoSpaceDN w:val="0"/>
        <w:adjustRightInd w:val="0"/>
        <w:spacing w:after="0" w:line="240" w:lineRule="auto"/>
        <w:ind w:right="-371"/>
        <w:rPr>
          <w:rFonts w:ascii="Times New Roman" w:hAnsi="Times New Roman" w:cs="Times New Roman"/>
          <w:sz w:val="26"/>
          <w:szCs w:val="26"/>
          <w:lang w:eastAsia="ru-RU"/>
        </w:rPr>
      </w:pPr>
    </w:p>
    <w:p w:rsidR="008448A0" w:rsidRPr="001036A8" w:rsidRDefault="008448A0" w:rsidP="008448A0">
      <w:pPr>
        <w:tabs>
          <w:tab w:val="left" w:pos="993"/>
        </w:tabs>
        <w:autoSpaceDE w:val="0"/>
        <w:autoSpaceDN w:val="0"/>
        <w:adjustRightInd w:val="0"/>
        <w:spacing w:after="0"/>
        <w:jc w:val="right"/>
        <w:rPr>
          <w:rFonts w:ascii="Times New Roman" w:hAnsi="Times New Roman" w:cs="Times New Roman"/>
          <w:sz w:val="24"/>
          <w:szCs w:val="24"/>
        </w:rPr>
      </w:pPr>
      <w:r w:rsidRPr="001036A8">
        <w:rPr>
          <w:rFonts w:ascii="Times New Roman" w:hAnsi="Times New Roman" w:cs="Times New Roman"/>
          <w:sz w:val="24"/>
          <w:szCs w:val="24"/>
        </w:rPr>
        <w:lastRenderedPageBreak/>
        <w:t xml:space="preserve"> Таблица 2</w:t>
      </w:r>
    </w:p>
    <w:p w:rsidR="008448A0" w:rsidRPr="001036A8" w:rsidRDefault="008448A0" w:rsidP="008448A0">
      <w:pPr>
        <w:tabs>
          <w:tab w:val="left" w:pos="993"/>
        </w:tabs>
        <w:autoSpaceDE w:val="0"/>
        <w:autoSpaceDN w:val="0"/>
        <w:adjustRightInd w:val="0"/>
        <w:spacing w:after="0"/>
        <w:jc w:val="right"/>
        <w:rPr>
          <w:rFonts w:ascii="Times New Roman" w:hAnsi="Times New Roman" w:cs="Times New Roman"/>
          <w:sz w:val="24"/>
          <w:szCs w:val="24"/>
        </w:rPr>
      </w:pPr>
      <w:r w:rsidRPr="001036A8">
        <w:rPr>
          <w:rFonts w:ascii="Times New Roman" w:hAnsi="Times New Roman" w:cs="Times New Roman"/>
          <w:sz w:val="24"/>
          <w:szCs w:val="24"/>
        </w:rPr>
        <w:t>к подпрограмме 1</w:t>
      </w:r>
    </w:p>
    <w:p w:rsidR="00EF0284" w:rsidRDefault="00EF0284" w:rsidP="008051B0">
      <w:pPr>
        <w:autoSpaceDE w:val="0"/>
        <w:autoSpaceDN w:val="0"/>
        <w:adjustRightInd w:val="0"/>
        <w:spacing w:after="0" w:line="240" w:lineRule="auto"/>
        <w:ind w:left="142" w:right="-371"/>
        <w:jc w:val="center"/>
        <w:rPr>
          <w:rFonts w:ascii="Times New Roman" w:hAnsi="Times New Roman" w:cs="Times New Roman"/>
          <w:b/>
          <w:sz w:val="24"/>
          <w:szCs w:val="24"/>
          <w:lang w:eastAsia="ru-RU"/>
        </w:rPr>
      </w:pPr>
    </w:p>
    <w:p w:rsidR="00EF0284" w:rsidRDefault="00EF0284" w:rsidP="008051B0">
      <w:pPr>
        <w:autoSpaceDE w:val="0"/>
        <w:autoSpaceDN w:val="0"/>
        <w:adjustRightInd w:val="0"/>
        <w:spacing w:after="0" w:line="240" w:lineRule="auto"/>
        <w:ind w:left="142" w:right="-371"/>
        <w:jc w:val="center"/>
        <w:rPr>
          <w:rFonts w:ascii="Times New Roman" w:hAnsi="Times New Roman" w:cs="Times New Roman"/>
          <w:b/>
          <w:sz w:val="24"/>
          <w:szCs w:val="24"/>
          <w:lang w:eastAsia="ru-RU"/>
        </w:rPr>
      </w:pPr>
    </w:p>
    <w:p w:rsidR="001036A8" w:rsidRDefault="001036A8" w:rsidP="008051B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8051B0" w:rsidRPr="001036A8">
        <w:rPr>
          <w:rFonts w:ascii="Times New Roman" w:hAnsi="Times New Roman" w:cs="Times New Roman"/>
          <w:sz w:val="24"/>
          <w:szCs w:val="24"/>
          <w:lang w:eastAsia="ru-RU"/>
        </w:rPr>
        <w:t xml:space="preserve"> </w:t>
      </w:r>
    </w:p>
    <w:p w:rsidR="008051B0" w:rsidRDefault="008051B0" w:rsidP="008051B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sz w:val="24"/>
          <w:szCs w:val="24"/>
          <w:lang w:eastAsia="ru-RU"/>
        </w:rPr>
        <w:t xml:space="preserve"> мероприятий</w:t>
      </w:r>
      <w:r w:rsidR="001036A8">
        <w:rPr>
          <w:rFonts w:ascii="Times New Roman" w:hAnsi="Times New Roman" w:cs="Times New Roman"/>
          <w:sz w:val="24"/>
          <w:szCs w:val="24"/>
          <w:lang w:eastAsia="ru-RU"/>
        </w:rPr>
        <w:t xml:space="preserve"> </w:t>
      </w:r>
      <w:r w:rsidR="00CB6DA4">
        <w:rPr>
          <w:rFonts w:ascii="Times New Roman" w:hAnsi="Times New Roman" w:cs="Times New Roman"/>
          <w:sz w:val="24"/>
          <w:szCs w:val="24"/>
          <w:lang w:eastAsia="ru-RU"/>
        </w:rPr>
        <w:t xml:space="preserve">подпрограммы </w:t>
      </w:r>
      <w:r w:rsidRPr="001036A8">
        <w:rPr>
          <w:rFonts w:ascii="Times New Roman" w:hAnsi="Times New Roman" w:cs="Times New Roman"/>
          <w:sz w:val="24"/>
          <w:szCs w:val="24"/>
          <w:lang w:eastAsia="ru-RU"/>
        </w:rPr>
        <w:t>с показателями результативности выполнения мероприятий</w:t>
      </w:r>
    </w:p>
    <w:p w:rsidR="00D23979" w:rsidRPr="00D23979" w:rsidRDefault="00D23979" w:rsidP="008051B0">
      <w:pPr>
        <w:autoSpaceDE w:val="0"/>
        <w:autoSpaceDN w:val="0"/>
        <w:adjustRightInd w:val="0"/>
        <w:spacing w:after="0" w:line="240" w:lineRule="auto"/>
        <w:ind w:left="142" w:right="-371"/>
        <w:jc w:val="center"/>
        <w:rPr>
          <w:rFonts w:ascii="Times New Roman" w:hAnsi="Times New Roman" w:cs="Times New Roman"/>
          <w:color w:val="0070C0"/>
          <w:sz w:val="20"/>
          <w:szCs w:val="20"/>
          <w:lang w:eastAsia="ru-RU"/>
        </w:rPr>
      </w:pPr>
      <w:r w:rsidRPr="00D23979">
        <w:rPr>
          <w:rFonts w:ascii="Times New Roman" w:hAnsi="Times New Roman" w:cs="Times New Roman"/>
          <w:color w:val="0070C0"/>
          <w:sz w:val="20"/>
          <w:szCs w:val="20"/>
          <w:lang w:eastAsia="ru-RU"/>
        </w:rPr>
        <w:t>(в редакции постановлени</w:t>
      </w:r>
      <w:r w:rsidR="00AF4428">
        <w:rPr>
          <w:rFonts w:ascii="Times New Roman" w:hAnsi="Times New Roman" w:cs="Times New Roman"/>
          <w:color w:val="0070C0"/>
          <w:sz w:val="20"/>
          <w:szCs w:val="20"/>
          <w:lang w:eastAsia="ru-RU"/>
        </w:rPr>
        <w:t>й</w:t>
      </w:r>
      <w:r w:rsidRPr="00D23979">
        <w:rPr>
          <w:rFonts w:ascii="Times New Roman" w:hAnsi="Times New Roman" w:cs="Times New Roman"/>
          <w:color w:val="0070C0"/>
          <w:sz w:val="20"/>
          <w:szCs w:val="20"/>
          <w:lang w:eastAsia="ru-RU"/>
        </w:rPr>
        <w:t xml:space="preserve"> от 17.01.2023 № 28</w:t>
      </w:r>
      <w:r w:rsidR="00D66C57">
        <w:rPr>
          <w:rFonts w:ascii="Times New Roman" w:hAnsi="Times New Roman" w:cs="Times New Roman"/>
          <w:color w:val="0070C0"/>
          <w:sz w:val="20"/>
          <w:szCs w:val="20"/>
          <w:lang w:eastAsia="ru-RU"/>
        </w:rPr>
        <w:t xml:space="preserve">, </w:t>
      </w:r>
      <w:r w:rsidR="00AF4428">
        <w:rPr>
          <w:rFonts w:ascii="Times New Roman" w:hAnsi="Times New Roman" w:cs="Times New Roman"/>
          <w:color w:val="0070C0"/>
          <w:sz w:val="20"/>
          <w:szCs w:val="20"/>
          <w:lang w:eastAsia="ru-RU"/>
        </w:rPr>
        <w:t>от 13.10.2023 № 1512</w:t>
      </w:r>
      <w:r w:rsidR="00D66C57">
        <w:rPr>
          <w:rFonts w:ascii="Times New Roman" w:hAnsi="Times New Roman" w:cs="Times New Roman"/>
          <w:color w:val="0070C0"/>
          <w:sz w:val="20"/>
          <w:szCs w:val="20"/>
          <w:lang w:eastAsia="ru-RU"/>
        </w:rPr>
        <w:t xml:space="preserve"> и от 28.11.2023 № 1752</w:t>
      </w:r>
      <w:r w:rsidRPr="00D23979">
        <w:rPr>
          <w:rFonts w:ascii="Times New Roman" w:hAnsi="Times New Roman" w:cs="Times New Roman"/>
          <w:color w:val="0070C0"/>
          <w:sz w:val="20"/>
          <w:szCs w:val="20"/>
          <w:lang w:eastAsia="ru-RU"/>
        </w:rPr>
        <w:t>)</w:t>
      </w:r>
    </w:p>
    <w:p w:rsidR="008051B0" w:rsidRPr="001036A8" w:rsidRDefault="008051B0" w:rsidP="008051B0">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4252"/>
        <w:gridCol w:w="851"/>
        <w:gridCol w:w="992"/>
        <w:gridCol w:w="992"/>
        <w:gridCol w:w="993"/>
        <w:gridCol w:w="1842"/>
      </w:tblGrid>
      <w:tr w:rsidR="008051B0" w:rsidRPr="00201245" w:rsidTr="00ED74DC">
        <w:trPr>
          <w:trHeight w:val="760"/>
        </w:trPr>
        <w:tc>
          <w:tcPr>
            <w:tcW w:w="851" w:type="dxa"/>
            <w:vMerge w:val="restart"/>
            <w:shd w:val="clear" w:color="auto" w:fill="auto"/>
          </w:tcPr>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w:t>
            </w:r>
          </w:p>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п/п</w:t>
            </w:r>
          </w:p>
        </w:tc>
        <w:tc>
          <w:tcPr>
            <w:tcW w:w="3685" w:type="dxa"/>
            <w:vMerge w:val="restart"/>
            <w:shd w:val="clear" w:color="auto" w:fill="auto"/>
            <w:vAlign w:val="center"/>
          </w:tcPr>
          <w:p w:rsidR="008051B0" w:rsidRPr="00201245" w:rsidRDefault="008051B0" w:rsidP="008051B0">
            <w:pPr>
              <w:spacing w:after="0" w:line="240" w:lineRule="auto"/>
              <w:jc w:val="center"/>
              <w:rPr>
                <w:rFonts w:ascii="Times New Roman" w:hAnsi="Times New Roman" w:cs="Times New Roman"/>
                <w:bCs/>
                <w:lang w:eastAsia="ru-RU"/>
              </w:rPr>
            </w:pPr>
            <w:r w:rsidRPr="00201245">
              <w:rPr>
                <w:rFonts w:ascii="Times New Roman" w:hAnsi="Times New Roman" w:cs="Times New Roman"/>
                <w:bCs/>
                <w:lang w:eastAsia="ru-RU"/>
              </w:rPr>
              <w:t>Цели, мероприятия</w:t>
            </w:r>
          </w:p>
        </w:tc>
        <w:tc>
          <w:tcPr>
            <w:tcW w:w="1276" w:type="dxa"/>
            <w:vMerge w:val="restart"/>
            <w:shd w:val="clear" w:color="auto" w:fill="auto"/>
          </w:tcPr>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p>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Срок исполнения</w:t>
            </w:r>
          </w:p>
        </w:tc>
        <w:tc>
          <w:tcPr>
            <w:tcW w:w="4252" w:type="dxa"/>
            <w:vMerge w:val="restart"/>
            <w:shd w:val="clear" w:color="auto" w:fill="auto"/>
          </w:tcPr>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p>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Наименование показателя</w:t>
            </w:r>
          </w:p>
        </w:tc>
        <w:tc>
          <w:tcPr>
            <w:tcW w:w="851" w:type="dxa"/>
            <w:vMerge w:val="restart"/>
            <w:shd w:val="clear" w:color="auto" w:fill="auto"/>
          </w:tcPr>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p>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Ед.</w:t>
            </w:r>
            <w:r w:rsidR="00A16BBD">
              <w:rPr>
                <w:rFonts w:ascii="Times New Roman" w:hAnsi="Times New Roman" w:cs="Times New Roman"/>
                <w:bCs/>
                <w:lang w:eastAsia="ru-RU"/>
              </w:rPr>
              <w:t xml:space="preserve"> </w:t>
            </w:r>
            <w:r w:rsidRPr="00201245">
              <w:rPr>
                <w:rFonts w:ascii="Times New Roman" w:hAnsi="Times New Roman" w:cs="Times New Roman"/>
                <w:bCs/>
                <w:lang w:eastAsia="ru-RU"/>
              </w:rPr>
              <w:t>изм.</w:t>
            </w:r>
          </w:p>
        </w:tc>
        <w:tc>
          <w:tcPr>
            <w:tcW w:w="2977" w:type="dxa"/>
            <w:gridSpan w:val="3"/>
            <w:shd w:val="clear" w:color="auto" w:fill="auto"/>
          </w:tcPr>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Показатели результативности выполнения мероприятий</w:t>
            </w:r>
          </w:p>
        </w:tc>
        <w:tc>
          <w:tcPr>
            <w:tcW w:w="1842" w:type="dxa"/>
            <w:vMerge w:val="restart"/>
            <w:shd w:val="clear" w:color="auto" w:fill="auto"/>
          </w:tcPr>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p>
          <w:p w:rsidR="008051B0" w:rsidRPr="00201245" w:rsidRDefault="008051B0" w:rsidP="008051B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Исполнитель, соисполнитель</w:t>
            </w:r>
          </w:p>
        </w:tc>
      </w:tr>
      <w:tr w:rsidR="00ED74DC" w:rsidRPr="001036A8" w:rsidTr="00ED74DC">
        <w:trPr>
          <w:trHeight w:val="281"/>
        </w:trPr>
        <w:tc>
          <w:tcPr>
            <w:tcW w:w="851" w:type="dxa"/>
            <w:vMerge/>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3685" w:type="dxa"/>
            <w:vMerge/>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1276" w:type="dxa"/>
            <w:vMerge/>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4252" w:type="dxa"/>
            <w:vMerge/>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851" w:type="dxa"/>
            <w:vMerge/>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992" w:type="dxa"/>
            <w:shd w:val="clear" w:color="auto" w:fill="auto"/>
          </w:tcPr>
          <w:p w:rsidR="008051B0" w:rsidRPr="00201245" w:rsidRDefault="008051B0" w:rsidP="004C740B">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202</w:t>
            </w:r>
            <w:r w:rsidR="004C740B">
              <w:rPr>
                <w:rFonts w:ascii="Times New Roman" w:hAnsi="Times New Roman" w:cs="Times New Roman"/>
                <w:bCs/>
                <w:lang w:eastAsia="ru-RU"/>
              </w:rPr>
              <w:t>3</w:t>
            </w:r>
          </w:p>
        </w:tc>
        <w:tc>
          <w:tcPr>
            <w:tcW w:w="992" w:type="dxa"/>
            <w:shd w:val="clear" w:color="auto" w:fill="auto"/>
          </w:tcPr>
          <w:p w:rsidR="008051B0" w:rsidRPr="00201245" w:rsidRDefault="008051B0" w:rsidP="004C740B">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202</w:t>
            </w:r>
            <w:r w:rsidR="004C740B">
              <w:rPr>
                <w:rFonts w:ascii="Times New Roman" w:hAnsi="Times New Roman" w:cs="Times New Roman"/>
                <w:bCs/>
                <w:lang w:eastAsia="ru-RU"/>
              </w:rPr>
              <w:t>4</w:t>
            </w:r>
          </w:p>
        </w:tc>
        <w:tc>
          <w:tcPr>
            <w:tcW w:w="993" w:type="dxa"/>
            <w:shd w:val="clear" w:color="auto" w:fill="auto"/>
          </w:tcPr>
          <w:p w:rsidR="004C740B" w:rsidRPr="00201245" w:rsidRDefault="008051B0" w:rsidP="004C740B">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202</w:t>
            </w:r>
            <w:r w:rsidR="004C740B">
              <w:rPr>
                <w:rFonts w:ascii="Times New Roman" w:hAnsi="Times New Roman" w:cs="Times New Roman"/>
                <w:bCs/>
                <w:lang w:eastAsia="ru-RU"/>
              </w:rPr>
              <w:t>5</w:t>
            </w:r>
          </w:p>
        </w:tc>
        <w:tc>
          <w:tcPr>
            <w:tcW w:w="1842" w:type="dxa"/>
            <w:vMerge/>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r>
      <w:tr w:rsidR="00ED74DC" w:rsidRPr="001036A8" w:rsidTr="00ED74DC">
        <w:tc>
          <w:tcPr>
            <w:tcW w:w="851" w:type="dxa"/>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1</w:t>
            </w:r>
          </w:p>
        </w:tc>
        <w:tc>
          <w:tcPr>
            <w:tcW w:w="3685" w:type="dxa"/>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2</w:t>
            </w:r>
          </w:p>
        </w:tc>
        <w:tc>
          <w:tcPr>
            <w:tcW w:w="1276" w:type="dxa"/>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3</w:t>
            </w:r>
          </w:p>
        </w:tc>
        <w:tc>
          <w:tcPr>
            <w:tcW w:w="4252" w:type="dxa"/>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4</w:t>
            </w:r>
          </w:p>
        </w:tc>
        <w:tc>
          <w:tcPr>
            <w:tcW w:w="851" w:type="dxa"/>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5</w:t>
            </w:r>
          </w:p>
        </w:tc>
        <w:tc>
          <w:tcPr>
            <w:tcW w:w="992" w:type="dxa"/>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6</w:t>
            </w:r>
          </w:p>
        </w:tc>
        <w:tc>
          <w:tcPr>
            <w:tcW w:w="992" w:type="dxa"/>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7</w:t>
            </w:r>
          </w:p>
        </w:tc>
        <w:tc>
          <w:tcPr>
            <w:tcW w:w="993" w:type="dxa"/>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8</w:t>
            </w:r>
          </w:p>
        </w:tc>
        <w:tc>
          <w:tcPr>
            <w:tcW w:w="1842" w:type="dxa"/>
            <w:shd w:val="clear" w:color="auto" w:fill="auto"/>
          </w:tcPr>
          <w:p w:rsidR="008051B0" w:rsidRPr="001036A8" w:rsidRDefault="008051B0" w:rsidP="008051B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9</w:t>
            </w:r>
          </w:p>
        </w:tc>
      </w:tr>
      <w:tr w:rsidR="008051B0" w:rsidRPr="004C740B" w:rsidTr="008448A0">
        <w:tc>
          <w:tcPr>
            <w:tcW w:w="15734" w:type="dxa"/>
            <w:gridSpan w:val="9"/>
            <w:shd w:val="clear" w:color="auto" w:fill="auto"/>
          </w:tcPr>
          <w:p w:rsidR="008051B0" w:rsidRPr="004C740B" w:rsidRDefault="0063246D" w:rsidP="008051B0">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 xml:space="preserve">Подпрограмма 1. </w:t>
            </w:r>
            <w:r w:rsidR="00381A75" w:rsidRPr="004C740B">
              <w:rPr>
                <w:rFonts w:ascii="Times New Roman" w:hAnsi="Times New Roman" w:cs="Times New Roman"/>
                <w:b/>
                <w:bCs/>
                <w:szCs w:val="20"/>
                <w:lang w:eastAsia="ru-RU"/>
              </w:rPr>
              <w:t>«</w:t>
            </w:r>
            <w:r w:rsidR="008051B0" w:rsidRPr="004C740B">
              <w:rPr>
                <w:rFonts w:ascii="Times New Roman" w:hAnsi="Times New Roman" w:cs="Times New Roman"/>
                <w:b/>
                <w:bCs/>
                <w:szCs w:val="20"/>
                <w:lang w:eastAsia="ru-RU"/>
              </w:rPr>
              <w:t>Развитие дошкольного образования</w:t>
            </w:r>
            <w:r w:rsidR="00381A75" w:rsidRPr="004C740B">
              <w:rPr>
                <w:rFonts w:ascii="Times New Roman" w:hAnsi="Times New Roman" w:cs="Times New Roman"/>
                <w:b/>
                <w:bCs/>
                <w:szCs w:val="20"/>
                <w:lang w:eastAsia="ru-RU"/>
              </w:rPr>
              <w:t>»</w:t>
            </w:r>
          </w:p>
        </w:tc>
      </w:tr>
      <w:tr w:rsidR="008051B0" w:rsidRPr="004C740B" w:rsidTr="008448A0">
        <w:tc>
          <w:tcPr>
            <w:tcW w:w="15734" w:type="dxa"/>
            <w:gridSpan w:val="9"/>
            <w:shd w:val="clear" w:color="auto" w:fill="auto"/>
          </w:tcPr>
          <w:p w:rsidR="008051B0" w:rsidRPr="004C740B" w:rsidRDefault="008051B0" w:rsidP="008051B0">
            <w:pPr>
              <w:spacing w:after="0" w:line="240" w:lineRule="auto"/>
              <w:rPr>
                <w:rFonts w:ascii="Times New Roman" w:hAnsi="Times New Roman" w:cs="Times New Roman"/>
                <w:b/>
                <w:bCs/>
                <w:szCs w:val="20"/>
                <w:lang w:eastAsia="ru-RU"/>
              </w:rPr>
            </w:pPr>
            <w:r w:rsidRPr="004C740B">
              <w:rPr>
                <w:rFonts w:ascii="Times New Roman" w:hAnsi="Times New Roman" w:cs="Times New Roman"/>
                <w:b/>
                <w:bCs/>
                <w:szCs w:val="20"/>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8051B0" w:rsidRPr="004C740B" w:rsidTr="008448A0">
        <w:trPr>
          <w:trHeight w:val="319"/>
        </w:trPr>
        <w:tc>
          <w:tcPr>
            <w:tcW w:w="15734" w:type="dxa"/>
            <w:gridSpan w:val="9"/>
            <w:shd w:val="clear" w:color="auto" w:fill="auto"/>
          </w:tcPr>
          <w:p w:rsidR="008051B0" w:rsidRPr="004C740B" w:rsidRDefault="008051B0" w:rsidP="008051B0">
            <w:pPr>
              <w:spacing w:after="0" w:line="240" w:lineRule="auto"/>
              <w:jc w:val="both"/>
              <w:rPr>
                <w:rFonts w:ascii="Times New Roman" w:hAnsi="Times New Roman" w:cs="Times New Roman"/>
                <w:b/>
                <w:szCs w:val="20"/>
                <w:lang w:eastAsia="ru-RU"/>
              </w:rPr>
            </w:pPr>
            <w:r w:rsidRPr="004C740B">
              <w:rPr>
                <w:rFonts w:ascii="Times New Roman" w:hAnsi="Times New Roman" w:cs="Times New Roman"/>
                <w:b/>
                <w:szCs w:val="20"/>
                <w:lang w:eastAsia="ru-RU"/>
              </w:rPr>
              <w:t>Мероприятие 1. Обеспечение государственных гарантий общедоступности и бесплатности дошкольного образования</w:t>
            </w:r>
          </w:p>
        </w:tc>
      </w:tr>
      <w:tr w:rsidR="00237575" w:rsidRPr="001036A8" w:rsidTr="00ED74DC">
        <w:tc>
          <w:tcPr>
            <w:tcW w:w="851" w:type="dxa"/>
            <w:vMerge w:val="restart"/>
            <w:shd w:val="clear" w:color="auto" w:fill="auto"/>
          </w:tcPr>
          <w:p w:rsidR="00237575" w:rsidRPr="00201245" w:rsidRDefault="00806300" w:rsidP="008051B0">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0014448C">
              <w:rPr>
                <w:rFonts w:ascii="Times New Roman" w:hAnsi="Times New Roman" w:cs="Times New Roman"/>
                <w:lang w:eastAsia="ru-RU"/>
              </w:rPr>
              <w:t>.</w:t>
            </w:r>
            <w:r w:rsidR="00237575" w:rsidRPr="00201245">
              <w:rPr>
                <w:rFonts w:ascii="Times New Roman" w:hAnsi="Times New Roman" w:cs="Times New Roman"/>
                <w:lang w:eastAsia="ru-RU"/>
              </w:rPr>
              <w:t>1.1.</w:t>
            </w:r>
          </w:p>
        </w:tc>
        <w:tc>
          <w:tcPr>
            <w:tcW w:w="3685" w:type="dxa"/>
            <w:vMerge w:val="restart"/>
            <w:shd w:val="clear" w:color="auto" w:fill="auto"/>
          </w:tcPr>
          <w:p w:rsidR="00237575" w:rsidRPr="00201245" w:rsidRDefault="00237575" w:rsidP="007877F5">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Обеспечение предоставления услуг дошкольного образования и воспитания</w:t>
            </w:r>
          </w:p>
        </w:tc>
        <w:tc>
          <w:tcPr>
            <w:tcW w:w="1276" w:type="dxa"/>
            <w:vMerge w:val="restart"/>
            <w:shd w:val="clear" w:color="auto" w:fill="auto"/>
          </w:tcPr>
          <w:p w:rsidR="00237575" w:rsidRPr="00201245" w:rsidRDefault="00237575" w:rsidP="0080630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202</w:t>
            </w:r>
            <w:r w:rsidR="00806300">
              <w:rPr>
                <w:rFonts w:ascii="Times New Roman" w:hAnsi="Times New Roman" w:cs="Times New Roman"/>
                <w:lang w:eastAsia="ru-RU"/>
              </w:rPr>
              <w:t>3</w:t>
            </w:r>
            <w:r w:rsidRPr="00201245">
              <w:rPr>
                <w:rFonts w:ascii="Times New Roman" w:hAnsi="Times New Roman" w:cs="Times New Roman"/>
                <w:lang w:eastAsia="ru-RU"/>
              </w:rPr>
              <w:t>-202</w:t>
            </w:r>
            <w:r w:rsidR="00806300">
              <w:rPr>
                <w:rFonts w:ascii="Times New Roman" w:hAnsi="Times New Roman" w:cs="Times New Roman"/>
                <w:lang w:eastAsia="ru-RU"/>
              </w:rPr>
              <w:t>5</w:t>
            </w:r>
          </w:p>
        </w:tc>
        <w:tc>
          <w:tcPr>
            <w:tcW w:w="4252" w:type="dxa"/>
            <w:shd w:val="clear" w:color="auto" w:fill="auto"/>
          </w:tcPr>
          <w:p w:rsidR="00237575" w:rsidRPr="00201245" w:rsidRDefault="000446BC" w:rsidP="002B60C5">
            <w:pPr>
              <w:autoSpaceDE w:val="0"/>
              <w:autoSpaceDN w:val="0"/>
              <w:adjustRightInd w:val="0"/>
              <w:spacing w:after="0" w:line="240" w:lineRule="auto"/>
              <w:jc w:val="both"/>
              <w:outlineLvl w:val="2"/>
              <w:rPr>
                <w:rFonts w:ascii="Times New Roman" w:hAnsi="Times New Roman" w:cs="Times New Roman"/>
                <w:bCs/>
                <w:lang w:eastAsia="ru-RU"/>
              </w:rPr>
            </w:pPr>
            <w:r w:rsidRPr="00201245">
              <w:rPr>
                <w:rFonts w:ascii="Times New Roman" w:hAnsi="Times New Roman" w:cs="Times New Roman"/>
                <w:bCs/>
                <w:lang w:eastAsia="ru-RU"/>
              </w:rPr>
              <w:t>В</w:t>
            </w:r>
            <w:r w:rsidR="00237575" w:rsidRPr="00201245">
              <w:rPr>
                <w:rFonts w:ascii="Times New Roman" w:hAnsi="Times New Roman" w:cs="Times New Roman"/>
                <w:bCs/>
                <w:lang w:eastAsia="ru-RU"/>
              </w:rPr>
              <w:t>ыполнени</w:t>
            </w:r>
            <w:r w:rsidRPr="00201245">
              <w:rPr>
                <w:rFonts w:ascii="Times New Roman" w:hAnsi="Times New Roman" w:cs="Times New Roman"/>
                <w:bCs/>
                <w:lang w:eastAsia="ru-RU"/>
              </w:rPr>
              <w:t>е</w:t>
            </w:r>
            <w:r w:rsidR="00237575" w:rsidRPr="00201245">
              <w:rPr>
                <w:rFonts w:ascii="Times New Roman" w:hAnsi="Times New Roman" w:cs="Times New Roman"/>
                <w:bCs/>
                <w:lang w:eastAsia="ru-RU"/>
              </w:rPr>
              <w:t xml:space="preserve"> муниципального задания </w:t>
            </w:r>
            <w:r w:rsidR="002B60C5" w:rsidRPr="00201245">
              <w:rPr>
                <w:rFonts w:ascii="Times New Roman" w:hAnsi="Times New Roman" w:cs="Times New Roman"/>
                <w:bCs/>
                <w:lang w:eastAsia="ru-RU"/>
              </w:rPr>
              <w:t>МБДОУ</w:t>
            </w:r>
            <w:r w:rsidR="00237575" w:rsidRPr="00201245">
              <w:rPr>
                <w:rFonts w:ascii="Times New Roman" w:hAnsi="Times New Roman" w:cs="Times New Roman"/>
                <w:bCs/>
                <w:lang w:eastAsia="ru-RU"/>
              </w:rPr>
              <w:t xml:space="preserve"> </w:t>
            </w:r>
          </w:p>
        </w:tc>
        <w:tc>
          <w:tcPr>
            <w:tcW w:w="851" w:type="dxa"/>
            <w:shd w:val="clear" w:color="auto" w:fill="auto"/>
          </w:tcPr>
          <w:p w:rsidR="00237575" w:rsidRPr="00201245" w:rsidRDefault="00237575" w:rsidP="008051B0">
            <w:pPr>
              <w:spacing w:after="0" w:line="240" w:lineRule="auto"/>
              <w:ind w:right="-108"/>
              <w:jc w:val="center"/>
              <w:rPr>
                <w:rFonts w:ascii="Times New Roman" w:hAnsi="Times New Roman" w:cs="Times New Roman"/>
                <w:lang w:eastAsia="ru-RU"/>
              </w:rPr>
            </w:pPr>
            <w:r w:rsidRPr="00201245">
              <w:rPr>
                <w:rFonts w:ascii="Times New Roman" w:hAnsi="Times New Roman" w:cs="Times New Roman"/>
                <w:lang w:eastAsia="ru-RU"/>
              </w:rPr>
              <w:t>%</w:t>
            </w:r>
          </w:p>
        </w:tc>
        <w:tc>
          <w:tcPr>
            <w:tcW w:w="992" w:type="dxa"/>
            <w:shd w:val="clear" w:color="auto" w:fill="auto"/>
          </w:tcPr>
          <w:p w:rsidR="00237575" w:rsidRPr="00201245" w:rsidRDefault="00237575"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2" w:type="dxa"/>
            <w:shd w:val="clear" w:color="auto" w:fill="auto"/>
          </w:tcPr>
          <w:p w:rsidR="00237575" w:rsidRPr="00201245" w:rsidRDefault="00237575"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3" w:type="dxa"/>
            <w:shd w:val="clear" w:color="auto" w:fill="auto"/>
          </w:tcPr>
          <w:p w:rsidR="00237575" w:rsidRPr="00201245" w:rsidRDefault="00237575"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1842" w:type="dxa"/>
            <w:vMerge w:val="restart"/>
            <w:shd w:val="clear" w:color="auto" w:fill="auto"/>
          </w:tcPr>
          <w:p w:rsidR="00237575" w:rsidRPr="00D23979" w:rsidRDefault="00474CBD" w:rsidP="008051B0">
            <w:pPr>
              <w:spacing w:after="0" w:line="240" w:lineRule="auto"/>
              <w:jc w:val="center"/>
              <w:rPr>
                <w:rFonts w:ascii="Times New Roman" w:hAnsi="Times New Roman" w:cs="Times New Roman"/>
                <w:sz w:val="20"/>
                <w:szCs w:val="20"/>
                <w:lang w:eastAsia="ru-RU"/>
              </w:rPr>
            </w:pPr>
            <w:r w:rsidRPr="00D23979">
              <w:rPr>
                <w:rFonts w:ascii="Times New Roman" w:hAnsi="Times New Roman" w:cs="Times New Roman"/>
                <w:sz w:val="20"/>
                <w:szCs w:val="20"/>
              </w:rPr>
              <w:t>МБДОУ №№ 1,2,4,5, 6,7,8,9,10,11,12, 13, 27, 38</w:t>
            </w:r>
          </w:p>
        </w:tc>
      </w:tr>
      <w:tr w:rsidR="00806300" w:rsidRPr="001036A8" w:rsidTr="00330E4E">
        <w:trPr>
          <w:trHeight w:val="969"/>
        </w:trPr>
        <w:tc>
          <w:tcPr>
            <w:tcW w:w="851" w:type="dxa"/>
            <w:vMerge/>
            <w:shd w:val="clear" w:color="auto" w:fill="auto"/>
          </w:tcPr>
          <w:p w:rsidR="00806300" w:rsidRPr="00201245" w:rsidRDefault="00806300" w:rsidP="008051B0">
            <w:pPr>
              <w:spacing w:after="0" w:line="240" w:lineRule="auto"/>
              <w:jc w:val="center"/>
              <w:rPr>
                <w:rFonts w:ascii="Times New Roman" w:hAnsi="Times New Roman" w:cs="Times New Roman"/>
                <w:lang w:eastAsia="ru-RU"/>
              </w:rPr>
            </w:pPr>
          </w:p>
        </w:tc>
        <w:tc>
          <w:tcPr>
            <w:tcW w:w="3685" w:type="dxa"/>
            <w:vMerge/>
            <w:shd w:val="clear" w:color="auto" w:fill="auto"/>
          </w:tcPr>
          <w:p w:rsidR="00806300" w:rsidRPr="00201245" w:rsidRDefault="00806300" w:rsidP="007877F5">
            <w:pPr>
              <w:spacing w:after="0" w:line="240" w:lineRule="auto"/>
              <w:jc w:val="both"/>
              <w:rPr>
                <w:rFonts w:ascii="Times New Roman" w:hAnsi="Times New Roman" w:cs="Times New Roman"/>
                <w:lang w:eastAsia="ru-RU"/>
              </w:rPr>
            </w:pPr>
          </w:p>
        </w:tc>
        <w:tc>
          <w:tcPr>
            <w:tcW w:w="1276" w:type="dxa"/>
            <w:vMerge/>
            <w:shd w:val="clear" w:color="auto" w:fill="auto"/>
          </w:tcPr>
          <w:p w:rsidR="00806300" w:rsidRPr="00201245" w:rsidRDefault="00806300" w:rsidP="008051B0">
            <w:pPr>
              <w:spacing w:after="0" w:line="240" w:lineRule="auto"/>
              <w:jc w:val="center"/>
              <w:rPr>
                <w:rFonts w:ascii="Times New Roman" w:hAnsi="Times New Roman" w:cs="Times New Roman"/>
                <w:lang w:eastAsia="ru-RU"/>
              </w:rPr>
            </w:pPr>
          </w:p>
        </w:tc>
        <w:tc>
          <w:tcPr>
            <w:tcW w:w="4252" w:type="dxa"/>
            <w:shd w:val="clear" w:color="auto" w:fill="auto"/>
          </w:tcPr>
          <w:p w:rsidR="00806300" w:rsidRPr="00201245" w:rsidRDefault="00806300" w:rsidP="00201245">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Среднегодовая численность воспитанников, получающих услугу дошкольного образования</w:t>
            </w:r>
          </w:p>
        </w:tc>
        <w:tc>
          <w:tcPr>
            <w:tcW w:w="851" w:type="dxa"/>
            <w:shd w:val="clear" w:color="auto" w:fill="auto"/>
          </w:tcPr>
          <w:p w:rsidR="00806300" w:rsidRPr="00201245" w:rsidRDefault="00806300"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Чел.</w:t>
            </w:r>
          </w:p>
        </w:tc>
        <w:tc>
          <w:tcPr>
            <w:tcW w:w="992" w:type="dxa"/>
            <w:shd w:val="clear" w:color="auto" w:fill="auto"/>
          </w:tcPr>
          <w:p w:rsidR="00806300" w:rsidRPr="00806300" w:rsidRDefault="00806300" w:rsidP="00AF4428">
            <w:pPr>
              <w:jc w:val="center"/>
              <w:rPr>
                <w:rFonts w:ascii="Times New Roman" w:hAnsi="Times New Roman" w:cs="Times New Roman"/>
                <w:sz w:val="24"/>
                <w:szCs w:val="20"/>
              </w:rPr>
            </w:pPr>
            <w:r w:rsidRPr="00806300">
              <w:rPr>
                <w:rFonts w:ascii="Times New Roman" w:hAnsi="Times New Roman" w:cs="Times New Roman"/>
                <w:sz w:val="24"/>
                <w:szCs w:val="20"/>
              </w:rPr>
              <w:t>Не менее 2</w:t>
            </w:r>
            <w:r w:rsidR="00AF4428">
              <w:rPr>
                <w:rFonts w:ascii="Times New Roman" w:hAnsi="Times New Roman" w:cs="Times New Roman"/>
                <w:sz w:val="24"/>
                <w:szCs w:val="20"/>
              </w:rPr>
              <w:t>020</w:t>
            </w:r>
          </w:p>
        </w:tc>
        <w:tc>
          <w:tcPr>
            <w:tcW w:w="992" w:type="dxa"/>
            <w:shd w:val="clear" w:color="auto" w:fill="auto"/>
          </w:tcPr>
          <w:p w:rsidR="00806300" w:rsidRPr="00806300" w:rsidRDefault="00806300" w:rsidP="00E27EBF">
            <w:pPr>
              <w:jc w:val="center"/>
              <w:rPr>
                <w:rFonts w:ascii="Times New Roman" w:hAnsi="Times New Roman" w:cs="Times New Roman"/>
                <w:sz w:val="24"/>
                <w:szCs w:val="20"/>
              </w:rPr>
            </w:pPr>
            <w:r w:rsidRPr="00806300">
              <w:rPr>
                <w:rFonts w:ascii="Times New Roman" w:hAnsi="Times New Roman" w:cs="Times New Roman"/>
                <w:sz w:val="24"/>
                <w:szCs w:val="20"/>
              </w:rPr>
              <w:t>Не менее 2</w:t>
            </w:r>
            <w:r w:rsidR="00E27EBF">
              <w:rPr>
                <w:rFonts w:ascii="Times New Roman" w:hAnsi="Times New Roman" w:cs="Times New Roman"/>
                <w:sz w:val="24"/>
                <w:szCs w:val="20"/>
              </w:rPr>
              <w:t>000</w:t>
            </w:r>
          </w:p>
        </w:tc>
        <w:tc>
          <w:tcPr>
            <w:tcW w:w="993" w:type="dxa"/>
            <w:shd w:val="clear" w:color="auto" w:fill="auto"/>
          </w:tcPr>
          <w:p w:rsidR="00806300" w:rsidRPr="00806300" w:rsidRDefault="00806300" w:rsidP="00E27EBF">
            <w:pPr>
              <w:jc w:val="center"/>
              <w:rPr>
                <w:rFonts w:ascii="Times New Roman" w:hAnsi="Times New Roman" w:cs="Times New Roman"/>
                <w:sz w:val="24"/>
                <w:szCs w:val="20"/>
              </w:rPr>
            </w:pPr>
            <w:r w:rsidRPr="00806300">
              <w:rPr>
                <w:rFonts w:ascii="Times New Roman" w:hAnsi="Times New Roman" w:cs="Times New Roman"/>
                <w:sz w:val="24"/>
                <w:szCs w:val="20"/>
              </w:rPr>
              <w:t>Не менее 2</w:t>
            </w:r>
            <w:r w:rsidR="00E27EBF">
              <w:rPr>
                <w:rFonts w:ascii="Times New Roman" w:hAnsi="Times New Roman" w:cs="Times New Roman"/>
                <w:sz w:val="24"/>
                <w:szCs w:val="20"/>
              </w:rPr>
              <w:t>000</w:t>
            </w:r>
          </w:p>
        </w:tc>
        <w:tc>
          <w:tcPr>
            <w:tcW w:w="1842" w:type="dxa"/>
            <w:vMerge/>
            <w:shd w:val="clear" w:color="auto" w:fill="auto"/>
          </w:tcPr>
          <w:p w:rsidR="00806300" w:rsidRPr="00D23979" w:rsidRDefault="00806300" w:rsidP="008051B0">
            <w:pPr>
              <w:spacing w:after="0" w:line="240" w:lineRule="auto"/>
              <w:jc w:val="center"/>
              <w:rPr>
                <w:rFonts w:ascii="Times New Roman" w:hAnsi="Times New Roman" w:cs="Times New Roman"/>
                <w:sz w:val="20"/>
                <w:szCs w:val="20"/>
                <w:lang w:eastAsia="ru-RU"/>
              </w:rPr>
            </w:pPr>
          </w:p>
        </w:tc>
      </w:tr>
      <w:tr w:rsidR="00806300" w:rsidRPr="001036A8" w:rsidTr="004C740B">
        <w:trPr>
          <w:trHeight w:val="391"/>
        </w:trPr>
        <w:tc>
          <w:tcPr>
            <w:tcW w:w="851" w:type="dxa"/>
            <w:vMerge/>
            <w:shd w:val="clear" w:color="auto" w:fill="auto"/>
          </w:tcPr>
          <w:p w:rsidR="00806300" w:rsidRPr="00201245" w:rsidRDefault="00806300" w:rsidP="008051B0">
            <w:pPr>
              <w:spacing w:after="0" w:line="240" w:lineRule="auto"/>
              <w:jc w:val="center"/>
              <w:rPr>
                <w:rFonts w:ascii="Times New Roman" w:hAnsi="Times New Roman" w:cs="Times New Roman"/>
                <w:lang w:eastAsia="ru-RU"/>
              </w:rPr>
            </w:pPr>
          </w:p>
        </w:tc>
        <w:tc>
          <w:tcPr>
            <w:tcW w:w="3685" w:type="dxa"/>
            <w:vMerge/>
            <w:shd w:val="clear" w:color="auto" w:fill="auto"/>
          </w:tcPr>
          <w:p w:rsidR="00806300" w:rsidRPr="00201245" w:rsidRDefault="00806300" w:rsidP="007877F5">
            <w:pPr>
              <w:spacing w:after="0" w:line="240" w:lineRule="auto"/>
              <w:jc w:val="both"/>
              <w:rPr>
                <w:rFonts w:ascii="Times New Roman" w:hAnsi="Times New Roman" w:cs="Times New Roman"/>
                <w:lang w:eastAsia="ru-RU"/>
              </w:rPr>
            </w:pPr>
          </w:p>
        </w:tc>
        <w:tc>
          <w:tcPr>
            <w:tcW w:w="1276" w:type="dxa"/>
            <w:vMerge/>
            <w:shd w:val="clear" w:color="auto" w:fill="auto"/>
          </w:tcPr>
          <w:p w:rsidR="00806300" w:rsidRPr="00201245" w:rsidRDefault="00806300" w:rsidP="008051B0">
            <w:pPr>
              <w:spacing w:after="0" w:line="240" w:lineRule="auto"/>
              <w:jc w:val="center"/>
              <w:rPr>
                <w:rFonts w:ascii="Times New Roman" w:hAnsi="Times New Roman" w:cs="Times New Roman"/>
                <w:lang w:eastAsia="ru-RU"/>
              </w:rPr>
            </w:pPr>
          </w:p>
        </w:tc>
        <w:tc>
          <w:tcPr>
            <w:tcW w:w="4252" w:type="dxa"/>
            <w:shd w:val="clear" w:color="auto" w:fill="auto"/>
          </w:tcPr>
          <w:p w:rsidR="00806300" w:rsidRPr="00201245" w:rsidRDefault="00806300" w:rsidP="009C5C6B">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Коэффициент посещаемости МБДОУ</w:t>
            </w:r>
          </w:p>
          <w:p w:rsidR="00806300" w:rsidRPr="00201245" w:rsidRDefault="00806300" w:rsidP="009C5C6B">
            <w:pPr>
              <w:spacing w:after="0" w:line="240" w:lineRule="auto"/>
              <w:jc w:val="both"/>
              <w:rPr>
                <w:rFonts w:ascii="Times New Roman" w:hAnsi="Times New Roman" w:cs="Times New Roman"/>
                <w:lang w:eastAsia="ru-RU"/>
              </w:rPr>
            </w:pPr>
          </w:p>
        </w:tc>
        <w:tc>
          <w:tcPr>
            <w:tcW w:w="851" w:type="dxa"/>
            <w:shd w:val="clear" w:color="auto" w:fill="auto"/>
          </w:tcPr>
          <w:p w:rsidR="00806300" w:rsidRPr="00201245" w:rsidRDefault="00806300" w:rsidP="00793563">
            <w:pPr>
              <w:spacing w:after="0" w:line="240" w:lineRule="auto"/>
              <w:ind w:right="-108"/>
              <w:jc w:val="center"/>
              <w:rPr>
                <w:rFonts w:ascii="Times New Roman" w:hAnsi="Times New Roman" w:cs="Times New Roman"/>
                <w:highlight w:val="yellow"/>
                <w:lang w:eastAsia="ru-RU"/>
              </w:rPr>
            </w:pPr>
            <w:r w:rsidRPr="00201245">
              <w:rPr>
                <w:rFonts w:ascii="Times New Roman" w:hAnsi="Times New Roman" w:cs="Times New Roman"/>
                <w:lang w:eastAsia="ru-RU"/>
              </w:rPr>
              <w:t>%</w:t>
            </w:r>
          </w:p>
        </w:tc>
        <w:tc>
          <w:tcPr>
            <w:tcW w:w="992" w:type="dxa"/>
            <w:shd w:val="clear" w:color="auto" w:fill="auto"/>
          </w:tcPr>
          <w:p w:rsidR="00806300" w:rsidRPr="00806300" w:rsidRDefault="00806300">
            <w:pPr>
              <w:jc w:val="center"/>
              <w:rPr>
                <w:rFonts w:ascii="Times New Roman" w:hAnsi="Times New Roman" w:cs="Times New Roman"/>
                <w:color w:val="000000"/>
                <w:sz w:val="24"/>
                <w:szCs w:val="20"/>
              </w:rPr>
            </w:pPr>
            <w:r w:rsidRPr="00806300">
              <w:rPr>
                <w:rFonts w:ascii="Times New Roman" w:hAnsi="Times New Roman" w:cs="Times New Roman"/>
                <w:color w:val="000000"/>
                <w:sz w:val="24"/>
                <w:szCs w:val="20"/>
              </w:rPr>
              <w:t>78</w:t>
            </w:r>
          </w:p>
        </w:tc>
        <w:tc>
          <w:tcPr>
            <w:tcW w:w="992" w:type="dxa"/>
            <w:shd w:val="clear" w:color="auto" w:fill="auto"/>
          </w:tcPr>
          <w:p w:rsidR="00806300" w:rsidRPr="00806300" w:rsidRDefault="00806300">
            <w:pPr>
              <w:jc w:val="center"/>
              <w:rPr>
                <w:rFonts w:ascii="Times New Roman" w:hAnsi="Times New Roman" w:cs="Times New Roman"/>
                <w:color w:val="000000"/>
                <w:sz w:val="24"/>
                <w:szCs w:val="20"/>
              </w:rPr>
            </w:pPr>
            <w:r w:rsidRPr="00806300">
              <w:rPr>
                <w:rFonts w:ascii="Times New Roman" w:hAnsi="Times New Roman" w:cs="Times New Roman"/>
                <w:color w:val="000000"/>
                <w:sz w:val="24"/>
                <w:szCs w:val="20"/>
              </w:rPr>
              <w:t>78</w:t>
            </w:r>
          </w:p>
        </w:tc>
        <w:tc>
          <w:tcPr>
            <w:tcW w:w="993" w:type="dxa"/>
            <w:shd w:val="clear" w:color="auto" w:fill="auto"/>
          </w:tcPr>
          <w:p w:rsidR="00806300" w:rsidRPr="00806300" w:rsidRDefault="00806300">
            <w:pPr>
              <w:jc w:val="center"/>
              <w:rPr>
                <w:rFonts w:ascii="Times New Roman" w:hAnsi="Times New Roman" w:cs="Times New Roman"/>
                <w:color w:val="000000"/>
                <w:sz w:val="24"/>
                <w:szCs w:val="20"/>
              </w:rPr>
            </w:pPr>
            <w:r w:rsidRPr="00806300">
              <w:rPr>
                <w:rFonts w:ascii="Times New Roman" w:hAnsi="Times New Roman" w:cs="Times New Roman"/>
                <w:color w:val="000000"/>
                <w:sz w:val="24"/>
                <w:szCs w:val="20"/>
              </w:rPr>
              <w:t>78</w:t>
            </w:r>
          </w:p>
        </w:tc>
        <w:tc>
          <w:tcPr>
            <w:tcW w:w="1842" w:type="dxa"/>
            <w:vMerge/>
            <w:shd w:val="clear" w:color="auto" w:fill="auto"/>
          </w:tcPr>
          <w:p w:rsidR="00806300" w:rsidRPr="00D23979" w:rsidRDefault="00806300" w:rsidP="008051B0">
            <w:pPr>
              <w:spacing w:after="0" w:line="240" w:lineRule="auto"/>
              <w:jc w:val="center"/>
              <w:rPr>
                <w:rFonts w:ascii="Times New Roman" w:hAnsi="Times New Roman" w:cs="Times New Roman"/>
                <w:sz w:val="20"/>
                <w:szCs w:val="20"/>
                <w:lang w:eastAsia="ru-RU"/>
              </w:rPr>
            </w:pPr>
          </w:p>
        </w:tc>
      </w:tr>
      <w:tr w:rsidR="001C7121" w:rsidRPr="001036A8" w:rsidTr="00FC6E16">
        <w:tc>
          <w:tcPr>
            <w:tcW w:w="851" w:type="dxa"/>
            <w:vMerge w:val="restart"/>
            <w:shd w:val="clear" w:color="auto" w:fill="auto"/>
          </w:tcPr>
          <w:p w:rsidR="001C7121" w:rsidRPr="00201245" w:rsidRDefault="00806300" w:rsidP="008051B0">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0014448C">
              <w:rPr>
                <w:rFonts w:ascii="Times New Roman" w:hAnsi="Times New Roman" w:cs="Times New Roman"/>
                <w:lang w:eastAsia="ru-RU"/>
              </w:rPr>
              <w:t>.</w:t>
            </w:r>
            <w:r w:rsidR="001C7121" w:rsidRPr="00201245">
              <w:rPr>
                <w:rFonts w:ascii="Times New Roman" w:hAnsi="Times New Roman" w:cs="Times New Roman"/>
                <w:lang w:eastAsia="ru-RU"/>
              </w:rPr>
              <w:t>1.2.</w:t>
            </w:r>
          </w:p>
        </w:tc>
        <w:tc>
          <w:tcPr>
            <w:tcW w:w="3685" w:type="dxa"/>
            <w:vMerge w:val="restart"/>
            <w:shd w:val="clear" w:color="auto" w:fill="auto"/>
          </w:tcPr>
          <w:p w:rsidR="001C7121" w:rsidRPr="00201245" w:rsidRDefault="001C7121" w:rsidP="002B60C5">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vMerge w:val="restart"/>
            <w:shd w:val="clear" w:color="auto" w:fill="auto"/>
          </w:tcPr>
          <w:p w:rsidR="001C7121" w:rsidRPr="00201245" w:rsidRDefault="00806300" w:rsidP="00FC6E16">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202</w:t>
            </w:r>
            <w:r>
              <w:rPr>
                <w:rFonts w:ascii="Times New Roman" w:hAnsi="Times New Roman" w:cs="Times New Roman"/>
                <w:lang w:eastAsia="ru-RU"/>
              </w:rPr>
              <w:t>3</w:t>
            </w:r>
            <w:r w:rsidRPr="00201245">
              <w:rPr>
                <w:rFonts w:ascii="Times New Roman" w:hAnsi="Times New Roman" w:cs="Times New Roman"/>
                <w:lang w:eastAsia="ru-RU"/>
              </w:rPr>
              <w:t>-202</w:t>
            </w:r>
            <w:r>
              <w:rPr>
                <w:rFonts w:ascii="Times New Roman" w:hAnsi="Times New Roman" w:cs="Times New Roman"/>
                <w:lang w:eastAsia="ru-RU"/>
              </w:rPr>
              <w:t>5</w:t>
            </w:r>
          </w:p>
        </w:tc>
        <w:tc>
          <w:tcPr>
            <w:tcW w:w="4252" w:type="dxa"/>
            <w:shd w:val="clear" w:color="auto" w:fill="auto"/>
          </w:tcPr>
          <w:p w:rsidR="001C7121" w:rsidRDefault="001C7121" w:rsidP="008051B0">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BD576A" w:rsidRPr="00201245" w:rsidRDefault="00BD576A" w:rsidP="008051B0">
            <w:pPr>
              <w:spacing w:after="0" w:line="240" w:lineRule="auto"/>
              <w:jc w:val="both"/>
              <w:rPr>
                <w:rFonts w:ascii="Times New Roman" w:hAnsi="Times New Roman" w:cs="Times New Roman"/>
                <w:lang w:eastAsia="ru-RU"/>
              </w:rPr>
            </w:pPr>
          </w:p>
        </w:tc>
        <w:tc>
          <w:tcPr>
            <w:tcW w:w="851" w:type="dxa"/>
            <w:shd w:val="clear" w:color="auto" w:fill="auto"/>
          </w:tcPr>
          <w:p w:rsidR="001C7121" w:rsidRPr="00201245" w:rsidRDefault="001C7121"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w:t>
            </w:r>
          </w:p>
        </w:tc>
        <w:tc>
          <w:tcPr>
            <w:tcW w:w="992" w:type="dxa"/>
            <w:shd w:val="clear" w:color="auto" w:fill="auto"/>
          </w:tcPr>
          <w:p w:rsidR="001C7121" w:rsidRPr="00201245" w:rsidRDefault="001C7121"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2" w:type="dxa"/>
            <w:shd w:val="clear" w:color="auto" w:fill="auto"/>
          </w:tcPr>
          <w:p w:rsidR="001C7121" w:rsidRPr="00201245" w:rsidRDefault="001C7121"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3" w:type="dxa"/>
            <w:shd w:val="clear" w:color="auto" w:fill="auto"/>
          </w:tcPr>
          <w:p w:rsidR="001C7121" w:rsidRPr="00201245" w:rsidRDefault="001C7121"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1842" w:type="dxa"/>
            <w:vMerge w:val="restart"/>
            <w:shd w:val="clear" w:color="auto" w:fill="auto"/>
          </w:tcPr>
          <w:p w:rsidR="001C7121" w:rsidRPr="00D23979" w:rsidRDefault="001C7121" w:rsidP="008051B0">
            <w:pPr>
              <w:spacing w:after="0" w:line="240" w:lineRule="auto"/>
              <w:jc w:val="center"/>
              <w:rPr>
                <w:rFonts w:ascii="Times New Roman" w:hAnsi="Times New Roman" w:cs="Times New Roman"/>
                <w:sz w:val="20"/>
                <w:szCs w:val="20"/>
                <w:lang w:eastAsia="ru-RU"/>
              </w:rPr>
            </w:pPr>
            <w:r w:rsidRPr="00D23979">
              <w:rPr>
                <w:rFonts w:ascii="Times New Roman" w:hAnsi="Times New Roman" w:cs="Times New Roman"/>
                <w:sz w:val="20"/>
                <w:szCs w:val="20"/>
              </w:rPr>
              <w:t>Отдел образования, МБДОУ №№ 1,2,4,5, 6,7,8,9,10,11,12, 13, 27, 38</w:t>
            </w:r>
          </w:p>
        </w:tc>
      </w:tr>
      <w:tr w:rsidR="001C7121" w:rsidRPr="001036A8" w:rsidTr="00FC6E16">
        <w:tc>
          <w:tcPr>
            <w:tcW w:w="851" w:type="dxa"/>
            <w:vMerge/>
            <w:shd w:val="clear" w:color="auto" w:fill="auto"/>
          </w:tcPr>
          <w:p w:rsidR="001C7121" w:rsidRPr="001036A8" w:rsidRDefault="001C7121" w:rsidP="008051B0">
            <w:pPr>
              <w:spacing w:after="0" w:line="240" w:lineRule="auto"/>
              <w:jc w:val="center"/>
              <w:rPr>
                <w:rFonts w:ascii="Times New Roman" w:hAnsi="Times New Roman" w:cs="Times New Roman"/>
                <w:sz w:val="20"/>
                <w:szCs w:val="20"/>
                <w:lang w:eastAsia="ru-RU"/>
              </w:rPr>
            </w:pPr>
          </w:p>
        </w:tc>
        <w:tc>
          <w:tcPr>
            <w:tcW w:w="3685" w:type="dxa"/>
            <w:vMerge/>
            <w:shd w:val="clear" w:color="auto" w:fill="auto"/>
          </w:tcPr>
          <w:p w:rsidR="001C7121" w:rsidRPr="001036A8" w:rsidRDefault="001C7121" w:rsidP="007877F5">
            <w:pPr>
              <w:spacing w:after="0" w:line="240" w:lineRule="auto"/>
              <w:jc w:val="both"/>
              <w:rPr>
                <w:rFonts w:ascii="Times New Roman" w:hAnsi="Times New Roman" w:cs="Times New Roman"/>
                <w:sz w:val="20"/>
                <w:szCs w:val="20"/>
                <w:lang w:eastAsia="ru-RU"/>
              </w:rPr>
            </w:pPr>
          </w:p>
        </w:tc>
        <w:tc>
          <w:tcPr>
            <w:tcW w:w="1276" w:type="dxa"/>
            <w:vMerge/>
            <w:shd w:val="clear" w:color="auto" w:fill="auto"/>
            <w:vAlign w:val="center"/>
          </w:tcPr>
          <w:p w:rsidR="001C7121" w:rsidRPr="001036A8" w:rsidRDefault="001C7121" w:rsidP="00FC6E16">
            <w:pPr>
              <w:spacing w:after="0" w:line="240" w:lineRule="auto"/>
              <w:jc w:val="center"/>
              <w:rPr>
                <w:rFonts w:ascii="Times New Roman" w:hAnsi="Times New Roman" w:cs="Times New Roman"/>
                <w:sz w:val="20"/>
                <w:szCs w:val="20"/>
                <w:lang w:eastAsia="ru-RU"/>
              </w:rPr>
            </w:pPr>
          </w:p>
        </w:tc>
        <w:tc>
          <w:tcPr>
            <w:tcW w:w="4252" w:type="dxa"/>
            <w:shd w:val="clear" w:color="auto" w:fill="auto"/>
          </w:tcPr>
          <w:p w:rsidR="001C7121" w:rsidRDefault="001C7121" w:rsidP="002B60C5">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BD576A" w:rsidRPr="00201245" w:rsidRDefault="00BD576A" w:rsidP="002B60C5">
            <w:pPr>
              <w:spacing w:after="0" w:line="240" w:lineRule="auto"/>
              <w:jc w:val="both"/>
              <w:rPr>
                <w:rFonts w:ascii="Times New Roman" w:hAnsi="Times New Roman" w:cs="Times New Roman"/>
                <w:highlight w:val="yellow"/>
                <w:lang w:eastAsia="ru-RU"/>
              </w:rPr>
            </w:pPr>
          </w:p>
        </w:tc>
        <w:tc>
          <w:tcPr>
            <w:tcW w:w="851" w:type="dxa"/>
            <w:shd w:val="clear" w:color="auto" w:fill="auto"/>
          </w:tcPr>
          <w:p w:rsidR="001C7121" w:rsidRPr="001036A8" w:rsidRDefault="001C7121" w:rsidP="008051B0">
            <w:pPr>
              <w:spacing w:after="0" w:line="240" w:lineRule="auto"/>
              <w:jc w:val="center"/>
              <w:rPr>
                <w:rFonts w:ascii="Times New Roman" w:hAnsi="Times New Roman" w:cs="Times New Roman"/>
                <w:sz w:val="20"/>
                <w:szCs w:val="20"/>
                <w:lang w:eastAsia="ru-RU"/>
              </w:rPr>
            </w:pPr>
            <w:r w:rsidRPr="001036A8">
              <w:rPr>
                <w:rFonts w:ascii="Times New Roman" w:hAnsi="Times New Roman" w:cs="Times New Roman"/>
                <w:sz w:val="20"/>
                <w:szCs w:val="20"/>
                <w:lang w:eastAsia="ru-RU"/>
              </w:rPr>
              <w:t>Да/нет</w:t>
            </w:r>
          </w:p>
        </w:tc>
        <w:tc>
          <w:tcPr>
            <w:tcW w:w="992" w:type="dxa"/>
            <w:shd w:val="clear" w:color="auto" w:fill="auto"/>
          </w:tcPr>
          <w:p w:rsidR="001C7121" w:rsidRPr="00F75DB6" w:rsidRDefault="001C7121" w:rsidP="008051B0">
            <w:pPr>
              <w:spacing w:after="0" w:line="240" w:lineRule="auto"/>
              <w:jc w:val="center"/>
              <w:rPr>
                <w:rFonts w:ascii="Times New Roman" w:hAnsi="Times New Roman" w:cs="Times New Roman"/>
                <w:sz w:val="24"/>
                <w:szCs w:val="20"/>
                <w:lang w:eastAsia="ru-RU"/>
              </w:rPr>
            </w:pPr>
            <w:r w:rsidRPr="00F75DB6">
              <w:rPr>
                <w:rFonts w:ascii="Times New Roman" w:hAnsi="Times New Roman" w:cs="Times New Roman"/>
                <w:sz w:val="24"/>
                <w:szCs w:val="20"/>
                <w:lang w:eastAsia="ru-RU"/>
              </w:rPr>
              <w:t>да</w:t>
            </w:r>
          </w:p>
        </w:tc>
        <w:tc>
          <w:tcPr>
            <w:tcW w:w="992" w:type="dxa"/>
            <w:shd w:val="clear" w:color="auto" w:fill="auto"/>
          </w:tcPr>
          <w:p w:rsidR="001C7121" w:rsidRPr="00F75DB6" w:rsidRDefault="001C7121" w:rsidP="008051B0">
            <w:pPr>
              <w:spacing w:after="0" w:line="240" w:lineRule="auto"/>
              <w:jc w:val="center"/>
              <w:rPr>
                <w:rFonts w:ascii="Times New Roman" w:hAnsi="Times New Roman" w:cs="Times New Roman"/>
                <w:sz w:val="24"/>
                <w:szCs w:val="20"/>
                <w:lang w:eastAsia="ru-RU"/>
              </w:rPr>
            </w:pPr>
            <w:r w:rsidRPr="00F75DB6">
              <w:rPr>
                <w:rFonts w:ascii="Times New Roman" w:hAnsi="Times New Roman" w:cs="Times New Roman"/>
                <w:sz w:val="24"/>
                <w:szCs w:val="20"/>
                <w:lang w:eastAsia="ru-RU"/>
              </w:rPr>
              <w:t>да</w:t>
            </w:r>
          </w:p>
        </w:tc>
        <w:tc>
          <w:tcPr>
            <w:tcW w:w="993" w:type="dxa"/>
            <w:shd w:val="clear" w:color="auto" w:fill="auto"/>
          </w:tcPr>
          <w:p w:rsidR="001C7121" w:rsidRPr="00F75DB6" w:rsidRDefault="001C7121" w:rsidP="008051B0">
            <w:pPr>
              <w:spacing w:after="0" w:line="240" w:lineRule="auto"/>
              <w:jc w:val="center"/>
              <w:rPr>
                <w:rFonts w:ascii="Times New Roman" w:hAnsi="Times New Roman" w:cs="Times New Roman"/>
                <w:sz w:val="24"/>
                <w:szCs w:val="20"/>
                <w:lang w:eastAsia="ru-RU"/>
              </w:rPr>
            </w:pPr>
            <w:r w:rsidRPr="00F75DB6">
              <w:rPr>
                <w:rFonts w:ascii="Times New Roman" w:hAnsi="Times New Roman" w:cs="Times New Roman"/>
                <w:sz w:val="24"/>
                <w:szCs w:val="20"/>
                <w:lang w:eastAsia="ru-RU"/>
              </w:rPr>
              <w:t>да</w:t>
            </w:r>
          </w:p>
        </w:tc>
        <w:tc>
          <w:tcPr>
            <w:tcW w:w="1842" w:type="dxa"/>
            <w:vMerge/>
            <w:shd w:val="clear" w:color="auto" w:fill="auto"/>
          </w:tcPr>
          <w:p w:rsidR="001C7121" w:rsidRPr="001036A8" w:rsidRDefault="001C7121" w:rsidP="008051B0">
            <w:pPr>
              <w:spacing w:after="0" w:line="240" w:lineRule="auto"/>
              <w:jc w:val="center"/>
              <w:rPr>
                <w:rFonts w:ascii="Times New Roman" w:hAnsi="Times New Roman" w:cs="Times New Roman"/>
                <w:sz w:val="20"/>
                <w:szCs w:val="20"/>
                <w:lang w:eastAsia="ru-RU"/>
              </w:rPr>
            </w:pPr>
          </w:p>
        </w:tc>
      </w:tr>
      <w:tr w:rsidR="001C7121" w:rsidRPr="00201245" w:rsidTr="00ED74DC">
        <w:tc>
          <w:tcPr>
            <w:tcW w:w="851" w:type="dxa"/>
            <w:shd w:val="clear" w:color="auto" w:fill="auto"/>
          </w:tcPr>
          <w:p w:rsidR="001C7121" w:rsidRPr="00201245" w:rsidRDefault="00806300" w:rsidP="00381A7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w:t>
            </w:r>
            <w:r w:rsidR="0014448C">
              <w:rPr>
                <w:rFonts w:ascii="Times New Roman" w:hAnsi="Times New Roman" w:cs="Times New Roman"/>
                <w:lang w:eastAsia="ru-RU"/>
              </w:rPr>
              <w:t>.</w:t>
            </w:r>
            <w:r w:rsidR="001C7121" w:rsidRPr="00201245">
              <w:rPr>
                <w:rFonts w:ascii="Times New Roman" w:hAnsi="Times New Roman" w:cs="Times New Roman"/>
                <w:lang w:val="en-US" w:eastAsia="ru-RU"/>
              </w:rPr>
              <w:t>1</w:t>
            </w:r>
            <w:r w:rsidR="001C7121" w:rsidRPr="00201245">
              <w:rPr>
                <w:rFonts w:ascii="Times New Roman" w:hAnsi="Times New Roman" w:cs="Times New Roman"/>
                <w:lang w:eastAsia="ru-RU"/>
              </w:rPr>
              <w:t>.3.</w:t>
            </w:r>
          </w:p>
        </w:tc>
        <w:tc>
          <w:tcPr>
            <w:tcW w:w="3685" w:type="dxa"/>
            <w:shd w:val="clear" w:color="auto" w:fill="auto"/>
          </w:tcPr>
          <w:p w:rsidR="001C7121" w:rsidRPr="00201245" w:rsidRDefault="001C7121" w:rsidP="007877F5">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 xml:space="preserve">Обеспечение выполнения указов Президента Российской Федерации </w:t>
            </w:r>
            <w:r w:rsidRPr="00201245">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6" w:type="dxa"/>
            <w:shd w:val="clear" w:color="auto" w:fill="auto"/>
          </w:tcPr>
          <w:p w:rsidR="001C7121" w:rsidRPr="00201245" w:rsidRDefault="00806300"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202</w:t>
            </w:r>
            <w:r>
              <w:rPr>
                <w:rFonts w:ascii="Times New Roman" w:hAnsi="Times New Roman" w:cs="Times New Roman"/>
                <w:lang w:eastAsia="ru-RU"/>
              </w:rPr>
              <w:t>3</w:t>
            </w:r>
            <w:r w:rsidRPr="00201245">
              <w:rPr>
                <w:rFonts w:ascii="Times New Roman" w:hAnsi="Times New Roman" w:cs="Times New Roman"/>
                <w:lang w:eastAsia="ru-RU"/>
              </w:rPr>
              <w:t>-202</w:t>
            </w:r>
            <w:r>
              <w:rPr>
                <w:rFonts w:ascii="Times New Roman" w:hAnsi="Times New Roman" w:cs="Times New Roman"/>
                <w:lang w:eastAsia="ru-RU"/>
              </w:rPr>
              <w:t>5</w:t>
            </w:r>
          </w:p>
        </w:tc>
        <w:tc>
          <w:tcPr>
            <w:tcW w:w="4252" w:type="dxa"/>
            <w:shd w:val="clear" w:color="auto" w:fill="auto"/>
          </w:tcPr>
          <w:p w:rsidR="001C7121" w:rsidRPr="00201245" w:rsidRDefault="001C7121" w:rsidP="001C7121">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1C7121" w:rsidRPr="00201245" w:rsidRDefault="001C7121"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Да/нет</w:t>
            </w:r>
          </w:p>
        </w:tc>
        <w:tc>
          <w:tcPr>
            <w:tcW w:w="992" w:type="dxa"/>
            <w:shd w:val="clear" w:color="auto" w:fill="auto"/>
          </w:tcPr>
          <w:p w:rsidR="001C7121" w:rsidRPr="00F75DB6" w:rsidRDefault="001C7121" w:rsidP="00D36145">
            <w:pPr>
              <w:spacing w:after="0" w:line="240" w:lineRule="auto"/>
              <w:jc w:val="center"/>
              <w:rPr>
                <w:rFonts w:ascii="Times New Roman" w:hAnsi="Times New Roman" w:cs="Times New Roman"/>
                <w:sz w:val="24"/>
                <w:lang w:eastAsia="ru-RU"/>
              </w:rPr>
            </w:pPr>
            <w:r w:rsidRPr="00F75DB6">
              <w:rPr>
                <w:rFonts w:ascii="Times New Roman" w:hAnsi="Times New Roman" w:cs="Times New Roman"/>
                <w:sz w:val="24"/>
                <w:lang w:eastAsia="ru-RU"/>
              </w:rPr>
              <w:t>да</w:t>
            </w:r>
          </w:p>
        </w:tc>
        <w:tc>
          <w:tcPr>
            <w:tcW w:w="992" w:type="dxa"/>
            <w:shd w:val="clear" w:color="auto" w:fill="auto"/>
          </w:tcPr>
          <w:p w:rsidR="001C7121" w:rsidRPr="00F75DB6" w:rsidRDefault="001C7121" w:rsidP="00D36145">
            <w:pPr>
              <w:spacing w:after="0" w:line="240" w:lineRule="auto"/>
              <w:jc w:val="center"/>
              <w:rPr>
                <w:rFonts w:ascii="Times New Roman" w:hAnsi="Times New Roman" w:cs="Times New Roman"/>
                <w:sz w:val="24"/>
                <w:lang w:eastAsia="ru-RU"/>
              </w:rPr>
            </w:pPr>
            <w:r w:rsidRPr="00F75DB6">
              <w:rPr>
                <w:rFonts w:ascii="Times New Roman" w:hAnsi="Times New Roman" w:cs="Times New Roman"/>
                <w:sz w:val="24"/>
                <w:lang w:eastAsia="ru-RU"/>
              </w:rPr>
              <w:t>да</w:t>
            </w:r>
          </w:p>
        </w:tc>
        <w:tc>
          <w:tcPr>
            <w:tcW w:w="993" w:type="dxa"/>
            <w:shd w:val="clear" w:color="auto" w:fill="auto"/>
          </w:tcPr>
          <w:p w:rsidR="001C7121" w:rsidRPr="00F75DB6" w:rsidRDefault="001C7121" w:rsidP="00D36145">
            <w:pPr>
              <w:spacing w:after="0" w:line="240" w:lineRule="auto"/>
              <w:jc w:val="center"/>
              <w:rPr>
                <w:rFonts w:ascii="Times New Roman" w:hAnsi="Times New Roman" w:cs="Times New Roman"/>
                <w:sz w:val="24"/>
                <w:lang w:eastAsia="ru-RU"/>
              </w:rPr>
            </w:pPr>
            <w:r w:rsidRPr="00F75DB6">
              <w:rPr>
                <w:rFonts w:ascii="Times New Roman" w:hAnsi="Times New Roman" w:cs="Times New Roman"/>
                <w:sz w:val="24"/>
                <w:lang w:eastAsia="ru-RU"/>
              </w:rPr>
              <w:t>да</w:t>
            </w:r>
          </w:p>
        </w:tc>
        <w:tc>
          <w:tcPr>
            <w:tcW w:w="1842" w:type="dxa"/>
            <w:shd w:val="clear" w:color="auto" w:fill="auto"/>
          </w:tcPr>
          <w:p w:rsidR="001C7121" w:rsidRPr="00D23979" w:rsidRDefault="001C7121" w:rsidP="008051B0">
            <w:pPr>
              <w:spacing w:after="0" w:line="240" w:lineRule="auto"/>
              <w:jc w:val="center"/>
              <w:rPr>
                <w:rFonts w:ascii="Times New Roman" w:hAnsi="Times New Roman" w:cs="Times New Roman"/>
                <w:sz w:val="20"/>
                <w:szCs w:val="20"/>
                <w:lang w:eastAsia="ru-RU"/>
              </w:rPr>
            </w:pPr>
            <w:r w:rsidRPr="00D23979">
              <w:rPr>
                <w:rFonts w:ascii="Times New Roman" w:hAnsi="Times New Roman" w:cs="Times New Roman"/>
                <w:sz w:val="20"/>
                <w:szCs w:val="20"/>
              </w:rPr>
              <w:t>МБДОУ №№ 1,2,4,5, 6,7,8,9,10,11,12, 13, 27, 38</w:t>
            </w:r>
          </w:p>
        </w:tc>
      </w:tr>
      <w:tr w:rsidR="007877F5" w:rsidRPr="00201245" w:rsidTr="00FC6E16">
        <w:tc>
          <w:tcPr>
            <w:tcW w:w="15734" w:type="dxa"/>
            <w:gridSpan w:val="9"/>
            <w:shd w:val="clear" w:color="auto" w:fill="auto"/>
          </w:tcPr>
          <w:p w:rsidR="007877F5" w:rsidRPr="00201245" w:rsidRDefault="007877F5" w:rsidP="00FC6E16">
            <w:pPr>
              <w:spacing w:after="0" w:line="240" w:lineRule="auto"/>
              <w:rPr>
                <w:rFonts w:ascii="Times New Roman" w:hAnsi="Times New Roman" w:cs="Times New Roman"/>
                <w:b/>
                <w:lang w:eastAsia="ru-RU"/>
              </w:rPr>
            </w:pPr>
            <w:r w:rsidRPr="00201245">
              <w:rPr>
                <w:rFonts w:ascii="Times New Roman" w:hAnsi="Times New Roman" w:cs="Times New Roman"/>
                <w:b/>
                <w:lang w:eastAsia="ru-RU"/>
              </w:rPr>
              <w:t>Мероприятие 2. Создание условий для повышения качества и конкурентоспособности образования</w:t>
            </w:r>
          </w:p>
        </w:tc>
      </w:tr>
      <w:tr w:rsidR="007877F5" w:rsidRPr="00201245" w:rsidTr="00ED74DC">
        <w:tc>
          <w:tcPr>
            <w:tcW w:w="851" w:type="dxa"/>
            <w:shd w:val="clear" w:color="auto" w:fill="auto"/>
          </w:tcPr>
          <w:p w:rsidR="007877F5" w:rsidRPr="00201245" w:rsidRDefault="00806300" w:rsidP="00381A75">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0014448C">
              <w:rPr>
                <w:rFonts w:ascii="Times New Roman" w:hAnsi="Times New Roman" w:cs="Times New Roman"/>
                <w:lang w:eastAsia="ru-RU"/>
              </w:rPr>
              <w:t>.</w:t>
            </w:r>
            <w:r w:rsidR="007877F5" w:rsidRPr="00201245">
              <w:rPr>
                <w:rFonts w:ascii="Times New Roman" w:hAnsi="Times New Roman" w:cs="Times New Roman"/>
                <w:lang w:eastAsia="ru-RU"/>
              </w:rPr>
              <w:t>2.1.</w:t>
            </w:r>
          </w:p>
        </w:tc>
        <w:tc>
          <w:tcPr>
            <w:tcW w:w="3685" w:type="dxa"/>
            <w:shd w:val="clear" w:color="auto" w:fill="auto"/>
          </w:tcPr>
          <w:p w:rsidR="007877F5" w:rsidRPr="00201245" w:rsidRDefault="007877F5" w:rsidP="002B60C5">
            <w:pPr>
              <w:spacing w:after="0" w:line="240" w:lineRule="auto"/>
              <w:jc w:val="both"/>
              <w:rPr>
                <w:rFonts w:ascii="Times New Roman" w:hAnsi="Times New Roman" w:cs="Times New Roman"/>
                <w:b/>
                <w:lang w:eastAsia="ru-RU"/>
              </w:rPr>
            </w:pPr>
            <w:r w:rsidRPr="00201245">
              <w:rPr>
                <w:rFonts w:ascii="Times New Roman" w:hAnsi="Times New Roman" w:cs="Times New Roman"/>
                <w:lang w:eastAsia="ru-RU"/>
              </w:rPr>
              <w:t xml:space="preserve">Модернизация и укрепление материально-технической базы </w:t>
            </w:r>
            <w:r w:rsidR="002B60C5" w:rsidRPr="00201245">
              <w:rPr>
                <w:rFonts w:ascii="Times New Roman" w:hAnsi="Times New Roman" w:cs="Times New Roman"/>
                <w:lang w:eastAsia="ru-RU"/>
              </w:rPr>
              <w:t>МБДОУ</w:t>
            </w:r>
          </w:p>
        </w:tc>
        <w:tc>
          <w:tcPr>
            <w:tcW w:w="1276" w:type="dxa"/>
            <w:shd w:val="clear" w:color="auto" w:fill="auto"/>
          </w:tcPr>
          <w:p w:rsidR="007877F5" w:rsidRPr="00201245" w:rsidRDefault="00806300"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202</w:t>
            </w:r>
            <w:r>
              <w:rPr>
                <w:rFonts w:ascii="Times New Roman" w:hAnsi="Times New Roman" w:cs="Times New Roman"/>
                <w:lang w:eastAsia="ru-RU"/>
              </w:rPr>
              <w:t>3</w:t>
            </w:r>
            <w:r w:rsidRPr="00201245">
              <w:rPr>
                <w:rFonts w:ascii="Times New Roman" w:hAnsi="Times New Roman" w:cs="Times New Roman"/>
                <w:lang w:eastAsia="ru-RU"/>
              </w:rPr>
              <w:t>-202</w:t>
            </w:r>
            <w:r>
              <w:rPr>
                <w:rFonts w:ascii="Times New Roman" w:hAnsi="Times New Roman" w:cs="Times New Roman"/>
                <w:lang w:eastAsia="ru-RU"/>
              </w:rPr>
              <w:t>5</w:t>
            </w:r>
          </w:p>
        </w:tc>
        <w:tc>
          <w:tcPr>
            <w:tcW w:w="4252" w:type="dxa"/>
            <w:shd w:val="clear" w:color="auto" w:fill="auto"/>
          </w:tcPr>
          <w:p w:rsidR="007877F5" w:rsidRPr="00201245" w:rsidRDefault="00407C20" w:rsidP="00D23979">
            <w:pPr>
              <w:spacing w:after="0" w:line="240" w:lineRule="auto"/>
              <w:jc w:val="both"/>
              <w:rPr>
                <w:rFonts w:ascii="Times New Roman" w:hAnsi="Times New Roman" w:cs="Times New Roman"/>
                <w:highlight w:val="yellow"/>
                <w:lang w:eastAsia="ru-RU"/>
              </w:rPr>
            </w:pPr>
            <w:r w:rsidRPr="00201245">
              <w:rPr>
                <w:rFonts w:ascii="Times New Roman" w:hAnsi="Times New Roman" w:cs="Times New Roman"/>
                <w:lang w:eastAsia="ru-RU"/>
              </w:rPr>
              <w:t>Количество МБДОУ</w:t>
            </w:r>
            <w:r w:rsidR="002B60C5" w:rsidRPr="00201245">
              <w:rPr>
                <w:rFonts w:ascii="Times New Roman" w:hAnsi="Times New Roman" w:cs="Times New Roman"/>
                <w:lang w:eastAsia="ru-RU"/>
              </w:rPr>
              <w:t>,</w:t>
            </w:r>
            <w:r w:rsidRPr="00201245">
              <w:rPr>
                <w:rFonts w:ascii="Times New Roman" w:hAnsi="Times New Roman" w:cs="Times New Roman"/>
                <w:lang w:eastAsia="ru-RU"/>
              </w:rPr>
              <w:t xml:space="preserve"> которые улучшили материально-техническое состояние</w:t>
            </w:r>
          </w:p>
        </w:tc>
        <w:tc>
          <w:tcPr>
            <w:tcW w:w="851" w:type="dxa"/>
            <w:shd w:val="clear" w:color="auto" w:fill="auto"/>
          </w:tcPr>
          <w:p w:rsidR="007877F5" w:rsidRPr="00201245" w:rsidRDefault="007877F5" w:rsidP="008051B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Шт.</w:t>
            </w:r>
          </w:p>
        </w:tc>
        <w:tc>
          <w:tcPr>
            <w:tcW w:w="992" w:type="dxa"/>
            <w:shd w:val="clear" w:color="auto" w:fill="auto"/>
          </w:tcPr>
          <w:p w:rsidR="007877F5" w:rsidRPr="00201245" w:rsidRDefault="007877F5" w:rsidP="00D36145">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14</w:t>
            </w:r>
          </w:p>
        </w:tc>
        <w:tc>
          <w:tcPr>
            <w:tcW w:w="992" w:type="dxa"/>
            <w:shd w:val="clear" w:color="auto" w:fill="auto"/>
          </w:tcPr>
          <w:p w:rsidR="007877F5" w:rsidRPr="00201245" w:rsidRDefault="007877F5" w:rsidP="00D36145">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14</w:t>
            </w:r>
          </w:p>
        </w:tc>
        <w:tc>
          <w:tcPr>
            <w:tcW w:w="993" w:type="dxa"/>
            <w:shd w:val="clear" w:color="auto" w:fill="auto"/>
          </w:tcPr>
          <w:p w:rsidR="007877F5" w:rsidRPr="00201245" w:rsidRDefault="007877F5" w:rsidP="00D36145">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14</w:t>
            </w:r>
          </w:p>
        </w:tc>
        <w:tc>
          <w:tcPr>
            <w:tcW w:w="1842" w:type="dxa"/>
            <w:shd w:val="clear" w:color="auto" w:fill="auto"/>
          </w:tcPr>
          <w:p w:rsidR="007877F5" w:rsidRPr="00D23979" w:rsidRDefault="007877F5" w:rsidP="00FC6E16">
            <w:pPr>
              <w:spacing w:after="0" w:line="240" w:lineRule="auto"/>
              <w:jc w:val="center"/>
              <w:rPr>
                <w:rFonts w:ascii="Times New Roman" w:hAnsi="Times New Roman" w:cs="Times New Roman"/>
                <w:sz w:val="20"/>
                <w:szCs w:val="20"/>
                <w:lang w:eastAsia="ru-RU"/>
              </w:rPr>
            </w:pPr>
            <w:r w:rsidRPr="00D23979">
              <w:rPr>
                <w:rFonts w:ascii="Times New Roman" w:hAnsi="Times New Roman" w:cs="Times New Roman"/>
                <w:sz w:val="20"/>
                <w:szCs w:val="20"/>
              </w:rPr>
              <w:t>МБДОУ №№ 1,2,4,5, 6,7,8,9,10,11,12, 13, 27, 38</w:t>
            </w:r>
          </w:p>
        </w:tc>
      </w:tr>
      <w:tr w:rsidR="00D23979" w:rsidRPr="00201245" w:rsidTr="00ED74DC">
        <w:tc>
          <w:tcPr>
            <w:tcW w:w="851" w:type="dxa"/>
            <w:shd w:val="clear" w:color="auto" w:fill="auto"/>
          </w:tcPr>
          <w:p w:rsidR="00D23979" w:rsidRDefault="00D23979" w:rsidP="00381A75">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3685" w:type="dxa"/>
            <w:shd w:val="clear" w:color="auto" w:fill="auto"/>
          </w:tcPr>
          <w:p w:rsidR="00D23979" w:rsidRPr="00201245" w:rsidRDefault="00D23979" w:rsidP="002B60C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комплексной безопасности муниципальных образовательных организаций</w:t>
            </w:r>
          </w:p>
        </w:tc>
        <w:tc>
          <w:tcPr>
            <w:tcW w:w="1276" w:type="dxa"/>
            <w:shd w:val="clear" w:color="auto" w:fill="auto"/>
          </w:tcPr>
          <w:p w:rsidR="00D23979" w:rsidRPr="00201245" w:rsidRDefault="00D23979" w:rsidP="008051B0">
            <w:pPr>
              <w:spacing w:after="0" w:line="240" w:lineRule="auto"/>
              <w:jc w:val="center"/>
              <w:rPr>
                <w:rFonts w:ascii="Times New Roman" w:hAnsi="Times New Roman" w:cs="Times New Roman"/>
                <w:lang w:eastAsia="ru-RU"/>
              </w:rPr>
            </w:pPr>
            <w:r>
              <w:rPr>
                <w:rFonts w:ascii="Times New Roman" w:hAnsi="Times New Roman" w:cs="Times New Roman"/>
                <w:lang w:eastAsia="ru-RU"/>
              </w:rPr>
              <w:t>2023</w:t>
            </w:r>
          </w:p>
        </w:tc>
        <w:tc>
          <w:tcPr>
            <w:tcW w:w="4252" w:type="dxa"/>
            <w:shd w:val="clear" w:color="auto" w:fill="auto"/>
          </w:tcPr>
          <w:p w:rsidR="00D23979" w:rsidRPr="00201245" w:rsidRDefault="00D23979" w:rsidP="00D23979">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МБДОУ, в которых проведены мероприятия по обеспечению комплексной безопасности муниципальных образовательных организаций</w:t>
            </w:r>
          </w:p>
        </w:tc>
        <w:tc>
          <w:tcPr>
            <w:tcW w:w="851" w:type="dxa"/>
            <w:shd w:val="clear" w:color="auto" w:fill="auto"/>
          </w:tcPr>
          <w:p w:rsidR="00D23979" w:rsidRPr="00201245" w:rsidRDefault="00D23979" w:rsidP="008051B0">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D23979" w:rsidRPr="00201245" w:rsidRDefault="00D23979" w:rsidP="00D36145">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992" w:type="dxa"/>
            <w:shd w:val="clear" w:color="auto" w:fill="auto"/>
          </w:tcPr>
          <w:p w:rsidR="00D23979" w:rsidRPr="00201245" w:rsidRDefault="00D23979" w:rsidP="00D3614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3" w:type="dxa"/>
            <w:shd w:val="clear" w:color="auto" w:fill="auto"/>
          </w:tcPr>
          <w:p w:rsidR="00D23979" w:rsidRPr="00201245" w:rsidRDefault="00D23979" w:rsidP="00D3614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842" w:type="dxa"/>
            <w:shd w:val="clear" w:color="auto" w:fill="auto"/>
          </w:tcPr>
          <w:p w:rsidR="00D23979" w:rsidRDefault="00D23979" w:rsidP="00D2470D">
            <w:pPr>
              <w:spacing w:after="0" w:line="240" w:lineRule="auto"/>
              <w:jc w:val="center"/>
              <w:rPr>
                <w:rFonts w:ascii="Times New Roman" w:hAnsi="Times New Roman" w:cs="Times New Roman"/>
                <w:sz w:val="20"/>
                <w:szCs w:val="20"/>
              </w:rPr>
            </w:pPr>
            <w:r w:rsidRPr="00474CBD">
              <w:rPr>
                <w:rFonts w:ascii="Times New Roman" w:hAnsi="Times New Roman" w:cs="Times New Roman"/>
                <w:sz w:val="20"/>
                <w:szCs w:val="20"/>
              </w:rPr>
              <w:t xml:space="preserve">МБДОУ </w:t>
            </w:r>
          </w:p>
          <w:p w:rsidR="00D23979" w:rsidRPr="00474CBD" w:rsidRDefault="00D23979" w:rsidP="00D2470D">
            <w:pPr>
              <w:spacing w:after="0" w:line="240" w:lineRule="auto"/>
              <w:jc w:val="center"/>
              <w:rPr>
                <w:rFonts w:ascii="Times New Roman" w:hAnsi="Times New Roman" w:cs="Times New Roman"/>
                <w:sz w:val="20"/>
                <w:szCs w:val="20"/>
              </w:rPr>
            </w:pPr>
            <w:r w:rsidRPr="00474CBD">
              <w:rPr>
                <w:rFonts w:ascii="Times New Roman" w:hAnsi="Times New Roman" w:cs="Times New Roman"/>
                <w:sz w:val="20"/>
                <w:szCs w:val="20"/>
              </w:rPr>
              <w:t>№№ 1,4,5,8</w:t>
            </w:r>
          </w:p>
        </w:tc>
      </w:tr>
      <w:tr w:rsidR="00AF4428" w:rsidRPr="00201245" w:rsidTr="00ED74DC">
        <w:tc>
          <w:tcPr>
            <w:tcW w:w="851" w:type="dxa"/>
            <w:shd w:val="clear" w:color="auto" w:fill="auto"/>
          </w:tcPr>
          <w:p w:rsidR="00AF4428" w:rsidRDefault="00AF4428" w:rsidP="00381A75">
            <w:pPr>
              <w:spacing w:after="0" w:line="240" w:lineRule="auto"/>
              <w:jc w:val="center"/>
              <w:rPr>
                <w:rFonts w:ascii="Times New Roman" w:hAnsi="Times New Roman" w:cs="Times New Roman"/>
                <w:lang w:eastAsia="ru-RU"/>
              </w:rPr>
            </w:pPr>
            <w:r>
              <w:rPr>
                <w:rFonts w:ascii="Times New Roman" w:hAnsi="Times New Roman" w:cs="Times New Roman"/>
                <w:lang w:eastAsia="ru-RU"/>
              </w:rPr>
              <w:t>1.2.3.</w:t>
            </w:r>
          </w:p>
        </w:tc>
        <w:tc>
          <w:tcPr>
            <w:tcW w:w="3685" w:type="dxa"/>
            <w:shd w:val="clear" w:color="auto" w:fill="auto"/>
          </w:tcPr>
          <w:p w:rsidR="00AF4428" w:rsidRDefault="00AF4428" w:rsidP="002B60C5">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мероприятий по энергосбережению в учреждениях дошкол</w:t>
            </w:r>
            <w:r w:rsidR="001C1676">
              <w:rPr>
                <w:rFonts w:ascii="Times New Roman" w:hAnsi="Times New Roman" w:cs="Times New Roman"/>
                <w:lang w:eastAsia="ru-RU"/>
              </w:rPr>
              <w:t>ьного образования</w:t>
            </w:r>
          </w:p>
        </w:tc>
        <w:tc>
          <w:tcPr>
            <w:tcW w:w="1276" w:type="dxa"/>
            <w:shd w:val="clear" w:color="auto" w:fill="auto"/>
          </w:tcPr>
          <w:p w:rsidR="00AF4428" w:rsidRDefault="001C1676" w:rsidP="008051B0">
            <w:pPr>
              <w:spacing w:after="0" w:line="240" w:lineRule="auto"/>
              <w:jc w:val="center"/>
              <w:rPr>
                <w:rFonts w:ascii="Times New Roman" w:hAnsi="Times New Roman" w:cs="Times New Roman"/>
                <w:lang w:eastAsia="ru-RU"/>
              </w:rPr>
            </w:pPr>
            <w:r>
              <w:rPr>
                <w:rFonts w:ascii="Times New Roman" w:hAnsi="Times New Roman" w:cs="Times New Roman"/>
                <w:lang w:eastAsia="ru-RU"/>
              </w:rPr>
              <w:t>2023</w:t>
            </w:r>
          </w:p>
        </w:tc>
        <w:tc>
          <w:tcPr>
            <w:tcW w:w="4252" w:type="dxa"/>
            <w:shd w:val="clear" w:color="auto" w:fill="auto"/>
          </w:tcPr>
          <w:p w:rsidR="00AF4428" w:rsidRDefault="001C1676" w:rsidP="00D23979">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МБДОУ, в которых произведена замена окон</w:t>
            </w:r>
          </w:p>
        </w:tc>
        <w:tc>
          <w:tcPr>
            <w:tcW w:w="851" w:type="dxa"/>
            <w:shd w:val="clear" w:color="auto" w:fill="auto"/>
          </w:tcPr>
          <w:p w:rsidR="00AF4428" w:rsidRDefault="001C1676" w:rsidP="008051B0">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AF4428" w:rsidRDefault="001C1676" w:rsidP="00D3614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992" w:type="dxa"/>
            <w:shd w:val="clear" w:color="auto" w:fill="auto"/>
          </w:tcPr>
          <w:p w:rsidR="00AF4428" w:rsidRDefault="001C1676" w:rsidP="00D3614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3" w:type="dxa"/>
            <w:shd w:val="clear" w:color="auto" w:fill="auto"/>
          </w:tcPr>
          <w:p w:rsidR="00AF4428" w:rsidRDefault="001C1676" w:rsidP="00D3614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842" w:type="dxa"/>
            <w:shd w:val="clear" w:color="auto" w:fill="auto"/>
          </w:tcPr>
          <w:p w:rsidR="00AF4428" w:rsidRPr="00474CBD" w:rsidRDefault="001C1676" w:rsidP="00D247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МБДОУ №№ 1,2,4,6,7,8,9,27</w:t>
            </w:r>
          </w:p>
        </w:tc>
      </w:tr>
    </w:tbl>
    <w:p w:rsidR="009C5C6B" w:rsidRDefault="009C5C6B" w:rsidP="00680C59">
      <w:pPr>
        <w:tabs>
          <w:tab w:val="left" w:pos="993"/>
        </w:tabs>
        <w:autoSpaceDE w:val="0"/>
        <w:autoSpaceDN w:val="0"/>
        <w:adjustRightInd w:val="0"/>
        <w:spacing w:after="0"/>
        <w:jc w:val="right"/>
        <w:rPr>
          <w:rFonts w:ascii="Times New Roman" w:hAnsi="Times New Roman" w:cs="Times New Roman"/>
          <w:sz w:val="26"/>
          <w:szCs w:val="26"/>
        </w:rPr>
        <w:sectPr w:rsidR="009C5C6B" w:rsidSect="00330E4E">
          <w:pgSz w:w="16838" w:h="11905" w:orient="landscape"/>
          <w:pgMar w:top="709" w:right="1134" w:bottom="709" w:left="357" w:header="720" w:footer="720" w:gutter="0"/>
          <w:cols w:space="720"/>
          <w:noEndnote/>
          <w:docGrid w:linePitch="299"/>
        </w:sectPr>
      </w:pPr>
    </w:p>
    <w:p w:rsidR="00CB1E36" w:rsidRDefault="00CB1E36" w:rsidP="00EB5C14">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CB1E36" w:rsidRDefault="00CB1E36" w:rsidP="00EB5C14">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EB5C14" w:rsidRDefault="00EB5C14" w:rsidP="001036A8">
      <w:pPr>
        <w:widowControl w:val="0"/>
        <w:autoSpaceDE w:val="0"/>
        <w:autoSpaceDN w:val="0"/>
        <w:adjustRightInd w:val="0"/>
        <w:spacing w:after="0" w:line="240" w:lineRule="auto"/>
        <w:jc w:val="right"/>
        <w:rPr>
          <w:rFonts w:ascii="Times New Roman" w:hAnsi="Times New Roman" w:cs="Times New Roman"/>
          <w:sz w:val="24"/>
          <w:szCs w:val="24"/>
        </w:rPr>
      </w:pPr>
    </w:p>
    <w:p w:rsidR="00CB1E36" w:rsidRDefault="00CB1E36" w:rsidP="00CB1E36">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2</w:t>
      </w:r>
    </w:p>
    <w:p w:rsidR="00CB1E36" w:rsidRPr="006F024D" w:rsidRDefault="00CB1E36" w:rsidP="00CB1E3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общего и дополнительного образования детей</w:t>
      </w:r>
      <w:r w:rsidRPr="006F024D">
        <w:rPr>
          <w:rFonts w:ascii="Times New Roman" w:hAnsi="Times New Roman" w:cs="Times New Roman"/>
          <w:sz w:val="24"/>
          <w:szCs w:val="24"/>
        </w:rPr>
        <w:t>»</w:t>
      </w:r>
    </w:p>
    <w:p w:rsidR="00CB1E36" w:rsidRPr="006F024D" w:rsidRDefault="00CB1E36" w:rsidP="00CB1E36">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5B05FE" w:rsidRDefault="00CB1E36" w:rsidP="007B1FB5">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92782" w:rsidRDefault="007C2191" w:rsidP="007B1FB5">
      <w:pPr>
        <w:widowControl w:val="0"/>
        <w:autoSpaceDE w:val="0"/>
        <w:autoSpaceDN w:val="0"/>
        <w:adjustRightInd w:val="0"/>
        <w:spacing w:after="0" w:line="240" w:lineRule="auto"/>
        <w:jc w:val="center"/>
        <w:rPr>
          <w:rFonts w:ascii="Times New Roman" w:hAnsi="Times New Roman" w:cs="Times New Roman"/>
          <w:bCs/>
          <w:color w:val="0070C0"/>
          <w:sz w:val="20"/>
          <w:szCs w:val="20"/>
        </w:rPr>
      </w:pPr>
      <w:r w:rsidRPr="007C2191">
        <w:rPr>
          <w:rFonts w:ascii="Times New Roman" w:hAnsi="Times New Roman" w:cs="Times New Roman"/>
          <w:bCs/>
          <w:color w:val="0070C0"/>
          <w:sz w:val="20"/>
          <w:szCs w:val="20"/>
        </w:rPr>
        <w:t>(в редакции постановлени</w:t>
      </w:r>
      <w:r w:rsidR="000357A9">
        <w:rPr>
          <w:rFonts w:ascii="Times New Roman" w:hAnsi="Times New Roman" w:cs="Times New Roman"/>
          <w:bCs/>
          <w:color w:val="0070C0"/>
          <w:sz w:val="20"/>
          <w:szCs w:val="20"/>
        </w:rPr>
        <w:t>й</w:t>
      </w:r>
      <w:r w:rsidRPr="007C2191">
        <w:rPr>
          <w:rFonts w:ascii="Times New Roman" w:hAnsi="Times New Roman" w:cs="Times New Roman"/>
          <w:bCs/>
          <w:color w:val="0070C0"/>
          <w:sz w:val="20"/>
          <w:szCs w:val="20"/>
        </w:rPr>
        <w:t xml:space="preserve"> от 17.01.2023 № 28</w:t>
      </w:r>
      <w:r w:rsidR="00A258A2">
        <w:rPr>
          <w:rFonts w:ascii="Times New Roman" w:hAnsi="Times New Roman" w:cs="Times New Roman"/>
          <w:bCs/>
          <w:color w:val="0070C0"/>
          <w:sz w:val="20"/>
          <w:szCs w:val="20"/>
        </w:rPr>
        <w:t xml:space="preserve">, </w:t>
      </w:r>
      <w:r w:rsidR="000357A9">
        <w:rPr>
          <w:rFonts w:ascii="Times New Roman" w:hAnsi="Times New Roman" w:cs="Times New Roman"/>
          <w:bCs/>
          <w:color w:val="0070C0"/>
          <w:sz w:val="20"/>
          <w:szCs w:val="20"/>
        </w:rPr>
        <w:t>от 01.03.2023 № 344</w:t>
      </w:r>
      <w:r w:rsidR="00B92782">
        <w:rPr>
          <w:rFonts w:ascii="Times New Roman" w:hAnsi="Times New Roman" w:cs="Times New Roman"/>
          <w:bCs/>
          <w:color w:val="0070C0"/>
          <w:sz w:val="20"/>
          <w:szCs w:val="20"/>
        </w:rPr>
        <w:t>,</w:t>
      </w:r>
      <w:r w:rsidR="00A258A2">
        <w:rPr>
          <w:rFonts w:ascii="Times New Roman" w:hAnsi="Times New Roman" w:cs="Times New Roman"/>
          <w:bCs/>
          <w:color w:val="0070C0"/>
          <w:sz w:val="20"/>
          <w:szCs w:val="20"/>
        </w:rPr>
        <w:t xml:space="preserve"> от </w:t>
      </w:r>
      <w:r w:rsidR="004F4296">
        <w:rPr>
          <w:rFonts w:ascii="Times New Roman" w:hAnsi="Times New Roman" w:cs="Times New Roman"/>
          <w:bCs/>
          <w:color w:val="0070C0"/>
          <w:sz w:val="20"/>
          <w:szCs w:val="20"/>
        </w:rPr>
        <w:t>13</w:t>
      </w:r>
      <w:r w:rsidR="00A258A2">
        <w:rPr>
          <w:rFonts w:ascii="Times New Roman" w:hAnsi="Times New Roman" w:cs="Times New Roman"/>
          <w:bCs/>
          <w:color w:val="0070C0"/>
          <w:sz w:val="20"/>
          <w:szCs w:val="20"/>
        </w:rPr>
        <w:t xml:space="preserve">.04.2023 № </w:t>
      </w:r>
      <w:r w:rsidR="004F4296">
        <w:rPr>
          <w:rFonts w:ascii="Times New Roman" w:hAnsi="Times New Roman" w:cs="Times New Roman"/>
          <w:bCs/>
          <w:color w:val="0070C0"/>
          <w:sz w:val="20"/>
          <w:szCs w:val="20"/>
        </w:rPr>
        <w:t>540</w:t>
      </w:r>
      <w:r w:rsidR="006D5179">
        <w:rPr>
          <w:rFonts w:ascii="Times New Roman" w:hAnsi="Times New Roman" w:cs="Times New Roman"/>
          <w:bCs/>
          <w:color w:val="0070C0"/>
          <w:sz w:val="20"/>
          <w:szCs w:val="20"/>
        </w:rPr>
        <w:t xml:space="preserve">, </w:t>
      </w:r>
    </w:p>
    <w:p w:rsidR="007C2191" w:rsidRDefault="00B92782" w:rsidP="007B1FB5">
      <w:pPr>
        <w:widowControl w:val="0"/>
        <w:autoSpaceDE w:val="0"/>
        <w:autoSpaceDN w:val="0"/>
        <w:adjustRightInd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 от 31.05.2023 № 814</w:t>
      </w:r>
      <w:r w:rsidR="00CB71CC">
        <w:rPr>
          <w:rFonts w:ascii="Times New Roman" w:hAnsi="Times New Roman" w:cs="Times New Roman"/>
          <w:bCs/>
          <w:color w:val="0070C0"/>
          <w:sz w:val="20"/>
          <w:szCs w:val="20"/>
        </w:rPr>
        <w:t xml:space="preserve">, </w:t>
      </w:r>
      <w:r w:rsidR="006D5179">
        <w:rPr>
          <w:rFonts w:ascii="Times New Roman" w:hAnsi="Times New Roman" w:cs="Times New Roman"/>
          <w:bCs/>
          <w:color w:val="0070C0"/>
          <w:sz w:val="20"/>
          <w:szCs w:val="20"/>
        </w:rPr>
        <w:t xml:space="preserve">от </w:t>
      </w:r>
      <w:r w:rsidR="0091586D">
        <w:rPr>
          <w:rFonts w:ascii="Times New Roman" w:hAnsi="Times New Roman" w:cs="Times New Roman"/>
          <w:bCs/>
          <w:color w:val="0070C0"/>
          <w:sz w:val="20"/>
          <w:szCs w:val="20"/>
        </w:rPr>
        <w:t>04</w:t>
      </w:r>
      <w:r w:rsidR="006D5179">
        <w:rPr>
          <w:rFonts w:ascii="Times New Roman" w:hAnsi="Times New Roman" w:cs="Times New Roman"/>
          <w:bCs/>
          <w:color w:val="0070C0"/>
          <w:sz w:val="20"/>
          <w:szCs w:val="20"/>
        </w:rPr>
        <w:t xml:space="preserve">.07.2023 № </w:t>
      </w:r>
      <w:r w:rsidR="0091586D">
        <w:rPr>
          <w:rFonts w:ascii="Times New Roman" w:hAnsi="Times New Roman" w:cs="Times New Roman"/>
          <w:bCs/>
          <w:color w:val="0070C0"/>
          <w:sz w:val="20"/>
          <w:szCs w:val="20"/>
        </w:rPr>
        <w:t>988</w:t>
      </w:r>
      <w:r w:rsidR="004E7C81">
        <w:rPr>
          <w:rFonts w:ascii="Times New Roman" w:hAnsi="Times New Roman" w:cs="Times New Roman"/>
          <w:bCs/>
          <w:color w:val="0070C0"/>
          <w:sz w:val="20"/>
          <w:szCs w:val="20"/>
        </w:rPr>
        <w:t xml:space="preserve">, </w:t>
      </w:r>
      <w:r w:rsidR="00CB71CC">
        <w:rPr>
          <w:rFonts w:ascii="Times New Roman" w:hAnsi="Times New Roman" w:cs="Times New Roman"/>
          <w:bCs/>
          <w:color w:val="0070C0"/>
          <w:sz w:val="20"/>
          <w:szCs w:val="20"/>
        </w:rPr>
        <w:t>от 31.07.2023 № 1110</w:t>
      </w:r>
      <w:r w:rsidR="003775F8">
        <w:rPr>
          <w:rFonts w:ascii="Times New Roman" w:hAnsi="Times New Roman" w:cs="Times New Roman"/>
          <w:bCs/>
          <w:color w:val="0070C0"/>
          <w:sz w:val="20"/>
          <w:szCs w:val="20"/>
        </w:rPr>
        <w:t xml:space="preserve">, </w:t>
      </w:r>
      <w:r w:rsidR="004E7C81">
        <w:rPr>
          <w:rFonts w:ascii="Times New Roman" w:hAnsi="Times New Roman" w:cs="Times New Roman"/>
          <w:bCs/>
          <w:color w:val="0070C0"/>
          <w:sz w:val="20"/>
          <w:szCs w:val="20"/>
        </w:rPr>
        <w:t>от 13.10.2023 № 1512</w:t>
      </w:r>
      <w:r w:rsidR="00FC44F2">
        <w:rPr>
          <w:rFonts w:ascii="Times New Roman" w:hAnsi="Times New Roman" w:cs="Times New Roman"/>
          <w:bCs/>
          <w:color w:val="0070C0"/>
          <w:sz w:val="20"/>
          <w:szCs w:val="20"/>
        </w:rPr>
        <w:t xml:space="preserve">, </w:t>
      </w:r>
      <w:r w:rsidR="003775F8">
        <w:rPr>
          <w:rFonts w:ascii="Times New Roman" w:hAnsi="Times New Roman" w:cs="Times New Roman"/>
          <w:bCs/>
          <w:color w:val="0070C0"/>
          <w:sz w:val="20"/>
          <w:szCs w:val="20"/>
        </w:rPr>
        <w:t>от 28.11.2023                        № 1752</w:t>
      </w:r>
      <w:r w:rsidR="00FC44F2">
        <w:rPr>
          <w:rFonts w:ascii="Times New Roman" w:hAnsi="Times New Roman" w:cs="Times New Roman"/>
          <w:bCs/>
          <w:color w:val="0070C0"/>
          <w:sz w:val="20"/>
          <w:szCs w:val="20"/>
        </w:rPr>
        <w:t xml:space="preserve"> и 22.12.2023 № 1968</w:t>
      </w:r>
      <w:r w:rsidR="007C2191" w:rsidRPr="007C2191">
        <w:rPr>
          <w:rFonts w:ascii="Times New Roman" w:hAnsi="Times New Roman" w:cs="Times New Roman"/>
          <w:bCs/>
          <w:color w:val="0070C0"/>
          <w:sz w:val="20"/>
          <w:szCs w:val="20"/>
        </w:rPr>
        <w:t>)</w:t>
      </w:r>
    </w:p>
    <w:p w:rsidR="00CF53E9" w:rsidRPr="007C2191" w:rsidRDefault="00CF53E9" w:rsidP="007B1FB5">
      <w:pPr>
        <w:widowControl w:val="0"/>
        <w:autoSpaceDE w:val="0"/>
        <w:autoSpaceDN w:val="0"/>
        <w:adjustRightInd w:val="0"/>
        <w:spacing w:after="0" w:line="240" w:lineRule="auto"/>
        <w:jc w:val="center"/>
        <w:rPr>
          <w:rFonts w:ascii="Times New Roman" w:hAnsi="Times New Roman" w:cs="Times New Roman"/>
          <w:bCs/>
          <w:color w:val="0070C0"/>
          <w:sz w:val="20"/>
          <w:szCs w:val="20"/>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126"/>
        <w:gridCol w:w="7372"/>
      </w:tblGrid>
      <w:tr w:rsidR="00CB1E36" w:rsidRPr="006F024D" w:rsidTr="00AA6C60">
        <w:trPr>
          <w:trHeight w:val="760"/>
          <w:tblCellSpacing w:w="5" w:type="nil"/>
        </w:trPr>
        <w:tc>
          <w:tcPr>
            <w:tcW w:w="2126" w:type="dxa"/>
            <w:tcBorders>
              <w:top w:val="single" w:sz="4" w:space="0" w:color="auto"/>
              <w:left w:val="single" w:sz="4" w:space="0" w:color="auto"/>
              <w:bottom w:val="single" w:sz="4" w:space="0" w:color="auto"/>
              <w:right w:val="single" w:sz="4" w:space="0" w:color="auto"/>
            </w:tcBorders>
          </w:tcPr>
          <w:p w:rsidR="00CB1E36" w:rsidRPr="006F024D" w:rsidRDefault="00CB1E36" w:rsidP="000F576E">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CB1E36" w:rsidRPr="00A01C44" w:rsidRDefault="000F576E" w:rsidP="00D36145">
            <w:pPr>
              <w:widowControl w:val="0"/>
              <w:autoSpaceDE w:val="0"/>
              <w:autoSpaceDN w:val="0"/>
              <w:adjustRightInd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м</w:t>
            </w:r>
            <w:r w:rsidR="00CB1E36">
              <w:rPr>
                <w:rFonts w:ascii="Times New Roman" w:hAnsi="Times New Roman" w:cs="Times New Roman"/>
                <w:bCs/>
                <w:sz w:val="24"/>
                <w:szCs w:val="24"/>
              </w:rPr>
              <w:t xml:space="preserve">униципальная программа </w:t>
            </w:r>
            <w:r w:rsidR="00CB1E36" w:rsidRPr="00A01C44">
              <w:rPr>
                <w:rFonts w:ascii="Times New Roman" w:hAnsi="Times New Roman" w:cs="Times New Roman"/>
                <w:bCs/>
                <w:sz w:val="24"/>
                <w:szCs w:val="24"/>
              </w:rPr>
              <w:t xml:space="preserve">Печенгского муниципального округа </w:t>
            </w:r>
            <w:r w:rsidR="00CB1E36" w:rsidRPr="00A01C44">
              <w:rPr>
                <w:rFonts w:ascii="Times New Roman" w:hAnsi="Times New Roman" w:cs="Times New Roman"/>
                <w:sz w:val="24"/>
                <w:szCs w:val="24"/>
              </w:rPr>
              <w:t>«Образование»</w:t>
            </w:r>
            <w:r w:rsidR="00CB1E36">
              <w:rPr>
                <w:rFonts w:ascii="Times New Roman" w:hAnsi="Times New Roman" w:cs="Times New Roman"/>
                <w:sz w:val="24"/>
                <w:szCs w:val="24"/>
              </w:rPr>
              <w:t xml:space="preserve"> </w:t>
            </w:r>
            <w:r w:rsidR="00CB1E36" w:rsidRPr="00A01C44">
              <w:rPr>
                <w:rFonts w:ascii="Times New Roman" w:hAnsi="Times New Roman" w:cs="Times New Roman"/>
                <w:sz w:val="24"/>
                <w:szCs w:val="24"/>
              </w:rPr>
              <w:t>на 202</w:t>
            </w:r>
            <w:r w:rsidR="001069C0">
              <w:rPr>
                <w:rFonts w:ascii="Times New Roman" w:hAnsi="Times New Roman" w:cs="Times New Roman"/>
                <w:sz w:val="24"/>
                <w:szCs w:val="24"/>
              </w:rPr>
              <w:t>3</w:t>
            </w:r>
            <w:r w:rsidR="00CB1E36" w:rsidRPr="00A01C44">
              <w:rPr>
                <w:rFonts w:ascii="Times New Roman" w:hAnsi="Times New Roman" w:cs="Times New Roman"/>
                <w:sz w:val="24"/>
                <w:szCs w:val="24"/>
              </w:rPr>
              <w:t xml:space="preserve"> – 202</w:t>
            </w:r>
            <w:r w:rsidR="001069C0">
              <w:rPr>
                <w:rFonts w:ascii="Times New Roman" w:hAnsi="Times New Roman" w:cs="Times New Roman"/>
                <w:sz w:val="24"/>
                <w:szCs w:val="24"/>
              </w:rPr>
              <w:t>5</w:t>
            </w:r>
            <w:r w:rsidR="00CB1E36" w:rsidRPr="00A01C44">
              <w:rPr>
                <w:rFonts w:ascii="Times New Roman" w:hAnsi="Times New Roman" w:cs="Times New Roman"/>
                <w:sz w:val="24"/>
                <w:szCs w:val="24"/>
              </w:rPr>
              <w:t xml:space="preserve"> годы</w:t>
            </w:r>
          </w:p>
          <w:p w:rsidR="00CB1E36" w:rsidRPr="00A01C44" w:rsidRDefault="00CB1E36" w:rsidP="00D36145">
            <w:pPr>
              <w:spacing w:after="0" w:line="240" w:lineRule="auto"/>
              <w:rPr>
                <w:rFonts w:ascii="Times New Roman" w:hAnsi="Times New Roman"/>
                <w:sz w:val="24"/>
              </w:rPr>
            </w:pPr>
          </w:p>
        </w:tc>
      </w:tr>
      <w:tr w:rsidR="00CB1E36" w:rsidRPr="006F024D" w:rsidTr="00AA6C60">
        <w:trPr>
          <w:trHeight w:val="775"/>
          <w:tblCellSpacing w:w="5" w:type="nil"/>
        </w:trPr>
        <w:tc>
          <w:tcPr>
            <w:tcW w:w="2126" w:type="dxa"/>
            <w:tcBorders>
              <w:top w:val="single" w:sz="4" w:space="0" w:color="auto"/>
              <w:left w:val="single" w:sz="4" w:space="0" w:color="auto"/>
              <w:right w:val="single" w:sz="4" w:space="0" w:color="auto"/>
            </w:tcBorders>
          </w:tcPr>
          <w:p w:rsidR="00CB1E36" w:rsidRPr="006F024D" w:rsidRDefault="00CB1E36" w:rsidP="00D361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w:t>
            </w:r>
            <w:r w:rsidR="00D36145">
              <w:rPr>
                <w:rFonts w:ascii="Times New Roman" w:hAnsi="Times New Roman" w:cs="Times New Roman"/>
                <w:sz w:val="24"/>
                <w:szCs w:val="24"/>
              </w:rPr>
              <w:t>и</w:t>
            </w:r>
            <w:r>
              <w:rPr>
                <w:rFonts w:ascii="Times New Roman" w:hAnsi="Times New Roman" w:cs="Times New Roman"/>
                <w:sz w:val="24"/>
                <w:szCs w:val="24"/>
              </w:rPr>
              <w:t xml:space="preserve"> подпрограммы</w:t>
            </w:r>
          </w:p>
        </w:tc>
        <w:tc>
          <w:tcPr>
            <w:tcW w:w="7372" w:type="dxa"/>
            <w:tcBorders>
              <w:top w:val="single" w:sz="4" w:space="0" w:color="auto"/>
              <w:left w:val="single" w:sz="4" w:space="0" w:color="auto"/>
              <w:right w:val="single" w:sz="4" w:space="0" w:color="auto"/>
            </w:tcBorders>
            <w:vAlign w:val="center"/>
          </w:tcPr>
          <w:p w:rsidR="00CB1E36" w:rsidRDefault="00CB1E36" w:rsidP="00D36145">
            <w:pPr>
              <w:spacing w:after="0" w:line="240" w:lineRule="auto"/>
              <w:jc w:val="both"/>
              <w:rPr>
                <w:rFonts w:ascii="Times New Roman" w:hAnsi="Times New Roman"/>
                <w:spacing w:val="2"/>
                <w:sz w:val="24"/>
              </w:rPr>
            </w:pPr>
            <w:r>
              <w:rPr>
                <w:rFonts w:ascii="Times New Roman" w:hAnsi="Times New Roman"/>
                <w:sz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3E0C19"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3E0C19" w:rsidRDefault="003E0C19" w:rsidP="00D361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3E0C19" w:rsidRDefault="003E0C19" w:rsidP="003E0C1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3E0C19" w:rsidRDefault="003E0C19" w:rsidP="003E0C1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Создание условий для повышения качества и конкурентоспособности общего образования.</w:t>
            </w:r>
          </w:p>
          <w:p w:rsidR="003E0C19" w:rsidRDefault="003E0C19" w:rsidP="003E0C1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Развитие системы оценки качества образования, обеспечение публичной доступности её результатов.</w:t>
            </w:r>
          </w:p>
        </w:tc>
      </w:tr>
      <w:tr w:rsidR="00E842E5"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E842E5" w:rsidRPr="008110A3" w:rsidRDefault="00E842E5" w:rsidP="00D361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E842E5" w:rsidRPr="00A15C48" w:rsidRDefault="00E842E5" w:rsidP="00E842E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 xml:space="preserve">1. </w:t>
            </w:r>
            <w:r w:rsidR="000446BC" w:rsidRPr="00A15C48">
              <w:rPr>
                <w:rFonts w:ascii="Times New Roman" w:hAnsi="Times New Roman"/>
                <w:sz w:val="24"/>
                <w:szCs w:val="24"/>
              </w:rPr>
              <w:t>В</w:t>
            </w:r>
            <w:r w:rsidRPr="00A15C48">
              <w:rPr>
                <w:rFonts w:ascii="Times New Roman" w:hAnsi="Times New Roman"/>
                <w:sz w:val="24"/>
                <w:szCs w:val="24"/>
              </w:rPr>
              <w:t>ыполнени</w:t>
            </w:r>
            <w:r w:rsidR="000446BC" w:rsidRPr="00A15C48">
              <w:rPr>
                <w:rFonts w:ascii="Times New Roman" w:hAnsi="Times New Roman"/>
                <w:sz w:val="24"/>
                <w:szCs w:val="24"/>
              </w:rPr>
              <w:t>е</w:t>
            </w:r>
            <w:r w:rsidRPr="00A15C48">
              <w:rPr>
                <w:rFonts w:ascii="Times New Roman" w:hAnsi="Times New Roman"/>
                <w:sz w:val="24"/>
                <w:szCs w:val="24"/>
              </w:rPr>
              <w:t xml:space="preserve"> муниципального задания </w:t>
            </w:r>
            <w:r w:rsidR="005B4C6A">
              <w:rPr>
                <w:rFonts w:ascii="Times New Roman" w:hAnsi="Times New Roman"/>
                <w:sz w:val="24"/>
                <w:szCs w:val="24"/>
              </w:rPr>
              <w:t>муниципальными обще</w:t>
            </w:r>
            <w:r w:rsidRPr="00A15C48">
              <w:rPr>
                <w:rFonts w:ascii="Times New Roman" w:hAnsi="Times New Roman"/>
                <w:sz w:val="24"/>
                <w:szCs w:val="24"/>
              </w:rPr>
              <w:t>образовательными учреждениями.</w:t>
            </w:r>
          </w:p>
          <w:p w:rsidR="00E842E5" w:rsidRPr="00A15C48" w:rsidRDefault="00E842E5" w:rsidP="00E842E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 xml:space="preserve">2. Среднегодовая численность </w:t>
            </w:r>
            <w:r w:rsidR="001928C7" w:rsidRPr="00A15C48">
              <w:rPr>
                <w:rFonts w:ascii="Times New Roman" w:hAnsi="Times New Roman"/>
                <w:sz w:val="24"/>
                <w:szCs w:val="24"/>
              </w:rPr>
              <w:t xml:space="preserve">обучающихся в </w:t>
            </w:r>
            <w:r w:rsidR="005B4C6A">
              <w:rPr>
                <w:rFonts w:ascii="Times New Roman" w:hAnsi="Times New Roman"/>
                <w:sz w:val="24"/>
                <w:szCs w:val="24"/>
              </w:rPr>
              <w:t xml:space="preserve">муниципальных </w:t>
            </w:r>
            <w:r w:rsidR="001928C7" w:rsidRPr="00A15C48">
              <w:rPr>
                <w:rFonts w:ascii="Times New Roman" w:hAnsi="Times New Roman"/>
                <w:sz w:val="24"/>
                <w:szCs w:val="24"/>
              </w:rPr>
              <w:t>общеобразовательных учреждениях,</w:t>
            </w:r>
            <w:r w:rsidRPr="00A15C48">
              <w:rPr>
                <w:rFonts w:ascii="Times New Roman" w:hAnsi="Times New Roman"/>
                <w:sz w:val="24"/>
                <w:szCs w:val="24"/>
              </w:rPr>
              <w:t xml:space="preserve"> получающих услугу.</w:t>
            </w:r>
          </w:p>
          <w:p w:rsidR="00E842E5" w:rsidRPr="00A15C48" w:rsidRDefault="00E842E5" w:rsidP="00E842E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3.</w:t>
            </w:r>
            <w:r w:rsidR="001928C7" w:rsidRPr="00A15C48">
              <w:rPr>
                <w:rFonts w:ascii="Times New Roman" w:hAnsi="Times New Roman"/>
                <w:sz w:val="24"/>
                <w:szCs w:val="24"/>
              </w:rPr>
              <w:t xml:space="preserve"> </w:t>
            </w:r>
            <w:r w:rsidR="000446BC" w:rsidRPr="00A15C48">
              <w:rPr>
                <w:rFonts w:ascii="Times New Roman" w:hAnsi="Times New Roman"/>
                <w:sz w:val="24"/>
                <w:szCs w:val="24"/>
              </w:rPr>
              <w:t>В</w:t>
            </w:r>
            <w:r w:rsidR="001928C7" w:rsidRPr="00A15C48">
              <w:rPr>
                <w:rFonts w:ascii="Times New Roman" w:hAnsi="Times New Roman"/>
                <w:sz w:val="24"/>
                <w:szCs w:val="24"/>
              </w:rPr>
              <w:t>ыполнени</w:t>
            </w:r>
            <w:r w:rsidR="000446BC" w:rsidRPr="00A15C48">
              <w:rPr>
                <w:rFonts w:ascii="Times New Roman" w:hAnsi="Times New Roman"/>
                <w:sz w:val="24"/>
                <w:szCs w:val="24"/>
              </w:rPr>
              <w:t>е</w:t>
            </w:r>
            <w:r w:rsidR="001928C7" w:rsidRPr="00A15C48">
              <w:rPr>
                <w:rFonts w:ascii="Times New Roman" w:hAnsi="Times New Roman"/>
                <w:sz w:val="24"/>
                <w:szCs w:val="24"/>
              </w:rPr>
              <w:t xml:space="preserve"> муниципального задания </w:t>
            </w:r>
            <w:r w:rsidR="005B4C6A">
              <w:rPr>
                <w:rFonts w:ascii="Times New Roman" w:hAnsi="Times New Roman"/>
                <w:sz w:val="24"/>
                <w:szCs w:val="24"/>
              </w:rPr>
              <w:t xml:space="preserve">муниципальными </w:t>
            </w:r>
            <w:r w:rsidR="001928C7" w:rsidRPr="00A15C48">
              <w:rPr>
                <w:rFonts w:ascii="Times New Roman" w:hAnsi="Times New Roman"/>
                <w:sz w:val="24"/>
                <w:szCs w:val="24"/>
              </w:rPr>
              <w:t>учреждениями дополнительного образования.</w:t>
            </w:r>
          </w:p>
          <w:p w:rsidR="001928C7" w:rsidRDefault="001928C7" w:rsidP="00E842E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 xml:space="preserve">4. Среднегодовая численность </w:t>
            </w:r>
            <w:r w:rsidR="00015889" w:rsidRPr="00A15C48">
              <w:rPr>
                <w:rFonts w:ascii="Times New Roman" w:hAnsi="Times New Roman"/>
                <w:sz w:val="24"/>
                <w:szCs w:val="24"/>
              </w:rPr>
              <w:t xml:space="preserve">обучающихся в </w:t>
            </w:r>
            <w:r w:rsidR="005B4C6A">
              <w:rPr>
                <w:rFonts w:ascii="Times New Roman" w:hAnsi="Times New Roman"/>
                <w:sz w:val="24"/>
                <w:szCs w:val="24"/>
              </w:rPr>
              <w:t xml:space="preserve">муниципальных </w:t>
            </w:r>
            <w:r w:rsidR="00015889" w:rsidRPr="00A15C48">
              <w:rPr>
                <w:rFonts w:ascii="Times New Roman" w:hAnsi="Times New Roman"/>
                <w:sz w:val="24"/>
                <w:szCs w:val="24"/>
              </w:rPr>
              <w:t>учреждениях дополнительного образования, получающих услугу.</w:t>
            </w:r>
          </w:p>
          <w:p w:rsidR="00DC26E4" w:rsidRPr="00A15C48" w:rsidRDefault="00DC26E4" w:rsidP="00E842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Среднегодовая численность обучающихся</w:t>
            </w:r>
            <w:r w:rsidR="005B4C6A">
              <w:rPr>
                <w:rFonts w:ascii="Times New Roman" w:hAnsi="Times New Roman"/>
                <w:sz w:val="24"/>
                <w:szCs w:val="24"/>
              </w:rPr>
              <w:t>,</w:t>
            </w:r>
            <w:r>
              <w:rPr>
                <w:rFonts w:ascii="Times New Roman" w:hAnsi="Times New Roman"/>
                <w:sz w:val="24"/>
                <w:szCs w:val="24"/>
              </w:rPr>
              <w:t xml:space="preserve"> получающих услугу в центре тестирования ГТО.</w:t>
            </w:r>
          </w:p>
          <w:p w:rsidR="00015889" w:rsidRPr="00A15C48" w:rsidRDefault="005B4C6A" w:rsidP="00E842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015889" w:rsidRPr="00A15C48">
              <w:rPr>
                <w:rFonts w:ascii="Times New Roman" w:hAnsi="Times New Roman"/>
                <w:sz w:val="24"/>
                <w:szCs w:val="24"/>
              </w:rPr>
              <w:t>. Среднегодовая численность обучающихся льготной категории, получающих услугу бесплатного питания.</w:t>
            </w:r>
          </w:p>
          <w:p w:rsidR="00015889" w:rsidRPr="00A15C48" w:rsidRDefault="005B4C6A" w:rsidP="00E842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015889" w:rsidRPr="00A15C48">
              <w:rPr>
                <w:rFonts w:ascii="Times New Roman" w:hAnsi="Times New Roman"/>
                <w:sz w:val="24"/>
                <w:szCs w:val="24"/>
              </w:rPr>
              <w:t xml:space="preserve">. </w:t>
            </w:r>
            <w:r w:rsidR="00652F4C" w:rsidRPr="00A15C48">
              <w:rPr>
                <w:rFonts w:ascii="Times New Roman" w:hAnsi="Times New Roman"/>
                <w:sz w:val="24"/>
                <w:szCs w:val="24"/>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7720A4" w:rsidRPr="00A15C48" w:rsidRDefault="005B4C6A" w:rsidP="00E842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7720A4" w:rsidRPr="00A15C48">
              <w:rPr>
                <w:rFonts w:ascii="Times New Roman" w:hAnsi="Times New Roman"/>
                <w:sz w:val="24"/>
                <w:szCs w:val="24"/>
              </w:rPr>
              <w:t>.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652F4C" w:rsidRPr="00A15C48" w:rsidRDefault="005B4C6A" w:rsidP="00E842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652F4C" w:rsidRPr="00A15C48">
              <w:rPr>
                <w:rFonts w:ascii="Times New Roman" w:hAnsi="Times New Roman"/>
                <w:sz w:val="24"/>
                <w:szCs w:val="24"/>
              </w:rPr>
              <w:t>.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w:t>
            </w:r>
            <w:r w:rsidR="008D4D64">
              <w:rPr>
                <w:rFonts w:ascii="Times New Roman" w:hAnsi="Times New Roman"/>
                <w:sz w:val="24"/>
                <w:szCs w:val="24"/>
              </w:rPr>
              <w:t xml:space="preserve">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w:t>
            </w:r>
            <w:r w:rsidR="008D4D64">
              <w:rPr>
                <w:rFonts w:ascii="Times New Roman" w:hAnsi="Times New Roman"/>
                <w:sz w:val="24"/>
                <w:szCs w:val="24"/>
              </w:rPr>
              <w:lastRenderedPageBreak/>
              <w:t>ремесел».</w:t>
            </w:r>
          </w:p>
          <w:p w:rsidR="00652F4C" w:rsidRPr="00A15C48" w:rsidRDefault="005B4C6A" w:rsidP="00E842E5">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00085CE7" w:rsidRPr="00A15C48">
              <w:rPr>
                <w:rFonts w:ascii="Times New Roman" w:hAnsi="Times New Roman" w:cs="Times New Roman"/>
                <w:sz w:val="24"/>
                <w:szCs w:val="24"/>
                <w:lang w:eastAsia="ru-RU"/>
              </w:rPr>
              <w:t xml:space="preserve">. Обеспечение бесплатным горячим питанием учащихся начального общего образования в муниципальных </w:t>
            </w:r>
            <w:r>
              <w:rPr>
                <w:rFonts w:ascii="Times New Roman" w:hAnsi="Times New Roman" w:cs="Times New Roman"/>
                <w:sz w:val="24"/>
                <w:szCs w:val="24"/>
                <w:lang w:eastAsia="ru-RU"/>
              </w:rPr>
              <w:t>обще</w:t>
            </w:r>
            <w:r w:rsidR="00085CE7" w:rsidRPr="00A15C48">
              <w:rPr>
                <w:rFonts w:ascii="Times New Roman" w:hAnsi="Times New Roman" w:cs="Times New Roman"/>
                <w:sz w:val="24"/>
                <w:szCs w:val="24"/>
                <w:lang w:eastAsia="ru-RU"/>
              </w:rPr>
              <w:t xml:space="preserve">образовательных </w:t>
            </w:r>
            <w:r>
              <w:rPr>
                <w:rFonts w:ascii="Times New Roman" w:hAnsi="Times New Roman" w:cs="Times New Roman"/>
                <w:sz w:val="24"/>
                <w:szCs w:val="24"/>
                <w:lang w:eastAsia="ru-RU"/>
              </w:rPr>
              <w:t>учреждениях</w:t>
            </w:r>
            <w:r w:rsidR="00085CE7" w:rsidRPr="00A15C48">
              <w:rPr>
                <w:rFonts w:ascii="Times New Roman" w:hAnsi="Times New Roman" w:cs="Times New Roman"/>
                <w:sz w:val="24"/>
                <w:szCs w:val="24"/>
                <w:lang w:eastAsia="ru-RU"/>
              </w:rPr>
              <w:t>.</w:t>
            </w:r>
          </w:p>
          <w:p w:rsidR="00085CE7" w:rsidRPr="00A15C48" w:rsidRDefault="007720A4" w:rsidP="00E842E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1</w:t>
            </w:r>
            <w:r w:rsidR="005B4C6A">
              <w:rPr>
                <w:rFonts w:ascii="Times New Roman" w:hAnsi="Times New Roman"/>
                <w:sz w:val="24"/>
                <w:szCs w:val="24"/>
              </w:rPr>
              <w:t>1</w:t>
            </w:r>
            <w:r w:rsidR="00085CE7" w:rsidRPr="00A15C48">
              <w:rPr>
                <w:rFonts w:ascii="Times New Roman" w:hAnsi="Times New Roman"/>
                <w:sz w:val="24"/>
                <w:szCs w:val="24"/>
              </w:rPr>
              <w:t xml:space="preserve">. Выплата ежемесячного денежного вознаграждения за классное руководство педагогическим работникам муниципальных общеобразовательных </w:t>
            </w:r>
            <w:r w:rsidR="005B4C6A">
              <w:rPr>
                <w:rFonts w:ascii="Times New Roman" w:hAnsi="Times New Roman"/>
                <w:sz w:val="24"/>
                <w:szCs w:val="24"/>
              </w:rPr>
              <w:t>учреждений</w:t>
            </w:r>
            <w:r w:rsidR="00085CE7" w:rsidRPr="00A15C48">
              <w:rPr>
                <w:rFonts w:ascii="Times New Roman" w:hAnsi="Times New Roman"/>
                <w:sz w:val="24"/>
                <w:szCs w:val="24"/>
              </w:rPr>
              <w:t>.</w:t>
            </w:r>
          </w:p>
          <w:p w:rsidR="000537E6" w:rsidRPr="00A15C48" w:rsidRDefault="000537E6" w:rsidP="00E842E5">
            <w:pPr>
              <w:widowControl w:val="0"/>
              <w:autoSpaceDE w:val="0"/>
              <w:autoSpaceDN w:val="0"/>
              <w:adjustRightInd w:val="0"/>
              <w:spacing w:after="0" w:line="240" w:lineRule="auto"/>
              <w:jc w:val="both"/>
              <w:rPr>
                <w:rFonts w:ascii="Times New Roman" w:hAnsi="Times New Roman"/>
                <w:sz w:val="24"/>
                <w:szCs w:val="24"/>
              </w:rPr>
            </w:pPr>
            <w:r w:rsidRPr="001C37DD">
              <w:rPr>
                <w:rFonts w:ascii="Times New Roman" w:hAnsi="Times New Roman"/>
                <w:sz w:val="24"/>
                <w:szCs w:val="24"/>
              </w:rPr>
              <w:t>1</w:t>
            </w:r>
            <w:r w:rsidR="006E3C53">
              <w:rPr>
                <w:rFonts w:ascii="Times New Roman" w:hAnsi="Times New Roman"/>
                <w:sz w:val="24"/>
                <w:szCs w:val="24"/>
              </w:rPr>
              <w:t>2</w:t>
            </w:r>
            <w:r w:rsidRPr="001C37DD">
              <w:rPr>
                <w:rFonts w:ascii="Times New Roman" w:hAnsi="Times New Roman"/>
                <w:sz w:val="24"/>
                <w:szCs w:val="24"/>
              </w:rPr>
              <w:t xml:space="preserve">. Количество </w:t>
            </w:r>
            <w:r w:rsidR="005B4C6A" w:rsidRPr="001C37DD">
              <w:rPr>
                <w:rFonts w:ascii="Times New Roman" w:hAnsi="Times New Roman"/>
                <w:sz w:val="24"/>
                <w:szCs w:val="24"/>
              </w:rPr>
              <w:t xml:space="preserve">муниципальных </w:t>
            </w:r>
            <w:r w:rsidR="00F65F09" w:rsidRPr="001C37DD">
              <w:rPr>
                <w:rFonts w:ascii="Times New Roman" w:hAnsi="Times New Roman"/>
                <w:sz w:val="24"/>
                <w:szCs w:val="24"/>
              </w:rPr>
              <w:t xml:space="preserve">общеобразовательных </w:t>
            </w:r>
            <w:r w:rsidR="005B4C6A" w:rsidRPr="001C37DD">
              <w:rPr>
                <w:rFonts w:ascii="Times New Roman" w:hAnsi="Times New Roman"/>
                <w:sz w:val="24"/>
                <w:szCs w:val="24"/>
              </w:rPr>
              <w:t>учреждений</w:t>
            </w:r>
            <w:r w:rsidRPr="001C37DD">
              <w:rPr>
                <w:rFonts w:ascii="Times New Roman" w:hAnsi="Times New Roman"/>
                <w:sz w:val="24"/>
                <w:szCs w:val="24"/>
              </w:rPr>
              <w:t>,</w:t>
            </w:r>
            <w:r w:rsidR="00F65F09" w:rsidRPr="001C37DD">
              <w:rPr>
                <w:rFonts w:ascii="Times New Roman" w:hAnsi="Times New Roman"/>
                <w:sz w:val="24"/>
                <w:szCs w:val="24"/>
              </w:rPr>
              <w:t xml:space="preserve"> расположенных в сельской местности,</w:t>
            </w:r>
            <w:r w:rsidRPr="001C37DD">
              <w:rPr>
                <w:rFonts w:ascii="Times New Roman" w:hAnsi="Times New Roman"/>
                <w:sz w:val="24"/>
                <w:szCs w:val="24"/>
              </w:rPr>
              <w:t xml:space="preserve"> в которых улучшены условия для занятий физической культурой и спортом.</w:t>
            </w:r>
          </w:p>
          <w:p w:rsidR="000537E6" w:rsidRPr="00A15C48" w:rsidRDefault="00A15C48" w:rsidP="00E842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D47C75">
              <w:rPr>
                <w:rFonts w:ascii="Times New Roman" w:hAnsi="Times New Roman"/>
                <w:sz w:val="24"/>
                <w:szCs w:val="24"/>
              </w:rPr>
              <w:t>3</w:t>
            </w:r>
            <w:r w:rsidR="000537E6" w:rsidRPr="00A15C48">
              <w:rPr>
                <w:rFonts w:ascii="Times New Roman" w:hAnsi="Times New Roman"/>
                <w:sz w:val="24"/>
                <w:szCs w:val="24"/>
              </w:rPr>
              <w:t xml:space="preserve">. Количество </w:t>
            </w:r>
            <w:r w:rsidR="003A4E87">
              <w:rPr>
                <w:rFonts w:ascii="Times New Roman" w:hAnsi="Times New Roman"/>
                <w:sz w:val="24"/>
                <w:szCs w:val="24"/>
              </w:rPr>
              <w:t>учреждений</w:t>
            </w:r>
            <w:r w:rsidR="00F65F09">
              <w:rPr>
                <w:rFonts w:ascii="Times New Roman" w:hAnsi="Times New Roman"/>
                <w:sz w:val="24"/>
                <w:szCs w:val="24"/>
              </w:rPr>
              <w:t xml:space="preserve">, в которых улучшено </w:t>
            </w:r>
            <w:r w:rsidR="000537E6" w:rsidRPr="00A15C48">
              <w:rPr>
                <w:rFonts w:ascii="Times New Roman" w:hAnsi="Times New Roman"/>
                <w:sz w:val="24"/>
                <w:szCs w:val="24"/>
              </w:rPr>
              <w:t>материаль</w:t>
            </w:r>
            <w:r w:rsidR="00F65F09">
              <w:rPr>
                <w:rFonts w:ascii="Times New Roman" w:hAnsi="Times New Roman"/>
                <w:sz w:val="24"/>
                <w:szCs w:val="24"/>
              </w:rPr>
              <w:t>но-техническое состояние.</w:t>
            </w:r>
          </w:p>
          <w:p w:rsidR="00085CE7" w:rsidRPr="00BE7880" w:rsidRDefault="00085CE7" w:rsidP="00E842E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1</w:t>
            </w:r>
            <w:r w:rsidR="00D47C75">
              <w:rPr>
                <w:rFonts w:ascii="Times New Roman" w:hAnsi="Times New Roman"/>
                <w:sz w:val="24"/>
                <w:szCs w:val="24"/>
              </w:rPr>
              <w:t>4</w:t>
            </w:r>
            <w:r w:rsidRPr="00A15C48">
              <w:rPr>
                <w:rFonts w:ascii="Times New Roman" w:hAnsi="Times New Roman"/>
                <w:sz w:val="24"/>
                <w:szCs w:val="24"/>
              </w:rPr>
              <w:t xml:space="preserve">. </w:t>
            </w:r>
            <w:r w:rsidRPr="00BE7880">
              <w:rPr>
                <w:rFonts w:ascii="Times New Roman" w:hAnsi="Times New Roman"/>
                <w:sz w:val="24"/>
                <w:szCs w:val="24"/>
              </w:rPr>
              <w:t xml:space="preserve">Выполнение работ по строительству </w:t>
            </w:r>
            <w:r w:rsidR="0099240F" w:rsidRPr="00BE7880">
              <w:rPr>
                <w:rFonts w:ascii="Times New Roman" w:hAnsi="Times New Roman"/>
                <w:sz w:val="24"/>
                <w:szCs w:val="24"/>
              </w:rPr>
              <w:t>здания начальной школы (</w:t>
            </w:r>
            <w:r w:rsidRPr="00BE7880">
              <w:rPr>
                <w:rFonts w:ascii="Times New Roman" w:hAnsi="Times New Roman"/>
                <w:sz w:val="24"/>
                <w:szCs w:val="24"/>
              </w:rPr>
              <w:t>пристройк</w:t>
            </w:r>
            <w:r w:rsidR="0099240F" w:rsidRPr="00BE7880">
              <w:rPr>
                <w:rFonts w:ascii="Times New Roman" w:hAnsi="Times New Roman"/>
                <w:sz w:val="24"/>
                <w:szCs w:val="24"/>
              </w:rPr>
              <w:t xml:space="preserve">а) на 250 мест </w:t>
            </w:r>
            <w:r w:rsidR="000537E6" w:rsidRPr="00BE7880">
              <w:rPr>
                <w:rFonts w:ascii="Times New Roman" w:hAnsi="Times New Roman"/>
                <w:sz w:val="24"/>
                <w:szCs w:val="24"/>
              </w:rPr>
              <w:t>МБУ СОШ № 5</w:t>
            </w:r>
            <w:r w:rsidRPr="00BE7880">
              <w:rPr>
                <w:rFonts w:ascii="Times New Roman" w:hAnsi="Times New Roman"/>
                <w:sz w:val="24"/>
                <w:szCs w:val="24"/>
              </w:rPr>
              <w:t>.</w:t>
            </w:r>
          </w:p>
          <w:p w:rsidR="00B165FB" w:rsidRPr="00BE7880" w:rsidRDefault="00B165FB" w:rsidP="00B165FB">
            <w:pPr>
              <w:widowControl w:val="0"/>
              <w:autoSpaceDE w:val="0"/>
              <w:autoSpaceDN w:val="0"/>
              <w:adjustRightInd w:val="0"/>
              <w:spacing w:after="0" w:line="240" w:lineRule="auto"/>
              <w:jc w:val="both"/>
              <w:rPr>
                <w:rFonts w:ascii="Times New Roman" w:hAnsi="Times New Roman"/>
                <w:sz w:val="24"/>
                <w:szCs w:val="24"/>
              </w:rPr>
            </w:pPr>
            <w:r w:rsidRPr="00BE7880">
              <w:rPr>
                <w:rFonts w:ascii="Times New Roman" w:hAnsi="Times New Roman"/>
                <w:sz w:val="24"/>
                <w:szCs w:val="24"/>
              </w:rPr>
              <w:t>1</w:t>
            </w:r>
            <w:r w:rsidR="00D47C75">
              <w:rPr>
                <w:rFonts w:ascii="Times New Roman" w:hAnsi="Times New Roman"/>
                <w:sz w:val="24"/>
                <w:szCs w:val="24"/>
              </w:rPr>
              <w:t>5</w:t>
            </w:r>
            <w:r w:rsidRPr="00BE7880">
              <w:rPr>
                <w:rFonts w:ascii="Times New Roman" w:hAnsi="Times New Roman"/>
                <w:sz w:val="24"/>
                <w:szCs w:val="24"/>
              </w:rPr>
              <w:t xml:space="preserve">. </w:t>
            </w:r>
            <w:r w:rsidR="00D47C75">
              <w:rPr>
                <w:rFonts w:ascii="Times New Roman" w:hAnsi="Times New Roman"/>
                <w:sz w:val="24"/>
                <w:szCs w:val="24"/>
              </w:rPr>
              <w:t xml:space="preserve">Выполнение работ по разработке проектно-сметной </w:t>
            </w:r>
            <w:r w:rsidRPr="00BE7880">
              <w:rPr>
                <w:rFonts w:ascii="Times New Roman" w:hAnsi="Times New Roman"/>
                <w:sz w:val="24"/>
                <w:szCs w:val="24"/>
              </w:rPr>
              <w:t>документации канатной дороги в п. Никель (горнолыжный склон) с прохождением государственной экспертизы</w:t>
            </w:r>
            <w:r w:rsidR="00D47C75">
              <w:rPr>
                <w:rFonts w:ascii="Times New Roman" w:hAnsi="Times New Roman"/>
                <w:sz w:val="24"/>
                <w:szCs w:val="24"/>
              </w:rPr>
              <w:t>.</w:t>
            </w:r>
          </w:p>
          <w:p w:rsidR="00B165FB" w:rsidRPr="00BE7880" w:rsidRDefault="00B165FB" w:rsidP="00B165FB">
            <w:pPr>
              <w:widowControl w:val="0"/>
              <w:autoSpaceDE w:val="0"/>
              <w:autoSpaceDN w:val="0"/>
              <w:adjustRightInd w:val="0"/>
              <w:spacing w:after="0" w:line="240" w:lineRule="auto"/>
              <w:jc w:val="both"/>
              <w:rPr>
                <w:rFonts w:ascii="Times New Roman" w:hAnsi="Times New Roman"/>
                <w:sz w:val="24"/>
                <w:szCs w:val="24"/>
              </w:rPr>
            </w:pPr>
            <w:r w:rsidRPr="00BE7880">
              <w:rPr>
                <w:rFonts w:ascii="Times New Roman" w:hAnsi="Times New Roman"/>
                <w:sz w:val="24"/>
                <w:szCs w:val="24"/>
              </w:rPr>
              <w:t>1</w:t>
            </w:r>
            <w:r w:rsidR="00D47C75">
              <w:rPr>
                <w:rFonts w:ascii="Times New Roman" w:hAnsi="Times New Roman"/>
                <w:sz w:val="24"/>
                <w:szCs w:val="24"/>
              </w:rPr>
              <w:t>6</w:t>
            </w:r>
            <w:r w:rsidRPr="00BE7880">
              <w:rPr>
                <w:rFonts w:ascii="Times New Roman" w:hAnsi="Times New Roman"/>
                <w:sz w:val="24"/>
                <w:szCs w:val="24"/>
              </w:rPr>
              <w:t xml:space="preserve">. </w:t>
            </w:r>
            <w:r w:rsidR="00CD1ED5" w:rsidRPr="00BE7880">
              <w:rPr>
                <w:rFonts w:ascii="Times New Roman" w:hAnsi="Times New Roman"/>
                <w:sz w:val="24"/>
                <w:szCs w:val="24"/>
              </w:rPr>
              <w:t xml:space="preserve">Выполнение работ по </w:t>
            </w:r>
            <w:r w:rsidR="00B92782">
              <w:rPr>
                <w:rFonts w:ascii="Times New Roman" w:hAnsi="Times New Roman"/>
                <w:sz w:val="24"/>
                <w:szCs w:val="24"/>
              </w:rPr>
              <w:t>устройству</w:t>
            </w:r>
            <w:r w:rsidRPr="00BE7880">
              <w:rPr>
                <w:rFonts w:ascii="Times New Roman" w:hAnsi="Times New Roman"/>
                <w:sz w:val="24"/>
                <w:szCs w:val="24"/>
              </w:rPr>
              <w:t xml:space="preserve"> футбольного поля</w:t>
            </w:r>
            <w:r w:rsidR="00B92782">
              <w:rPr>
                <w:rFonts w:ascii="Times New Roman" w:hAnsi="Times New Roman"/>
                <w:sz w:val="24"/>
                <w:szCs w:val="24"/>
              </w:rPr>
              <w:t xml:space="preserve"> и благоустройству территории вокруг него</w:t>
            </w:r>
            <w:r w:rsidR="00D47C75">
              <w:rPr>
                <w:rFonts w:ascii="Times New Roman" w:hAnsi="Times New Roman"/>
                <w:sz w:val="24"/>
                <w:szCs w:val="24"/>
              </w:rPr>
              <w:t>.</w:t>
            </w:r>
          </w:p>
          <w:p w:rsidR="00FC6D60" w:rsidRPr="00A15C48" w:rsidRDefault="00FC6D60" w:rsidP="00E842E5">
            <w:pPr>
              <w:widowControl w:val="0"/>
              <w:autoSpaceDE w:val="0"/>
              <w:autoSpaceDN w:val="0"/>
              <w:adjustRightInd w:val="0"/>
              <w:spacing w:after="0" w:line="240" w:lineRule="auto"/>
              <w:jc w:val="both"/>
              <w:rPr>
                <w:rFonts w:ascii="Times New Roman" w:hAnsi="Times New Roman"/>
                <w:sz w:val="24"/>
                <w:szCs w:val="24"/>
              </w:rPr>
            </w:pPr>
            <w:r w:rsidRPr="00BE7880">
              <w:rPr>
                <w:rFonts w:ascii="Times New Roman" w:hAnsi="Times New Roman"/>
                <w:sz w:val="24"/>
                <w:szCs w:val="24"/>
              </w:rPr>
              <w:t>1</w:t>
            </w:r>
            <w:r w:rsidR="00D47C75">
              <w:rPr>
                <w:rFonts w:ascii="Times New Roman" w:hAnsi="Times New Roman"/>
                <w:sz w:val="24"/>
                <w:szCs w:val="24"/>
              </w:rPr>
              <w:t>7</w:t>
            </w:r>
            <w:r w:rsidRPr="00BE7880">
              <w:rPr>
                <w:rFonts w:ascii="Times New Roman" w:hAnsi="Times New Roman"/>
                <w:sz w:val="24"/>
                <w:szCs w:val="24"/>
              </w:rPr>
              <w:t xml:space="preserve">. Количество </w:t>
            </w:r>
            <w:r w:rsidR="003A4E87" w:rsidRPr="00BE7880">
              <w:rPr>
                <w:rFonts w:ascii="Times New Roman" w:hAnsi="Times New Roman"/>
                <w:sz w:val="24"/>
                <w:szCs w:val="24"/>
              </w:rPr>
              <w:t xml:space="preserve">муниципальных </w:t>
            </w:r>
            <w:r w:rsidR="00F65F09" w:rsidRPr="00BE7880">
              <w:rPr>
                <w:rFonts w:ascii="Times New Roman" w:hAnsi="Times New Roman"/>
                <w:sz w:val="24"/>
                <w:szCs w:val="24"/>
              </w:rPr>
              <w:t xml:space="preserve">общеобразовательных </w:t>
            </w:r>
            <w:r w:rsidR="003A4E87" w:rsidRPr="00BE7880">
              <w:rPr>
                <w:rFonts w:ascii="Times New Roman" w:hAnsi="Times New Roman"/>
                <w:sz w:val="24"/>
                <w:szCs w:val="24"/>
              </w:rPr>
              <w:t>учреждений</w:t>
            </w:r>
            <w:r w:rsidRPr="00BE7880">
              <w:rPr>
                <w:rFonts w:ascii="Times New Roman" w:hAnsi="Times New Roman"/>
                <w:sz w:val="24"/>
                <w:szCs w:val="24"/>
              </w:rPr>
              <w:t>, в которых проводятся мониторинговые и диагностические</w:t>
            </w:r>
            <w:r w:rsidRPr="00A15C48">
              <w:rPr>
                <w:rFonts w:ascii="Times New Roman" w:hAnsi="Times New Roman"/>
                <w:sz w:val="24"/>
                <w:szCs w:val="24"/>
              </w:rPr>
              <w:t xml:space="preserve"> мероприятия.</w:t>
            </w:r>
          </w:p>
          <w:p w:rsidR="00FC6D60" w:rsidRPr="00A15C48" w:rsidRDefault="00FC6D60" w:rsidP="00E842E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1</w:t>
            </w:r>
            <w:r w:rsidR="00D47C75">
              <w:rPr>
                <w:rFonts w:ascii="Times New Roman" w:hAnsi="Times New Roman"/>
                <w:sz w:val="24"/>
                <w:szCs w:val="24"/>
              </w:rPr>
              <w:t>8</w:t>
            </w:r>
            <w:r w:rsidRPr="00A15C48">
              <w:rPr>
                <w:rFonts w:ascii="Times New Roman" w:hAnsi="Times New Roman"/>
                <w:sz w:val="24"/>
                <w:szCs w:val="24"/>
              </w:rPr>
              <w:t xml:space="preserve">. Количество </w:t>
            </w:r>
            <w:r w:rsidR="003A4E87" w:rsidRPr="00A15C48">
              <w:rPr>
                <w:rFonts w:ascii="Times New Roman" w:hAnsi="Times New Roman"/>
                <w:sz w:val="24"/>
                <w:szCs w:val="24"/>
              </w:rPr>
              <w:t xml:space="preserve">муниципальных общеобразовательных </w:t>
            </w:r>
            <w:r w:rsidR="003A4E87">
              <w:rPr>
                <w:rFonts w:ascii="Times New Roman" w:hAnsi="Times New Roman"/>
                <w:sz w:val="24"/>
                <w:szCs w:val="24"/>
              </w:rPr>
              <w:t>учреждений</w:t>
            </w:r>
            <w:r w:rsidRPr="00A15C48">
              <w:rPr>
                <w:rFonts w:ascii="Times New Roman" w:hAnsi="Times New Roman"/>
                <w:sz w:val="24"/>
                <w:szCs w:val="24"/>
              </w:rPr>
              <w:t>, в которых проводится государственная итоговая аттестация.</w:t>
            </w:r>
          </w:p>
          <w:p w:rsidR="005B05FE" w:rsidRDefault="00D47C75" w:rsidP="00B165F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19</w:t>
            </w:r>
            <w:r w:rsidR="00FC6D60" w:rsidRPr="00A15C48">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r w:rsidR="00C51EA2" w:rsidRPr="00A15C48">
              <w:rPr>
                <w:rFonts w:ascii="Times New Roman" w:hAnsi="Times New Roman"/>
                <w:sz w:val="24"/>
                <w:szCs w:val="24"/>
              </w:rPr>
              <w:t>.</w:t>
            </w:r>
          </w:p>
          <w:p w:rsidR="00BC56E9" w:rsidRDefault="00BC56E9" w:rsidP="00BC56E9">
            <w:pPr>
              <w:spacing w:after="0" w:line="240" w:lineRule="auto"/>
              <w:jc w:val="both"/>
              <w:rPr>
                <w:rFonts w:ascii="Times New Roman" w:hAnsi="Times New Roman" w:cs="Times New Roman"/>
                <w:sz w:val="24"/>
                <w:szCs w:val="24"/>
                <w:lang w:eastAsia="ru-RU"/>
              </w:rPr>
            </w:pPr>
            <w:r>
              <w:rPr>
                <w:rFonts w:ascii="Times New Roman" w:hAnsi="Times New Roman"/>
                <w:sz w:val="24"/>
                <w:szCs w:val="24"/>
              </w:rPr>
              <w:t xml:space="preserve">20. </w:t>
            </w:r>
            <w:r>
              <w:rPr>
                <w:rFonts w:ascii="Times New Roman" w:hAnsi="Times New Roman" w:cs="Times New Roman"/>
                <w:sz w:val="24"/>
                <w:szCs w:val="24"/>
                <w:lang w:eastAsia="ru-RU"/>
              </w:rPr>
              <w:t>Количество школьных спортивных клубов.</w:t>
            </w:r>
          </w:p>
          <w:p w:rsidR="00BC56E9" w:rsidRDefault="00BC56E9" w:rsidP="00BC56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21. 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BC56E9" w:rsidRDefault="00BC56E9" w:rsidP="00BC56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22. Количество муниципальных общеобразовательных учреждений, в которых произведена замена окон.</w:t>
            </w:r>
          </w:p>
          <w:p w:rsidR="00BC56E9" w:rsidRDefault="00BC56E9" w:rsidP="00BC56E9">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2470D">
              <w:rPr>
                <w:rFonts w:ascii="Times New Roman" w:hAnsi="Times New Roman" w:cs="Times New Roman"/>
                <w:sz w:val="24"/>
                <w:szCs w:val="24"/>
                <w:lang w:eastAsia="ru-RU"/>
              </w:rPr>
              <w:t>23. Количество муниципальных общеобразовательных учреждений, в которых проведены мероприятия по обеспечению комплексной безопасности муниципальных образовательных организаций.</w:t>
            </w:r>
          </w:p>
          <w:p w:rsidR="009132B6" w:rsidRPr="001C37DD" w:rsidRDefault="009132B6" w:rsidP="00BC56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lang w:eastAsia="ru-RU"/>
              </w:rPr>
              <w:t>24. Выполнение работ по разработке документации по планировке территории в п. Никель (горнолыжный склон).</w:t>
            </w:r>
          </w:p>
        </w:tc>
      </w:tr>
      <w:tr w:rsidR="00E842E5"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E842E5" w:rsidRPr="006F024D" w:rsidRDefault="00E842E5" w:rsidP="00D36145">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lastRenderedPageBreak/>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E842E5" w:rsidRPr="006F024D" w:rsidRDefault="00E842E5" w:rsidP="00D361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C37DD">
              <w:rPr>
                <w:rFonts w:ascii="Times New Roman" w:hAnsi="Times New Roman" w:cs="Times New Roman"/>
                <w:sz w:val="24"/>
                <w:szCs w:val="24"/>
              </w:rPr>
              <w:t>3</w:t>
            </w:r>
            <w:r w:rsidRPr="006F024D">
              <w:rPr>
                <w:rFonts w:ascii="Times New Roman" w:hAnsi="Times New Roman" w:cs="Times New Roman"/>
                <w:sz w:val="24"/>
                <w:szCs w:val="24"/>
              </w:rPr>
              <w:t xml:space="preserve"> - </w:t>
            </w:r>
            <w:r>
              <w:rPr>
                <w:rFonts w:ascii="Times New Roman" w:hAnsi="Times New Roman" w:cs="Times New Roman"/>
                <w:sz w:val="24"/>
                <w:szCs w:val="24"/>
              </w:rPr>
              <w:t>202</w:t>
            </w:r>
            <w:r w:rsidR="001C37DD">
              <w:rPr>
                <w:rFonts w:ascii="Times New Roman" w:hAnsi="Times New Roman" w:cs="Times New Roman"/>
                <w:sz w:val="24"/>
                <w:szCs w:val="24"/>
              </w:rPr>
              <w:t>5</w:t>
            </w:r>
            <w:r w:rsidRPr="006F024D">
              <w:rPr>
                <w:rFonts w:ascii="Times New Roman" w:hAnsi="Times New Roman" w:cs="Times New Roman"/>
                <w:sz w:val="24"/>
                <w:szCs w:val="24"/>
              </w:rPr>
              <w:t xml:space="preserve"> годы</w:t>
            </w:r>
          </w:p>
          <w:p w:rsidR="00E842E5" w:rsidRPr="006F024D" w:rsidRDefault="00E842E5" w:rsidP="00D36145">
            <w:pPr>
              <w:widowControl w:val="0"/>
              <w:autoSpaceDE w:val="0"/>
              <w:autoSpaceDN w:val="0"/>
              <w:adjustRightInd w:val="0"/>
              <w:spacing w:after="0" w:line="240" w:lineRule="auto"/>
              <w:rPr>
                <w:rFonts w:ascii="Times New Roman" w:hAnsi="Times New Roman" w:cs="Times New Roman"/>
                <w:sz w:val="24"/>
                <w:szCs w:val="24"/>
              </w:rPr>
            </w:pPr>
          </w:p>
        </w:tc>
      </w:tr>
      <w:tr w:rsidR="00E842E5" w:rsidRPr="006F024D" w:rsidTr="00AA6C60">
        <w:trPr>
          <w:trHeight w:val="560"/>
          <w:tblCellSpacing w:w="5" w:type="nil"/>
        </w:trPr>
        <w:tc>
          <w:tcPr>
            <w:tcW w:w="2126" w:type="dxa"/>
            <w:tcBorders>
              <w:top w:val="single" w:sz="4" w:space="0" w:color="auto"/>
              <w:left w:val="single" w:sz="4" w:space="0" w:color="auto"/>
              <w:right w:val="single" w:sz="4" w:space="0" w:color="auto"/>
            </w:tcBorders>
          </w:tcPr>
          <w:p w:rsidR="00E842E5" w:rsidRPr="006F024D" w:rsidRDefault="00E842E5" w:rsidP="00D36145">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right w:val="single" w:sz="4" w:space="0" w:color="auto"/>
            </w:tcBorders>
          </w:tcPr>
          <w:p w:rsidR="0074589D" w:rsidRPr="00310960" w:rsidRDefault="0074589D" w:rsidP="0074589D">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Всего по </w:t>
            </w:r>
            <w:r>
              <w:rPr>
                <w:rFonts w:ascii="Times New Roman" w:hAnsi="Times New Roman" w:cs="Times New Roman"/>
                <w:sz w:val="24"/>
                <w:szCs w:val="24"/>
              </w:rPr>
              <w:t>под</w:t>
            </w:r>
            <w:r w:rsidRPr="001741AA">
              <w:rPr>
                <w:rFonts w:ascii="Times New Roman" w:hAnsi="Times New Roman" w:cs="Times New Roman"/>
                <w:sz w:val="24"/>
                <w:szCs w:val="24"/>
              </w:rPr>
              <w:t>программе:</w:t>
            </w:r>
            <w:r>
              <w:rPr>
                <w:rFonts w:ascii="Times New Roman" w:hAnsi="Times New Roman" w:cs="Times New Roman"/>
                <w:sz w:val="24"/>
                <w:szCs w:val="24"/>
              </w:rPr>
              <w:t xml:space="preserve"> </w:t>
            </w:r>
            <w:r w:rsidR="00D2470D">
              <w:rPr>
                <w:rFonts w:ascii="Times New Roman" w:hAnsi="Times New Roman" w:cs="Times New Roman"/>
                <w:sz w:val="24"/>
                <w:szCs w:val="24"/>
              </w:rPr>
              <w:t xml:space="preserve"> </w:t>
            </w:r>
            <w:r w:rsidR="00D2470D" w:rsidRPr="00D2470D">
              <w:rPr>
                <w:rFonts w:ascii="Times New Roman" w:hAnsi="Times New Roman" w:cs="Times New Roman"/>
                <w:b/>
                <w:sz w:val="24"/>
                <w:szCs w:val="24"/>
              </w:rPr>
              <w:t>2</w:t>
            </w:r>
            <w:r w:rsidR="00FC44F2">
              <w:rPr>
                <w:rFonts w:ascii="Times New Roman" w:hAnsi="Times New Roman" w:cs="Times New Roman"/>
                <w:b/>
                <w:sz w:val="24"/>
                <w:szCs w:val="24"/>
              </w:rPr>
              <w:t> </w:t>
            </w:r>
            <w:r w:rsidR="004E7C81">
              <w:rPr>
                <w:rFonts w:ascii="Times New Roman" w:hAnsi="Times New Roman" w:cs="Times New Roman"/>
                <w:b/>
                <w:sz w:val="24"/>
                <w:szCs w:val="24"/>
              </w:rPr>
              <w:t>5</w:t>
            </w:r>
            <w:r w:rsidR="003775F8">
              <w:rPr>
                <w:rFonts w:ascii="Times New Roman" w:hAnsi="Times New Roman" w:cs="Times New Roman"/>
                <w:b/>
                <w:sz w:val="24"/>
                <w:szCs w:val="24"/>
              </w:rPr>
              <w:t>1</w:t>
            </w:r>
            <w:r w:rsidR="00FC44F2">
              <w:rPr>
                <w:rFonts w:ascii="Times New Roman" w:hAnsi="Times New Roman" w:cs="Times New Roman"/>
                <w:b/>
                <w:sz w:val="24"/>
                <w:szCs w:val="24"/>
              </w:rPr>
              <w:t>0 253,9</w:t>
            </w:r>
            <w:r w:rsidRPr="00D2470D">
              <w:rPr>
                <w:rFonts w:ascii="Times New Roman" w:hAnsi="Times New Roman" w:cs="Times New Roman"/>
                <w:b/>
                <w:sz w:val="24"/>
                <w:szCs w:val="24"/>
              </w:rPr>
              <w:t xml:space="preserve"> тыс. рублей,</w:t>
            </w:r>
            <w:r w:rsidRPr="00310960">
              <w:rPr>
                <w:rFonts w:ascii="Times New Roman" w:hAnsi="Times New Roman" w:cs="Times New Roman"/>
                <w:sz w:val="24"/>
                <w:szCs w:val="24"/>
              </w:rPr>
              <w:t xml:space="preserve">                      </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в том числе:</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 xml:space="preserve">ФБ: </w:t>
            </w:r>
            <w:r w:rsidR="00A258A2">
              <w:rPr>
                <w:rFonts w:ascii="Times New Roman" w:hAnsi="Times New Roman" w:cs="Times New Roman"/>
                <w:sz w:val="24"/>
                <w:szCs w:val="24"/>
              </w:rPr>
              <w:t>20</w:t>
            </w:r>
            <w:r w:rsidR="00FC44F2">
              <w:rPr>
                <w:rFonts w:ascii="Times New Roman" w:hAnsi="Times New Roman" w:cs="Times New Roman"/>
                <w:sz w:val="24"/>
                <w:szCs w:val="24"/>
              </w:rPr>
              <w:t>0511,8</w:t>
            </w:r>
            <w:r w:rsidRPr="00310960">
              <w:rPr>
                <w:rFonts w:ascii="Times New Roman" w:hAnsi="Times New Roman" w:cs="Times New Roman"/>
                <w:sz w:val="24"/>
                <w:szCs w:val="24"/>
              </w:rPr>
              <w:t xml:space="preserve"> тыс. рублей, из них:</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3</w:t>
            </w:r>
            <w:r w:rsidRPr="00310960">
              <w:rPr>
                <w:rFonts w:ascii="Times New Roman" w:hAnsi="Times New Roman" w:cs="Times New Roman"/>
                <w:sz w:val="24"/>
                <w:szCs w:val="24"/>
              </w:rPr>
              <w:t xml:space="preserve"> год: </w:t>
            </w:r>
            <w:r w:rsidR="00A258A2">
              <w:rPr>
                <w:rFonts w:ascii="Times New Roman" w:hAnsi="Times New Roman" w:cs="Times New Roman"/>
                <w:sz w:val="24"/>
                <w:szCs w:val="24"/>
              </w:rPr>
              <w:t>6</w:t>
            </w:r>
            <w:r w:rsidR="00FC44F2">
              <w:rPr>
                <w:rFonts w:ascii="Times New Roman" w:hAnsi="Times New Roman" w:cs="Times New Roman"/>
                <w:sz w:val="24"/>
                <w:szCs w:val="24"/>
              </w:rPr>
              <w:t>4796,6</w:t>
            </w:r>
            <w:r w:rsidRPr="00310960">
              <w:rPr>
                <w:rFonts w:ascii="Times New Roman" w:hAnsi="Times New Roman" w:cs="Times New Roman"/>
                <w:sz w:val="24"/>
                <w:szCs w:val="24"/>
              </w:rPr>
              <w:t xml:space="preserve"> тыс. рублей,</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4</w:t>
            </w:r>
            <w:r w:rsidRPr="00310960">
              <w:rPr>
                <w:rFonts w:ascii="Times New Roman" w:hAnsi="Times New Roman" w:cs="Times New Roman"/>
                <w:sz w:val="24"/>
                <w:szCs w:val="24"/>
              </w:rPr>
              <w:t xml:space="preserve"> год: </w:t>
            </w:r>
            <w:r w:rsidR="000357A9">
              <w:rPr>
                <w:rFonts w:ascii="Times New Roman" w:hAnsi="Times New Roman" w:cs="Times New Roman"/>
                <w:sz w:val="24"/>
                <w:szCs w:val="24"/>
              </w:rPr>
              <w:t>67857,6</w:t>
            </w:r>
            <w:r w:rsidR="00D2470D">
              <w:rPr>
                <w:rFonts w:ascii="Times New Roman" w:hAnsi="Times New Roman" w:cs="Times New Roman"/>
                <w:sz w:val="24"/>
                <w:szCs w:val="24"/>
              </w:rPr>
              <w:t xml:space="preserve"> </w:t>
            </w:r>
            <w:r w:rsidRPr="00310960">
              <w:rPr>
                <w:rFonts w:ascii="Times New Roman" w:hAnsi="Times New Roman" w:cs="Times New Roman"/>
                <w:sz w:val="24"/>
                <w:szCs w:val="24"/>
              </w:rPr>
              <w:t>тыс. рублей,</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5</w:t>
            </w:r>
            <w:r w:rsidR="00EB7AF1">
              <w:rPr>
                <w:rFonts w:ascii="Times New Roman" w:hAnsi="Times New Roman" w:cs="Times New Roman"/>
                <w:sz w:val="24"/>
                <w:szCs w:val="24"/>
              </w:rPr>
              <w:t xml:space="preserve"> год: </w:t>
            </w:r>
            <w:r w:rsidR="000357A9">
              <w:rPr>
                <w:rFonts w:ascii="Times New Roman" w:hAnsi="Times New Roman" w:cs="Times New Roman"/>
                <w:sz w:val="24"/>
                <w:szCs w:val="24"/>
              </w:rPr>
              <w:t>67857,6</w:t>
            </w:r>
            <w:r w:rsidRPr="00310960">
              <w:rPr>
                <w:rFonts w:ascii="Times New Roman" w:hAnsi="Times New Roman" w:cs="Times New Roman"/>
                <w:sz w:val="24"/>
                <w:szCs w:val="24"/>
              </w:rPr>
              <w:t xml:space="preserve"> тыс. рублей.</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 xml:space="preserve">ОБ: </w:t>
            </w:r>
            <w:r w:rsidR="00D2470D">
              <w:rPr>
                <w:rFonts w:ascii="Times New Roman" w:hAnsi="Times New Roman" w:cs="Times New Roman"/>
                <w:sz w:val="24"/>
                <w:szCs w:val="24"/>
              </w:rPr>
              <w:t>1</w:t>
            </w:r>
            <w:r w:rsidR="004E7C81">
              <w:rPr>
                <w:rFonts w:ascii="Times New Roman" w:hAnsi="Times New Roman" w:cs="Times New Roman"/>
                <w:sz w:val="24"/>
                <w:szCs w:val="24"/>
              </w:rPr>
              <w:t>72</w:t>
            </w:r>
            <w:r w:rsidR="003775F8">
              <w:rPr>
                <w:rFonts w:ascii="Times New Roman" w:hAnsi="Times New Roman" w:cs="Times New Roman"/>
                <w:sz w:val="24"/>
                <w:szCs w:val="24"/>
              </w:rPr>
              <w:t>6372,2</w:t>
            </w:r>
            <w:r w:rsidRPr="00310960">
              <w:rPr>
                <w:rFonts w:ascii="Times New Roman" w:hAnsi="Times New Roman" w:cs="Times New Roman"/>
                <w:sz w:val="24"/>
                <w:szCs w:val="24"/>
              </w:rPr>
              <w:t xml:space="preserve"> тыс. рублей, из них:</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3</w:t>
            </w:r>
            <w:r w:rsidRPr="00310960">
              <w:rPr>
                <w:rFonts w:ascii="Times New Roman" w:hAnsi="Times New Roman" w:cs="Times New Roman"/>
                <w:sz w:val="24"/>
                <w:szCs w:val="24"/>
              </w:rPr>
              <w:t xml:space="preserve"> год: </w:t>
            </w:r>
            <w:r w:rsidR="00D2470D">
              <w:rPr>
                <w:rFonts w:ascii="Times New Roman" w:hAnsi="Times New Roman" w:cs="Times New Roman"/>
                <w:sz w:val="24"/>
                <w:szCs w:val="24"/>
              </w:rPr>
              <w:t>5</w:t>
            </w:r>
            <w:r w:rsidR="004E7C81">
              <w:rPr>
                <w:rFonts w:ascii="Times New Roman" w:hAnsi="Times New Roman" w:cs="Times New Roman"/>
                <w:sz w:val="24"/>
                <w:szCs w:val="24"/>
              </w:rPr>
              <w:t>7</w:t>
            </w:r>
            <w:r w:rsidR="003775F8">
              <w:rPr>
                <w:rFonts w:ascii="Times New Roman" w:hAnsi="Times New Roman" w:cs="Times New Roman"/>
                <w:sz w:val="24"/>
                <w:szCs w:val="24"/>
              </w:rPr>
              <w:t>7847,8</w:t>
            </w:r>
            <w:r w:rsidRPr="00310960">
              <w:rPr>
                <w:rFonts w:ascii="Times New Roman" w:hAnsi="Times New Roman" w:cs="Times New Roman"/>
                <w:sz w:val="24"/>
                <w:szCs w:val="24"/>
              </w:rPr>
              <w:t xml:space="preserve"> тыс. рублей,</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4</w:t>
            </w:r>
            <w:r w:rsidRPr="00310960">
              <w:rPr>
                <w:rFonts w:ascii="Times New Roman" w:hAnsi="Times New Roman" w:cs="Times New Roman"/>
                <w:sz w:val="24"/>
                <w:szCs w:val="24"/>
              </w:rPr>
              <w:t xml:space="preserve"> год: </w:t>
            </w:r>
            <w:r w:rsidR="00D2470D">
              <w:rPr>
                <w:rFonts w:ascii="Times New Roman" w:hAnsi="Times New Roman" w:cs="Times New Roman"/>
                <w:sz w:val="24"/>
                <w:szCs w:val="24"/>
              </w:rPr>
              <w:t>55</w:t>
            </w:r>
            <w:r w:rsidR="00D84077">
              <w:rPr>
                <w:rFonts w:ascii="Times New Roman" w:hAnsi="Times New Roman" w:cs="Times New Roman"/>
                <w:sz w:val="24"/>
                <w:szCs w:val="24"/>
              </w:rPr>
              <w:t>8846,5</w:t>
            </w:r>
            <w:r w:rsidRPr="00310960">
              <w:rPr>
                <w:rFonts w:ascii="Times New Roman" w:hAnsi="Times New Roman" w:cs="Times New Roman"/>
                <w:sz w:val="24"/>
                <w:szCs w:val="24"/>
              </w:rPr>
              <w:t xml:space="preserve"> тыс. рублей,</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5</w:t>
            </w:r>
            <w:r w:rsidR="00D20114" w:rsidRPr="00310960">
              <w:rPr>
                <w:rFonts w:ascii="Times New Roman" w:hAnsi="Times New Roman" w:cs="Times New Roman"/>
                <w:sz w:val="24"/>
                <w:szCs w:val="24"/>
              </w:rPr>
              <w:t xml:space="preserve"> год: </w:t>
            </w:r>
            <w:r w:rsidR="00D2470D">
              <w:rPr>
                <w:rFonts w:ascii="Times New Roman" w:hAnsi="Times New Roman" w:cs="Times New Roman"/>
                <w:sz w:val="24"/>
                <w:szCs w:val="24"/>
              </w:rPr>
              <w:t>58</w:t>
            </w:r>
            <w:r w:rsidR="00D84077">
              <w:rPr>
                <w:rFonts w:ascii="Times New Roman" w:hAnsi="Times New Roman" w:cs="Times New Roman"/>
                <w:sz w:val="24"/>
                <w:szCs w:val="24"/>
              </w:rPr>
              <w:t>9677,9</w:t>
            </w:r>
            <w:r w:rsidR="00EB7AF1">
              <w:rPr>
                <w:rFonts w:ascii="Times New Roman" w:hAnsi="Times New Roman" w:cs="Times New Roman"/>
                <w:sz w:val="24"/>
                <w:szCs w:val="24"/>
              </w:rPr>
              <w:t xml:space="preserve"> </w:t>
            </w:r>
            <w:r w:rsidRPr="00310960">
              <w:rPr>
                <w:rFonts w:ascii="Times New Roman" w:hAnsi="Times New Roman" w:cs="Times New Roman"/>
                <w:sz w:val="24"/>
                <w:szCs w:val="24"/>
              </w:rPr>
              <w:t>тыс. рублей.</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 xml:space="preserve">МБ: </w:t>
            </w:r>
            <w:r w:rsidR="00EB7AF1">
              <w:rPr>
                <w:rFonts w:ascii="Times New Roman" w:hAnsi="Times New Roman" w:cs="Times New Roman"/>
                <w:sz w:val="24"/>
                <w:szCs w:val="24"/>
              </w:rPr>
              <w:t>5</w:t>
            </w:r>
            <w:r w:rsidR="003775F8">
              <w:rPr>
                <w:rFonts w:ascii="Times New Roman" w:hAnsi="Times New Roman" w:cs="Times New Roman"/>
                <w:sz w:val="24"/>
                <w:szCs w:val="24"/>
              </w:rPr>
              <w:t>75352,6</w:t>
            </w:r>
            <w:r w:rsidRPr="00310960">
              <w:rPr>
                <w:rFonts w:ascii="Times New Roman" w:hAnsi="Times New Roman" w:cs="Times New Roman"/>
                <w:sz w:val="24"/>
                <w:szCs w:val="24"/>
              </w:rPr>
              <w:t xml:space="preserve"> тыс. рублей, из них:</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3</w:t>
            </w:r>
            <w:r w:rsidRPr="00310960">
              <w:rPr>
                <w:rFonts w:ascii="Times New Roman" w:hAnsi="Times New Roman" w:cs="Times New Roman"/>
                <w:sz w:val="24"/>
                <w:szCs w:val="24"/>
              </w:rPr>
              <w:t xml:space="preserve"> год: </w:t>
            </w:r>
            <w:r w:rsidR="00DE5C7E">
              <w:rPr>
                <w:rFonts w:ascii="Times New Roman" w:hAnsi="Times New Roman" w:cs="Times New Roman"/>
                <w:sz w:val="24"/>
                <w:szCs w:val="24"/>
              </w:rPr>
              <w:t>2</w:t>
            </w:r>
            <w:r w:rsidR="003775F8">
              <w:rPr>
                <w:rFonts w:ascii="Times New Roman" w:hAnsi="Times New Roman" w:cs="Times New Roman"/>
                <w:sz w:val="24"/>
                <w:szCs w:val="24"/>
              </w:rPr>
              <w:t>11942,5</w:t>
            </w:r>
            <w:r w:rsidR="00310960" w:rsidRPr="00310960">
              <w:rPr>
                <w:rFonts w:ascii="Times New Roman" w:hAnsi="Times New Roman" w:cs="Times New Roman"/>
                <w:sz w:val="24"/>
                <w:szCs w:val="24"/>
              </w:rPr>
              <w:t xml:space="preserve"> </w:t>
            </w:r>
            <w:r w:rsidRPr="00310960">
              <w:rPr>
                <w:rFonts w:ascii="Times New Roman" w:hAnsi="Times New Roman" w:cs="Times New Roman"/>
                <w:sz w:val="24"/>
                <w:szCs w:val="24"/>
              </w:rPr>
              <w:t>тыс. рублей,</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4</w:t>
            </w:r>
            <w:r w:rsidRPr="00310960">
              <w:rPr>
                <w:rFonts w:ascii="Times New Roman" w:hAnsi="Times New Roman" w:cs="Times New Roman"/>
                <w:sz w:val="24"/>
                <w:szCs w:val="24"/>
              </w:rPr>
              <w:t xml:space="preserve"> год: </w:t>
            </w:r>
            <w:r w:rsidR="00DE5C7E">
              <w:rPr>
                <w:rFonts w:ascii="Times New Roman" w:hAnsi="Times New Roman" w:cs="Times New Roman"/>
                <w:sz w:val="24"/>
                <w:szCs w:val="24"/>
              </w:rPr>
              <w:t>205080,4</w:t>
            </w:r>
            <w:r w:rsidRPr="00310960">
              <w:rPr>
                <w:rFonts w:ascii="Times New Roman" w:hAnsi="Times New Roman" w:cs="Times New Roman"/>
                <w:sz w:val="24"/>
                <w:szCs w:val="24"/>
              </w:rPr>
              <w:t xml:space="preserve"> тыс. рублей,</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lastRenderedPageBreak/>
              <w:t>202</w:t>
            </w:r>
            <w:r w:rsidR="001C37DD" w:rsidRPr="00310960">
              <w:rPr>
                <w:rFonts w:ascii="Times New Roman" w:hAnsi="Times New Roman" w:cs="Times New Roman"/>
                <w:sz w:val="24"/>
                <w:szCs w:val="24"/>
              </w:rPr>
              <w:t>5</w:t>
            </w:r>
            <w:r w:rsidRPr="00310960">
              <w:rPr>
                <w:rFonts w:ascii="Times New Roman" w:hAnsi="Times New Roman" w:cs="Times New Roman"/>
                <w:sz w:val="24"/>
                <w:szCs w:val="24"/>
              </w:rPr>
              <w:t xml:space="preserve"> год: </w:t>
            </w:r>
            <w:r w:rsidR="00DE5C7E">
              <w:rPr>
                <w:rFonts w:ascii="Times New Roman" w:hAnsi="Times New Roman" w:cs="Times New Roman"/>
                <w:sz w:val="24"/>
                <w:szCs w:val="24"/>
              </w:rPr>
              <w:t>1</w:t>
            </w:r>
            <w:r w:rsidR="00EB7AF1">
              <w:rPr>
                <w:rFonts w:ascii="Times New Roman" w:hAnsi="Times New Roman" w:cs="Times New Roman"/>
                <w:sz w:val="24"/>
                <w:szCs w:val="24"/>
              </w:rPr>
              <w:t>58329,7</w:t>
            </w:r>
            <w:r w:rsidRPr="00310960">
              <w:rPr>
                <w:rFonts w:ascii="Times New Roman" w:hAnsi="Times New Roman" w:cs="Times New Roman"/>
                <w:sz w:val="24"/>
                <w:szCs w:val="24"/>
              </w:rPr>
              <w:t xml:space="preserve"> тыс. рублей.</w:t>
            </w:r>
          </w:p>
          <w:p w:rsidR="0074589D" w:rsidRPr="00310960" w:rsidRDefault="0015768E"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 xml:space="preserve">ВБС: </w:t>
            </w:r>
            <w:r w:rsidR="004E7C81">
              <w:rPr>
                <w:rFonts w:ascii="Times New Roman" w:hAnsi="Times New Roman" w:cs="Times New Roman"/>
                <w:sz w:val="24"/>
                <w:szCs w:val="24"/>
              </w:rPr>
              <w:t xml:space="preserve">8017,3 </w:t>
            </w:r>
            <w:r w:rsidR="0074589D" w:rsidRPr="00310960">
              <w:rPr>
                <w:rFonts w:ascii="Times New Roman" w:hAnsi="Times New Roman" w:cs="Times New Roman"/>
                <w:sz w:val="24"/>
                <w:szCs w:val="24"/>
              </w:rPr>
              <w:t>тыс. рублей, из них:</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3</w:t>
            </w:r>
            <w:r w:rsidRPr="00310960">
              <w:rPr>
                <w:rFonts w:ascii="Times New Roman" w:hAnsi="Times New Roman" w:cs="Times New Roman"/>
                <w:sz w:val="24"/>
                <w:szCs w:val="24"/>
              </w:rPr>
              <w:t xml:space="preserve"> год: </w:t>
            </w:r>
            <w:r w:rsidR="004E7C81">
              <w:rPr>
                <w:rFonts w:ascii="Times New Roman" w:hAnsi="Times New Roman" w:cs="Times New Roman"/>
                <w:sz w:val="24"/>
                <w:szCs w:val="24"/>
              </w:rPr>
              <w:t>8017,3</w:t>
            </w:r>
            <w:r w:rsidRPr="00310960">
              <w:rPr>
                <w:rFonts w:ascii="Times New Roman" w:hAnsi="Times New Roman" w:cs="Times New Roman"/>
                <w:sz w:val="24"/>
                <w:szCs w:val="24"/>
              </w:rPr>
              <w:t xml:space="preserve"> тыс. рублей,</w:t>
            </w:r>
          </w:p>
          <w:p w:rsidR="0074589D" w:rsidRPr="00310960" w:rsidRDefault="0074589D" w:rsidP="0074589D">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4</w:t>
            </w:r>
            <w:r w:rsidR="00310960" w:rsidRPr="00310960">
              <w:rPr>
                <w:rFonts w:ascii="Times New Roman" w:hAnsi="Times New Roman" w:cs="Times New Roman"/>
                <w:sz w:val="24"/>
                <w:szCs w:val="24"/>
              </w:rPr>
              <w:t xml:space="preserve"> год: 0</w:t>
            </w:r>
            <w:r w:rsidR="00DC28CA">
              <w:rPr>
                <w:rFonts w:ascii="Times New Roman" w:hAnsi="Times New Roman" w:cs="Times New Roman"/>
                <w:sz w:val="24"/>
                <w:szCs w:val="24"/>
              </w:rPr>
              <w:t>,0</w:t>
            </w:r>
            <w:r w:rsidRPr="00310960">
              <w:rPr>
                <w:rFonts w:ascii="Times New Roman" w:hAnsi="Times New Roman" w:cs="Times New Roman"/>
                <w:sz w:val="24"/>
                <w:szCs w:val="24"/>
              </w:rPr>
              <w:t xml:space="preserve"> тыс. рублей,</w:t>
            </w:r>
          </w:p>
          <w:p w:rsidR="00E842E5" w:rsidRPr="006F024D" w:rsidRDefault="0074589D" w:rsidP="00E7128E">
            <w:pPr>
              <w:spacing w:after="0" w:line="240" w:lineRule="auto"/>
              <w:rPr>
                <w:rFonts w:ascii="Times New Roman" w:hAnsi="Times New Roman" w:cs="Times New Roman"/>
                <w:sz w:val="24"/>
                <w:szCs w:val="24"/>
              </w:rPr>
            </w:pPr>
            <w:r w:rsidRPr="00310960">
              <w:rPr>
                <w:rFonts w:ascii="Times New Roman" w:hAnsi="Times New Roman" w:cs="Times New Roman"/>
                <w:sz w:val="24"/>
                <w:szCs w:val="24"/>
              </w:rPr>
              <w:t>202</w:t>
            </w:r>
            <w:r w:rsidR="001C37DD" w:rsidRPr="00310960">
              <w:rPr>
                <w:rFonts w:ascii="Times New Roman" w:hAnsi="Times New Roman" w:cs="Times New Roman"/>
                <w:sz w:val="24"/>
                <w:szCs w:val="24"/>
              </w:rPr>
              <w:t>5</w:t>
            </w:r>
            <w:r w:rsidR="00310960" w:rsidRPr="00310960">
              <w:rPr>
                <w:rFonts w:ascii="Times New Roman" w:hAnsi="Times New Roman" w:cs="Times New Roman"/>
                <w:sz w:val="24"/>
                <w:szCs w:val="24"/>
              </w:rPr>
              <w:t xml:space="preserve"> год: 0</w:t>
            </w:r>
            <w:r w:rsidR="00E7128E">
              <w:rPr>
                <w:rFonts w:ascii="Times New Roman" w:hAnsi="Times New Roman" w:cs="Times New Roman"/>
                <w:sz w:val="24"/>
                <w:szCs w:val="24"/>
              </w:rPr>
              <w:t>,0</w:t>
            </w:r>
            <w:r w:rsidRPr="00310960">
              <w:rPr>
                <w:rFonts w:ascii="Times New Roman" w:hAnsi="Times New Roman" w:cs="Times New Roman"/>
                <w:sz w:val="24"/>
                <w:szCs w:val="24"/>
              </w:rPr>
              <w:t xml:space="preserve"> тыс. рублей.</w:t>
            </w:r>
          </w:p>
        </w:tc>
      </w:tr>
      <w:tr w:rsidR="00E842E5" w:rsidRPr="006F024D" w:rsidTr="00AA6C60">
        <w:trPr>
          <w:trHeight w:val="132"/>
          <w:tblCellSpacing w:w="5" w:type="nil"/>
        </w:trPr>
        <w:tc>
          <w:tcPr>
            <w:tcW w:w="2126" w:type="dxa"/>
            <w:tcBorders>
              <w:top w:val="single" w:sz="4" w:space="0" w:color="auto"/>
              <w:left w:val="single" w:sz="4" w:space="0" w:color="auto"/>
              <w:bottom w:val="single" w:sz="4" w:space="0" w:color="auto"/>
              <w:right w:val="single" w:sz="4" w:space="0" w:color="auto"/>
            </w:tcBorders>
          </w:tcPr>
          <w:p w:rsidR="00E842E5" w:rsidRPr="007D0E59" w:rsidRDefault="00E842E5" w:rsidP="00D36145">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lastRenderedPageBreak/>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372" w:type="dxa"/>
            <w:tcBorders>
              <w:top w:val="single" w:sz="4" w:space="0" w:color="auto"/>
              <w:left w:val="single" w:sz="4" w:space="0" w:color="auto"/>
              <w:bottom w:val="single" w:sz="4" w:space="0" w:color="auto"/>
              <w:right w:val="single" w:sz="4" w:space="0" w:color="auto"/>
            </w:tcBorders>
          </w:tcPr>
          <w:p w:rsidR="00E842E5" w:rsidRPr="00B063C9" w:rsidRDefault="00E842E5" w:rsidP="00666CF2">
            <w:pPr>
              <w:spacing w:after="0" w:line="240" w:lineRule="auto"/>
              <w:jc w:val="both"/>
              <w:rPr>
                <w:rFonts w:ascii="Times New Roman" w:hAnsi="Times New Roman" w:cs="Arial"/>
                <w:sz w:val="24"/>
                <w:szCs w:val="24"/>
                <w:lang w:eastAsia="ru-RU"/>
              </w:rPr>
            </w:pPr>
            <w:r w:rsidRPr="00B063C9">
              <w:rPr>
                <w:rFonts w:ascii="Times New Roman" w:hAnsi="Times New Roman" w:cs="Arial"/>
                <w:sz w:val="24"/>
                <w:szCs w:val="24"/>
                <w:lang w:eastAsia="ru-RU"/>
              </w:rPr>
              <w:t xml:space="preserve">- уменьшение доли выпускников </w:t>
            </w:r>
            <w:r w:rsidR="003A4E87" w:rsidRPr="00B063C9">
              <w:rPr>
                <w:rFonts w:ascii="Times New Roman" w:hAnsi="Times New Roman" w:cs="Arial"/>
                <w:sz w:val="24"/>
                <w:szCs w:val="24"/>
                <w:lang w:eastAsia="ru-RU"/>
              </w:rPr>
              <w:t>муниципальных общеобразовательных учреждений</w:t>
            </w:r>
            <w:r w:rsidRPr="00B063C9">
              <w:rPr>
                <w:rFonts w:ascii="Times New Roman" w:hAnsi="Times New Roman" w:cs="Arial"/>
                <w:sz w:val="24"/>
                <w:szCs w:val="24"/>
                <w:lang w:eastAsia="ru-RU"/>
              </w:rPr>
              <w:t>, не сдавших ЕГЭ по обязательным предметам до 1%;</w:t>
            </w:r>
          </w:p>
          <w:p w:rsidR="00E842E5" w:rsidRPr="00B063C9" w:rsidRDefault="00E842E5" w:rsidP="005046C5">
            <w:pPr>
              <w:spacing w:after="0" w:line="240" w:lineRule="auto"/>
              <w:jc w:val="both"/>
              <w:rPr>
                <w:rFonts w:ascii="Times New Roman" w:hAnsi="Times New Roman" w:cs="Arial"/>
                <w:sz w:val="24"/>
                <w:szCs w:val="24"/>
                <w:lang w:eastAsia="ru-RU"/>
              </w:rPr>
            </w:pPr>
            <w:r w:rsidRPr="00B063C9">
              <w:rPr>
                <w:rFonts w:ascii="Times New Roman" w:hAnsi="Times New Roman" w:cs="Arial"/>
                <w:sz w:val="24"/>
                <w:szCs w:val="24"/>
                <w:lang w:eastAsia="ru-RU"/>
              </w:rPr>
              <w:t>- доля детей, получающих дополнительное образов</w:t>
            </w:r>
            <w:r w:rsidR="003A4E87" w:rsidRPr="00B063C9">
              <w:rPr>
                <w:rFonts w:ascii="Times New Roman" w:hAnsi="Times New Roman" w:cs="Arial"/>
                <w:sz w:val="24"/>
                <w:szCs w:val="24"/>
                <w:lang w:eastAsia="ru-RU"/>
              </w:rPr>
              <w:t xml:space="preserve">ание в муниципальных </w:t>
            </w:r>
            <w:r w:rsidRPr="00B063C9">
              <w:rPr>
                <w:rFonts w:ascii="Times New Roman" w:hAnsi="Times New Roman" w:cs="Arial"/>
                <w:sz w:val="24"/>
                <w:szCs w:val="24"/>
                <w:lang w:eastAsia="ru-RU"/>
              </w:rPr>
              <w:t>учреждениях</w:t>
            </w:r>
            <w:r w:rsidR="003A4E87" w:rsidRPr="00B063C9">
              <w:rPr>
                <w:rFonts w:ascii="Times New Roman" w:hAnsi="Times New Roman" w:cs="Arial"/>
                <w:sz w:val="24"/>
                <w:szCs w:val="24"/>
                <w:lang w:eastAsia="ru-RU"/>
              </w:rPr>
              <w:t xml:space="preserve"> дополнительного образования</w:t>
            </w:r>
            <w:r w:rsidRPr="00B063C9">
              <w:rPr>
                <w:rFonts w:ascii="Times New Roman" w:hAnsi="Times New Roman" w:cs="Arial"/>
                <w:sz w:val="24"/>
                <w:szCs w:val="24"/>
                <w:lang w:eastAsia="ru-RU"/>
              </w:rPr>
              <w:t>, от общего количества дете</w:t>
            </w:r>
            <w:r w:rsidR="00B063C9" w:rsidRPr="00B063C9">
              <w:rPr>
                <w:rFonts w:ascii="Times New Roman" w:hAnsi="Times New Roman" w:cs="Arial"/>
                <w:sz w:val="24"/>
                <w:szCs w:val="24"/>
                <w:lang w:eastAsia="ru-RU"/>
              </w:rPr>
              <w:t>й в возрасте от 5 до 18 лет – 75</w:t>
            </w:r>
            <w:r w:rsidRPr="00B063C9">
              <w:rPr>
                <w:rFonts w:ascii="Times New Roman" w:hAnsi="Times New Roman" w:cs="Arial"/>
                <w:sz w:val="24"/>
                <w:szCs w:val="24"/>
                <w:lang w:eastAsia="ru-RU"/>
              </w:rPr>
              <w:t>%;</w:t>
            </w:r>
          </w:p>
          <w:p w:rsidR="00E842E5" w:rsidRPr="007D0E59" w:rsidRDefault="00E842E5" w:rsidP="005046C5">
            <w:pPr>
              <w:spacing w:after="0" w:line="240" w:lineRule="auto"/>
              <w:jc w:val="both"/>
              <w:rPr>
                <w:rFonts w:ascii="Times New Roman" w:hAnsi="Times New Roman" w:cs="Arial"/>
                <w:sz w:val="24"/>
                <w:szCs w:val="24"/>
                <w:lang w:eastAsia="ru-RU"/>
              </w:rPr>
            </w:pPr>
            <w:r w:rsidRPr="00B063C9">
              <w:rPr>
                <w:rFonts w:ascii="Times New Roman" w:hAnsi="Times New Roman" w:cs="Arial"/>
                <w:sz w:val="24"/>
                <w:szCs w:val="24"/>
                <w:lang w:eastAsia="ru-RU"/>
              </w:rPr>
              <w:t>- доля детей в возрасте от 5 до 18 лет, получающих дополнительное образование с использованием сертификата дополнительного образования – 100%.</w:t>
            </w:r>
          </w:p>
        </w:tc>
      </w:tr>
      <w:tr w:rsidR="00E842E5"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E842E5" w:rsidRPr="006F024D" w:rsidRDefault="00E842E5" w:rsidP="00D361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E842E5" w:rsidRPr="004001B5" w:rsidRDefault="00E842E5" w:rsidP="00D36145">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E842E5"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E842E5" w:rsidRPr="00AA6C60" w:rsidRDefault="00E842E5" w:rsidP="00AA6C60">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E842E5" w:rsidRPr="004001B5" w:rsidRDefault="00E842E5" w:rsidP="00D36145">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МБОУ СО</w:t>
            </w:r>
            <w:r>
              <w:rPr>
                <w:rFonts w:ascii="Times New Roman" w:hAnsi="Times New Roman" w:cs="Times New Roman"/>
                <w:sz w:val="24"/>
                <w:szCs w:val="24"/>
              </w:rPr>
              <w:t>Ш №№ 1, 3, 5, 7, 9, 11, 19, 23;</w:t>
            </w:r>
            <w:r w:rsidRPr="0005339C">
              <w:rPr>
                <w:rFonts w:ascii="Times New Roman" w:hAnsi="Times New Roman" w:cs="Times New Roman"/>
                <w:sz w:val="24"/>
                <w:szCs w:val="24"/>
              </w:rPr>
              <w:t xml:space="preserve"> </w:t>
            </w:r>
            <w:r>
              <w:rPr>
                <w:rFonts w:ascii="Times New Roman" w:hAnsi="Times New Roman" w:cs="Times New Roman"/>
                <w:sz w:val="24"/>
                <w:szCs w:val="24"/>
              </w:rPr>
              <w:t>МБОУ ООШ №№ 20, 22; МБУ ДО ДДТ №№ 1, 2; МБУ ДО ДЮСШ</w:t>
            </w:r>
            <w:r w:rsidR="00CB71CC">
              <w:rPr>
                <w:rFonts w:ascii="Times New Roman" w:hAnsi="Times New Roman" w:cs="Times New Roman"/>
                <w:sz w:val="24"/>
                <w:szCs w:val="24"/>
              </w:rPr>
              <w:t>; МБУ «РЭС»</w:t>
            </w:r>
          </w:p>
        </w:tc>
      </w:tr>
      <w:tr w:rsidR="00E842E5"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E842E5" w:rsidRDefault="00E842E5" w:rsidP="00D36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E842E5" w:rsidRPr="0005339C" w:rsidRDefault="00E842E5" w:rsidP="00D3614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5F3D2A" w:rsidRDefault="005F3D2A" w:rsidP="00CB1E36">
      <w:pPr>
        <w:widowControl w:val="0"/>
        <w:autoSpaceDE w:val="0"/>
        <w:autoSpaceDN w:val="0"/>
        <w:adjustRightInd w:val="0"/>
        <w:spacing w:after="0" w:line="240" w:lineRule="auto"/>
        <w:jc w:val="both"/>
        <w:rPr>
          <w:rFonts w:ascii="Times New Roman" w:hAnsi="Times New Roman" w:cs="Times New Roman"/>
          <w:sz w:val="18"/>
          <w:szCs w:val="18"/>
        </w:rPr>
        <w:sectPr w:rsidR="005F3D2A" w:rsidSect="004F0FE2">
          <w:pgSz w:w="11905" w:h="16838"/>
          <w:pgMar w:top="1134" w:right="850" w:bottom="993" w:left="1701" w:header="720" w:footer="720" w:gutter="0"/>
          <w:cols w:space="720"/>
          <w:noEndnote/>
          <w:docGrid w:linePitch="299"/>
        </w:sectPr>
      </w:pPr>
    </w:p>
    <w:p w:rsidR="00CB1E36" w:rsidRDefault="00CB1E36" w:rsidP="00CB1E36">
      <w:pPr>
        <w:widowControl w:val="0"/>
        <w:autoSpaceDE w:val="0"/>
        <w:autoSpaceDN w:val="0"/>
        <w:adjustRightInd w:val="0"/>
        <w:spacing w:after="0" w:line="240" w:lineRule="auto"/>
        <w:jc w:val="both"/>
        <w:rPr>
          <w:rFonts w:ascii="Times New Roman" w:hAnsi="Times New Roman" w:cs="Times New Roman"/>
          <w:sz w:val="18"/>
          <w:szCs w:val="18"/>
        </w:rPr>
      </w:pPr>
    </w:p>
    <w:p w:rsidR="009C5C6B" w:rsidRPr="00AA6C60" w:rsidRDefault="007B1FB5" w:rsidP="009C5C6B">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 xml:space="preserve">  </w:t>
      </w:r>
      <w:r w:rsidR="009C5C6B" w:rsidRPr="00AA6C60">
        <w:rPr>
          <w:rFonts w:ascii="Times New Roman" w:hAnsi="Times New Roman" w:cs="Times New Roman"/>
          <w:sz w:val="24"/>
          <w:szCs w:val="24"/>
        </w:rPr>
        <w:t>Таблица 1</w:t>
      </w:r>
    </w:p>
    <w:p w:rsidR="009C5C6B" w:rsidRPr="00AA6C60" w:rsidRDefault="009C5C6B" w:rsidP="009C5C6B">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2</w:t>
      </w:r>
    </w:p>
    <w:p w:rsidR="00AA6C60" w:rsidRPr="00AA6C60" w:rsidRDefault="00AA6C60" w:rsidP="00E7415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E74150" w:rsidRPr="00AA6C60">
        <w:rPr>
          <w:rFonts w:ascii="Times New Roman" w:hAnsi="Times New Roman" w:cs="Times New Roman"/>
          <w:sz w:val="24"/>
          <w:szCs w:val="24"/>
          <w:lang w:eastAsia="ru-RU"/>
        </w:rPr>
        <w:t xml:space="preserve"> </w:t>
      </w:r>
    </w:p>
    <w:p w:rsidR="00E74150" w:rsidRDefault="00E74150" w:rsidP="00E7415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 </w:t>
      </w:r>
      <w:r w:rsidR="00CB6DA4">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объёмом финансирования</w:t>
      </w:r>
    </w:p>
    <w:p w:rsidR="00D2470D" w:rsidRPr="00D2470D" w:rsidRDefault="00D2470D" w:rsidP="00E74150">
      <w:pPr>
        <w:tabs>
          <w:tab w:val="left" w:pos="993"/>
        </w:tabs>
        <w:autoSpaceDE w:val="0"/>
        <w:autoSpaceDN w:val="0"/>
        <w:adjustRightInd w:val="0"/>
        <w:spacing w:after="0" w:line="240" w:lineRule="auto"/>
        <w:jc w:val="center"/>
        <w:rPr>
          <w:rFonts w:ascii="Times New Roman" w:hAnsi="Times New Roman" w:cs="Times New Roman"/>
          <w:color w:val="0070C0"/>
          <w:sz w:val="20"/>
          <w:szCs w:val="20"/>
          <w:lang w:eastAsia="ru-RU"/>
        </w:rPr>
      </w:pPr>
      <w:r w:rsidRPr="00D2470D">
        <w:rPr>
          <w:rFonts w:ascii="Times New Roman" w:hAnsi="Times New Roman" w:cs="Times New Roman"/>
          <w:color w:val="0070C0"/>
          <w:sz w:val="20"/>
          <w:szCs w:val="20"/>
          <w:lang w:eastAsia="ru-RU"/>
        </w:rPr>
        <w:t>(в редакции постановлени</w:t>
      </w:r>
      <w:r w:rsidR="008B76BD">
        <w:rPr>
          <w:rFonts w:ascii="Times New Roman" w:hAnsi="Times New Roman" w:cs="Times New Roman"/>
          <w:color w:val="0070C0"/>
          <w:sz w:val="20"/>
          <w:szCs w:val="20"/>
          <w:lang w:eastAsia="ru-RU"/>
        </w:rPr>
        <w:t>й</w:t>
      </w:r>
      <w:r w:rsidRPr="00D2470D">
        <w:rPr>
          <w:rFonts w:ascii="Times New Roman" w:hAnsi="Times New Roman" w:cs="Times New Roman"/>
          <w:color w:val="0070C0"/>
          <w:sz w:val="20"/>
          <w:szCs w:val="20"/>
          <w:lang w:eastAsia="ru-RU"/>
        </w:rPr>
        <w:t xml:space="preserve"> от 17.01.2023 № 28</w:t>
      </w:r>
      <w:r w:rsidR="00866488">
        <w:rPr>
          <w:rFonts w:ascii="Times New Roman" w:hAnsi="Times New Roman" w:cs="Times New Roman"/>
          <w:color w:val="0070C0"/>
          <w:sz w:val="20"/>
          <w:szCs w:val="20"/>
          <w:lang w:eastAsia="ru-RU"/>
        </w:rPr>
        <w:t>,</w:t>
      </w:r>
      <w:r w:rsidR="008B76BD">
        <w:rPr>
          <w:rFonts w:ascii="Times New Roman" w:hAnsi="Times New Roman" w:cs="Times New Roman"/>
          <w:color w:val="0070C0"/>
          <w:sz w:val="20"/>
          <w:szCs w:val="20"/>
          <w:lang w:eastAsia="ru-RU"/>
        </w:rPr>
        <w:t xml:space="preserve"> от 01.03.2023 № 344</w:t>
      </w:r>
      <w:r w:rsidR="004E7C81">
        <w:rPr>
          <w:rFonts w:ascii="Times New Roman" w:hAnsi="Times New Roman" w:cs="Times New Roman"/>
          <w:color w:val="0070C0"/>
          <w:sz w:val="20"/>
          <w:szCs w:val="20"/>
          <w:lang w:eastAsia="ru-RU"/>
        </w:rPr>
        <w:t xml:space="preserve">, </w:t>
      </w:r>
      <w:r w:rsidR="00866488">
        <w:rPr>
          <w:rFonts w:ascii="Times New Roman" w:hAnsi="Times New Roman" w:cs="Times New Roman"/>
          <w:color w:val="0070C0"/>
          <w:sz w:val="20"/>
          <w:szCs w:val="20"/>
          <w:lang w:eastAsia="ru-RU"/>
        </w:rPr>
        <w:t xml:space="preserve">от </w:t>
      </w:r>
      <w:r w:rsidR="007A5959">
        <w:rPr>
          <w:rFonts w:ascii="Times New Roman" w:hAnsi="Times New Roman" w:cs="Times New Roman"/>
          <w:color w:val="0070C0"/>
          <w:sz w:val="20"/>
          <w:szCs w:val="20"/>
          <w:lang w:eastAsia="ru-RU"/>
        </w:rPr>
        <w:t>13</w:t>
      </w:r>
      <w:r w:rsidR="00866488">
        <w:rPr>
          <w:rFonts w:ascii="Times New Roman" w:hAnsi="Times New Roman" w:cs="Times New Roman"/>
          <w:color w:val="0070C0"/>
          <w:sz w:val="20"/>
          <w:szCs w:val="20"/>
          <w:lang w:eastAsia="ru-RU"/>
        </w:rPr>
        <w:t xml:space="preserve">.04.2023 № </w:t>
      </w:r>
      <w:r w:rsidR="007A5959">
        <w:rPr>
          <w:rFonts w:ascii="Times New Roman" w:hAnsi="Times New Roman" w:cs="Times New Roman"/>
          <w:color w:val="0070C0"/>
          <w:sz w:val="20"/>
          <w:szCs w:val="20"/>
          <w:lang w:eastAsia="ru-RU"/>
        </w:rPr>
        <w:t>540</w:t>
      </w:r>
      <w:r w:rsidR="0000649D">
        <w:rPr>
          <w:rFonts w:ascii="Times New Roman" w:hAnsi="Times New Roman" w:cs="Times New Roman"/>
          <w:color w:val="0070C0"/>
          <w:sz w:val="20"/>
          <w:szCs w:val="20"/>
          <w:lang w:eastAsia="ru-RU"/>
        </w:rPr>
        <w:t xml:space="preserve">, </w:t>
      </w:r>
      <w:r w:rsidR="004E7C81">
        <w:rPr>
          <w:rFonts w:ascii="Times New Roman" w:hAnsi="Times New Roman" w:cs="Times New Roman"/>
          <w:color w:val="0070C0"/>
          <w:sz w:val="20"/>
          <w:szCs w:val="20"/>
          <w:lang w:eastAsia="ru-RU"/>
        </w:rPr>
        <w:t>от 13.10.2023 № 1512</w:t>
      </w:r>
      <w:r w:rsidR="00367796">
        <w:rPr>
          <w:rFonts w:ascii="Times New Roman" w:hAnsi="Times New Roman" w:cs="Times New Roman"/>
          <w:color w:val="0070C0"/>
          <w:sz w:val="20"/>
          <w:szCs w:val="20"/>
          <w:lang w:eastAsia="ru-RU"/>
        </w:rPr>
        <w:t xml:space="preserve">, </w:t>
      </w:r>
      <w:r w:rsidR="0000649D">
        <w:rPr>
          <w:rFonts w:ascii="Times New Roman" w:hAnsi="Times New Roman" w:cs="Times New Roman"/>
          <w:color w:val="0070C0"/>
          <w:sz w:val="20"/>
          <w:szCs w:val="20"/>
          <w:lang w:eastAsia="ru-RU"/>
        </w:rPr>
        <w:t xml:space="preserve">от 28.11.2023 № </w:t>
      </w:r>
      <w:r w:rsidR="00D66C57">
        <w:rPr>
          <w:rFonts w:ascii="Times New Roman" w:hAnsi="Times New Roman" w:cs="Times New Roman"/>
          <w:color w:val="0070C0"/>
          <w:sz w:val="20"/>
          <w:szCs w:val="20"/>
          <w:lang w:eastAsia="ru-RU"/>
        </w:rPr>
        <w:t>1752</w:t>
      </w:r>
      <w:r w:rsidR="00367796">
        <w:rPr>
          <w:rFonts w:ascii="Times New Roman" w:hAnsi="Times New Roman" w:cs="Times New Roman"/>
          <w:color w:val="0070C0"/>
          <w:sz w:val="20"/>
          <w:szCs w:val="20"/>
          <w:lang w:eastAsia="ru-RU"/>
        </w:rPr>
        <w:t xml:space="preserve"> и от 22.12.2023 № 1968</w:t>
      </w:r>
      <w:r w:rsidRPr="00D2470D">
        <w:rPr>
          <w:rFonts w:ascii="Times New Roman" w:hAnsi="Times New Roman" w:cs="Times New Roman"/>
          <w:color w:val="0070C0"/>
          <w:sz w:val="20"/>
          <w:szCs w:val="20"/>
          <w:lang w:eastAsia="ru-RU"/>
        </w:rPr>
        <w:t>)</w:t>
      </w:r>
    </w:p>
    <w:p w:rsidR="004036A2" w:rsidRPr="00096202" w:rsidRDefault="004036A2" w:rsidP="00E74150">
      <w:pPr>
        <w:spacing w:after="0" w:line="240" w:lineRule="auto"/>
        <w:jc w:val="center"/>
        <w:rPr>
          <w:rFonts w:ascii="Times New Roman" w:hAnsi="Times New Roman" w:cs="Times New Roman"/>
          <w:bCs/>
          <w:color w:val="0070C0"/>
          <w:sz w:val="18"/>
          <w:szCs w:val="18"/>
          <w:lang w:eastAsia="ru-RU"/>
        </w:rPr>
      </w:pP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784"/>
        <w:gridCol w:w="1391"/>
        <w:gridCol w:w="1121"/>
        <w:gridCol w:w="1254"/>
        <w:gridCol w:w="1239"/>
        <w:gridCol w:w="1239"/>
        <w:gridCol w:w="1145"/>
        <w:gridCol w:w="2540"/>
      </w:tblGrid>
      <w:tr w:rsidR="00147991" w:rsidRPr="00FB521C" w:rsidTr="00333FEE">
        <w:trPr>
          <w:trHeight w:val="780"/>
        </w:trPr>
        <w:tc>
          <w:tcPr>
            <w:tcW w:w="273" w:type="pct"/>
            <w:vMerge w:val="restart"/>
            <w:shd w:val="clear" w:color="auto" w:fill="auto"/>
            <w:vAlign w:val="center"/>
          </w:tcPr>
          <w:p w:rsidR="00E74150" w:rsidRPr="00FB521C" w:rsidRDefault="00E74150" w:rsidP="00E74150">
            <w:pPr>
              <w:spacing w:after="0" w:line="240" w:lineRule="auto"/>
              <w:jc w:val="center"/>
              <w:rPr>
                <w:rFonts w:ascii="Times New Roman" w:hAnsi="Times New Roman" w:cs="Times New Roman"/>
                <w:lang w:eastAsia="ru-RU"/>
              </w:rPr>
            </w:pPr>
            <w:r w:rsidRPr="00FB521C">
              <w:rPr>
                <w:rFonts w:ascii="Times New Roman" w:hAnsi="Times New Roman" w:cs="Times New Roman"/>
                <w:bCs/>
                <w:lang w:eastAsia="ru-RU"/>
              </w:rPr>
              <w:t>№ п/п</w:t>
            </w:r>
          </w:p>
        </w:tc>
        <w:tc>
          <w:tcPr>
            <w:tcW w:w="1537" w:type="pct"/>
            <w:vMerge w:val="restar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Цели, мероприятия</w:t>
            </w:r>
          </w:p>
        </w:tc>
        <w:tc>
          <w:tcPr>
            <w:tcW w:w="447" w:type="pct"/>
            <w:vMerge w:val="restar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Срок исполнения</w:t>
            </w:r>
          </w:p>
        </w:tc>
        <w:tc>
          <w:tcPr>
            <w:tcW w:w="360" w:type="pct"/>
            <w:vMerge w:val="restar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Источники финансирования</w:t>
            </w:r>
          </w:p>
        </w:tc>
        <w:tc>
          <w:tcPr>
            <w:tcW w:w="1567" w:type="pct"/>
            <w:gridSpan w:val="4"/>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Объем финансирования,</w:t>
            </w:r>
          </w:p>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тысяч рублей</w:t>
            </w:r>
          </w:p>
        </w:tc>
        <w:tc>
          <w:tcPr>
            <w:tcW w:w="816" w:type="pct"/>
            <w:vMerge w:val="restart"/>
            <w:shd w:val="clear" w:color="auto" w:fill="auto"/>
            <w:vAlign w:val="center"/>
          </w:tcPr>
          <w:p w:rsidR="00E74150" w:rsidRPr="00FB521C" w:rsidRDefault="00E74150" w:rsidP="00E74150">
            <w:pPr>
              <w:tabs>
                <w:tab w:val="left" w:pos="885"/>
              </w:tabs>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Исполнители, соисполнители</w:t>
            </w:r>
          </w:p>
        </w:tc>
      </w:tr>
      <w:tr w:rsidR="00205876" w:rsidRPr="00FB521C" w:rsidTr="00333FEE">
        <w:trPr>
          <w:trHeight w:val="267"/>
        </w:trPr>
        <w:tc>
          <w:tcPr>
            <w:tcW w:w="273" w:type="pct"/>
            <w:vMerge/>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p>
        </w:tc>
        <w:tc>
          <w:tcPr>
            <w:tcW w:w="1537" w:type="pct"/>
            <w:vMerge/>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p>
        </w:tc>
        <w:tc>
          <w:tcPr>
            <w:tcW w:w="447" w:type="pct"/>
            <w:vMerge/>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p>
        </w:tc>
        <w:tc>
          <w:tcPr>
            <w:tcW w:w="360" w:type="pct"/>
            <w:vMerge/>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p>
        </w:tc>
        <w:tc>
          <w:tcPr>
            <w:tcW w:w="403"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Всего</w:t>
            </w:r>
          </w:p>
        </w:tc>
        <w:tc>
          <w:tcPr>
            <w:tcW w:w="398" w:type="pct"/>
            <w:shd w:val="clear" w:color="auto" w:fill="auto"/>
            <w:vAlign w:val="center"/>
          </w:tcPr>
          <w:p w:rsidR="00E74150" w:rsidRPr="00FB521C" w:rsidRDefault="00E74150" w:rsidP="001C37DD">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202</w:t>
            </w:r>
            <w:r w:rsidR="001C37DD">
              <w:rPr>
                <w:rFonts w:ascii="Times New Roman" w:hAnsi="Times New Roman" w:cs="Times New Roman"/>
                <w:bCs/>
                <w:lang w:eastAsia="ru-RU"/>
              </w:rPr>
              <w:t>3</w:t>
            </w:r>
          </w:p>
        </w:tc>
        <w:tc>
          <w:tcPr>
            <w:tcW w:w="398" w:type="pct"/>
            <w:shd w:val="clear" w:color="auto" w:fill="auto"/>
            <w:vAlign w:val="center"/>
          </w:tcPr>
          <w:p w:rsidR="00E74150" w:rsidRPr="00FB521C" w:rsidRDefault="00E74150" w:rsidP="001C37DD">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202</w:t>
            </w:r>
            <w:r w:rsidR="001C37DD">
              <w:rPr>
                <w:rFonts w:ascii="Times New Roman" w:hAnsi="Times New Roman" w:cs="Times New Roman"/>
                <w:bCs/>
                <w:lang w:eastAsia="ru-RU"/>
              </w:rPr>
              <w:t>4</w:t>
            </w:r>
          </w:p>
        </w:tc>
        <w:tc>
          <w:tcPr>
            <w:tcW w:w="368" w:type="pct"/>
            <w:shd w:val="clear" w:color="auto" w:fill="auto"/>
            <w:vAlign w:val="center"/>
          </w:tcPr>
          <w:p w:rsidR="00E74150" w:rsidRPr="00FB521C" w:rsidRDefault="00E74150" w:rsidP="001C37DD">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202</w:t>
            </w:r>
            <w:r w:rsidR="001C37DD">
              <w:rPr>
                <w:rFonts w:ascii="Times New Roman" w:hAnsi="Times New Roman" w:cs="Times New Roman"/>
                <w:bCs/>
                <w:lang w:eastAsia="ru-RU"/>
              </w:rPr>
              <w:t>5</w:t>
            </w:r>
          </w:p>
        </w:tc>
        <w:tc>
          <w:tcPr>
            <w:tcW w:w="816" w:type="pct"/>
            <w:vMerge/>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p>
        </w:tc>
      </w:tr>
      <w:tr w:rsidR="00205876" w:rsidRPr="00FB521C" w:rsidTr="00333FEE">
        <w:tc>
          <w:tcPr>
            <w:tcW w:w="273"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1</w:t>
            </w:r>
          </w:p>
        </w:tc>
        <w:tc>
          <w:tcPr>
            <w:tcW w:w="1537"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2</w:t>
            </w:r>
          </w:p>
        </w:tc>
        <w:tc>
          <w:tcPr>
            <w:tcW w:w="447"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3</w:t>
            </w:r>
          </w:p>
        </w:tc>
        <w:tc>
          <w:tcPr>
            <w:tcW w:w="360"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4</w:t>
            </w:r>
          </w:p>
        </w:tc>
        <w:tc>
          <w:tcPr>
            <w:tcW w:w="403"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5</w:t>
            </w:r>
          </w:p>
        </w:tc>
        <w:tc>
          <w:tcPr>
            <w:tcW w:w="398"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6</w:t>
            </w:r>
          </w:p>
        </w:tc>
        <w:tc>
          <w:tcPr>
            <w:tcW w:w="398"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7</w:t>
            </w:r>
          </w:p>
        </w:tc>
        <w:tc>
          <w:tcPr>
            <w:tcW w:w="368"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8</w:t>
            </w:r>
          </w:p>
        </w:tc>
        <w:tc>
          <w:tcPr>
            <w:tcW w:w="816" w:type="pct"/>
            <w:shd w:val="clear" w:color="auto" w:fill="auto"/>
            <w:vAlign w:val="center"/>
          </w:tcPr>
          <w:p w:rsidR="00E74150" w:rsidRPr="00FB521C" w:rsidRDefault="00E74150" w:rsidP="00E74150">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9</w:t>
            </w:r>
          </w:p>
        </w:tc>
      </w:tr>
      <w:tr w:rsidR="00E74150" w:rsidRPr="00FB521C" w:rsidTr="00710FD3">
        <w:trPr>
          <w:trHeight w:val="290"/>
        </w:trPr>
        <w:tc>
          <w:tcPr>
            <w:tcW w:w="5000" w:type="pct"/>
            <w:gridSpan w:val="9"/>
            <w:shd w:val="clear" w:color="auto" w:fill="auto"/>
          </w:tcPr>
          <w:p w:rsidR="00E74150" w:rsidRPr="00D42864" w:rsidRDefault="00E74150" w:rsidP="00E74150">
            <w:pPr>
              <w:spacing w:after="0" w:line="240" w:lineRule="auto"/>
              <w:rPr>
                <w:rFonts w:ascii="Times New Roman" w:hAnsi="Times New Roman" w:cs="Times New Roman"/>
                <w:b/>
                <w:bCs/>
                <w:sz w:val="23"/>
                <w:szCs w:val="23"/>
                <w:lang w:eastAsia="ru-RU"/>
              </w:rPr>
            </w:pPr>
            <w:r w:rsidRPr="00D42864">
              <w:rPr>
                <w:rFonts w:ascii="Times New Roman" w:hAnsi="Times New Roman" w:cs="Times New Roman"/>
                <w:b/>
                <w:bCs/>
                <w:sz w:val="23"/>
                <w:szCs w:val="23"/>
                <w:lang w:eastAsia="ru-RU"/>
              </w:rPr>
              <w:t xml:space="preserve">Подпрограмма 2. </w:t>
            </w:r>
            <w:r w:rsidR="00D42864">
              <w:rPr>
                <w:rFonts w:ascii="Times New Roman" w:hAnsi="Times New Roman" w:cs="Times New Roman"/>
                <w:b/>
                <w:bCs/>
                <w:sz w:val="23"/>
                <w:szCs w:val="23"/>
                <w:lang w:eastAsia="ru-RU"/>
              </w:rPr>
              <w:t>«</w:t>
            </w:r>
            <w:r w:rsidRPr="00D42864">
              <w:rPr>
                <w:rFonts w:ascii="Times New Roman" w:hAnsi="Times New Roman" w:cs="Times New Roman"/>
                <w:b/>
                <w:bCs/>
                <w:sz w:val="23"/>
                <w:szCs w:val="23"/>
                <w:lang w:eastAsia="ru-RU"/>
              </w:rPr>
              <w:t>Развитие общего и дополнительного образования детей</w:t>
            </w:r>
            <w:r w:rsidR="00D42864">
              <w:rPr>
                <w:rFonts w:ascii="Times New Roman" w:hAnsi="Times New Roman" w:cs="Times New Roman"/>
                <w:b/>
                <w:bCs/>
                <w:sz w:val="23"/>
                <w:szCs w:val="23"/>
                <w:lang w:eastAsia="ru-RU"/>
              </w:rPr>
              <w:t>»</w:t>
            </w:r>
          </w:p>
        </w:tc>
      </w:tr>
      <w:tr w:rsidR="00E74150" w:rsidRPr="00FB521C" w:rsidTr="00710FD3">
        <w:trPr>
          <w:trHeight w:val="290"/>
        </w:trPr>
        <w:tc>
          <w:tcPr>
            <w:tcW w:w="5000" w:type="pct"/>
            <w:gridSpan w:val="9"/>
            <w:shd w:val="clear" w:color="auto" w:fill="auto"/>
          </w:tcPr>
          <w:p w:rsidR="00E74150" w:rsidRPr="00D42864" w:rsidRDefault="00E74150" w:rsidP="00216FAB">
            <w:pPr>
              <w:spacing w:after="0" w:line="240" w:lineRule="auto"/>
              <w:rPr>
                <w:rFonts w:ascii="Times New Roman" w:hAnsi="Times New Roman" w:cs="Times New Roman"/>
                <w:b/>
                <w:bCs/>
                <w:sz w:val="23"/>
                <w:szCs w:val="23"/>
                <w:lang w:eastAsia="ru-RU"/>
              </w:rPr>
            </w:pPr>
            <w:r w:rsidRPr="00D42864">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E74150" w:rsidRPr="00FB521C" w:rsidTr="00710FD3">
        <w:trPr>
          <w:trHeight w:val="281"/>
        </w:trPr>
        <w:tc>
          <w:tcPr>
            <w:tcW w:w="5000" w:type="pct"/>
            <w:gridSpan w:val="9"/>
            <w:shd w:val="clear" w:color="auto" w:fill="auto"/>
          </w:tcPr>
          <w:p w:rsidR="00E74150" w:rsidRPr="00D42864" w:rsidRDefault="00E74150" w:rsidP="00E74150">
            <w:pPr>
              <w:spacing w:after="0" w:line="240" w:lineRule="auto"/>
              <w:jc w:val="both"/>
              <w:rPr>
                <w:rFonts w:ascii="Times New Roman" w:hAnsi="Times New Roman" w:cs="Times New Roman"/>
                <w:b/>
                <w:sz w:val="23"/>
                <w:szCs w:val="23"/>
                <w:lang w:eastAsia="ru-RU"/>
              </w:rPr>
            </w:pPr>
            <w:r w:rsidRPr="00D42864">
              <w:rPr>
                <w:rFonts w:ascii="Times New Roman" w:hAnsi="Times New Roman" w:cs="Times New Roman"/>
                <w:b/>
                <w:sz w:val="23"/>
                <w:szCs w:val="23"/>
                <w:lang w:eastAsia="ru-RU"/>
              </w:rPr>
              <w:t>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FC33D4" w:rsidRPr="00E74150" w:rsidTr="00333FEE">
        <w:trPr>
          <w:trHeight w:val="185"/>
        </w:trPr>
        <w:tc>
          <w:tcPr>
            <w:tcW w:w="273"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1.1.</w:t>
            </w:r>
          </w:p>
        </w:tc>
        <w:tc>
          <w:tcPr>
            <w:tcW w:w="1537" w:type="pct"/>
            <w:vMerge w:val="restart"/>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447"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val="restart"/>
            <w:shd w:val="clear" w:color="auto" w:fill="auto"/>
          </w:tcPr>
          <w:p w:rsidR="00FC33D4" w:rsidRDefault="00FC33D4" w:rsidP="00FC33D4">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FC33D4" w:rsidRPr="007B1FB5" w:rsidRDefault="00FC33D4" w:rsidP="00FC33D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FC33D4" w:rsidRPr="00E74150" w:rsidTr="00333FEE">
        <w:trPr>
          <w:trHeight w:val="18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sz w:val="23"/>
                <w:szCs w:val="23"/>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FC33D4" w:rsidRPr="00A31EB1" w:rsidRDefault="004E7C81"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1486534,0</w:t>
            </w:r>
          </w:p>
        </w:tc>
        <w:tc>
          <w:tcPr>
            <w:tcW w:w="398" w:type="pct"/>
            <w:shd w:val="clear" w:color="auto" w:fill="auto"/>
            <w:vAlign w:val="center"/>
          </w:tcPr>
          <w:p w:rsidR="00FC33D4" w:rsidRPr="00A31EB1" w:rsidRDefault="004E7C81"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491575,5</w:t>
            </w:r>
          </w:p>
        </w:tc>
        <w:tc>
          <w:tcPr>
            <w:tcW w:w="398" w:type="pct"/>
            <w:shd w:val="clear" w:color="auto" w:fill="auto"/>
            <w:vAlign w:val="center"/>
          </w:tcPr>
          <w:p w:rsidR="00FC33D4" w:rsidRPr="00A31EB1" w:rsidRDefault="00D2470D"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484457,0</w:t>
            </w:r>
          </w:p>
        </w:tc>
        <w:tc>
          <w:tcPr>
            <w:tcW w:w="368" w:type="pct"/>
            <w:shd w:val="clear" w:color="auto" w:fill="auto"/>
            <w:vAlign w:val="center"/>
          </w:tcPr>
          <w:p w:rsidR="00FC33D4" w:rsidRPr="00A31EB1" w:rsidRDefault="00D2470D"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510501,5</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5C44AC" w:rsidRPr="00E74150" w:rsidTr="00D66C57">
        <w:trPr>
          <w:trHeight w:hRule="exact" w:val="339"/>
        </w:trPr>
        <w:tc>
          <w:tcPr>
            <w:tcW w:w="273" w:type="pct"/>
            <w:vMerge/>
            <w:shd w:val="clear" w:color="auto" w:fill="auto"/>
          </w:tcPr>
          <w:p w:rsidR="005C44AC" w:rsidRPr="00E74150" w:rsidRDefault="005C44AC" w:rsidP="00E74150">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5C44AC" w:rsidRPr="00E74150" w:rsidRDefault="005C44AC" w:rsidP="008F2D1D">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5C44AC" w:rsidRPr="00E74150" w:rsidRDefault="005C44AC" w:rsidP="00E74150">
            <w:pPr>
              <w:spacing w:after="0" w:line="240" w:lineRule="auto"/>
              <w:jc w:val="both"/>
              <w:rPr>
                <w:rFonts w:ascii="Times New Roman" w:hAnsi="Times New Roman" w:cs="Times New Roman"/>
                <w:sz w:val="23"/>
                <w:szCs w:val="23"/>
                <w:lang w:eastAsia="ru-RU"/>
              </w:rPr>
            </w:pPr>
          </w:p>
        </w:tc>
        <w:tc>
          <w:tcPr>
            <w:tcW w:w="360" w:type="pct"/>
            <w:shd w:val="clear" w:color="auto" w:fill="auto"/>
          </w:tcPr>
          <w:p w:rsidR="005C44AC" w:rsidRPr="00E74150" w:rsidRDefault="005C44AC" w:rsidP="00D66C57">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5C44AC" w:rsidRPr="00A31EB1" w:rsidRDefault="004E7C81" w:rsidP="00D66C57">
            <w:pPr>
              <w:spacing w:line="240" w:lineRule="auto"/>
              <w:jc w:val="center"/>
              <w:rPr>
                <w:rFonts w:ascii="Times New Roman" w:hAnsi="Times New Roman" w:cs="Times New Roman"/>
                <w:bCs/>
              </w:rPr>
            </w:pPr>
            <w:r>
              <w:rPr>
                <w:rFonts w:ascii="Times New Roman" w:hAnsi="Times New Roman" w:cs="Times New Roman"/>
                <w:bCs/>
              </w:rPr>
              <w:t>28</w:t>
            </w:r>
            <w:r w:rsidR="00D66C57">
              <w:rPr>
                <w:rFonts w:ascii="Times New Roman" w:hAnsi="Times New Roman" w:cs="Times New Roman"/>
                <w:bCs/>
              </w:rPr>
              <w:t>3136,4</w:t>
            </w:r>
          </w:p>
        </w:tc>
        <w:tc>
          <w:tcPr>
            <w:tcW w:w="398" w:type="pct"/>
            <w:shd w:val="clear" w:color="auto" w:fill="auto"/>
            <w:vAlign w:val="center"/>
          </w:tcPr>
          <w:p w:rsidR="005C44AC" w:rsidRPr="00A31EB1" w:rsidRDefault="004E7C81" w:rsidP="00D66C57">
            <w:pPr>
              <w:spacing w:line="240" w:lineRule="auto"/>
              <w:jc w:val="center"/>
              <w:rPr>
                <w:rFonts w:ascii="Times New Roman" w:hAnsi="Times New Roman" w:cs="Times New Roman"/>
                <w:bCs/>
              </w:rPr>
            </w:pPr>
            <w:r>
              <w:rPr>
                <w:rFonts w:ascii="Times New Roman" w:hAnsi="Times New Roman" w:cs="Times New Roman"/>
                <w:bCs/>
              </w:rPr>
              <w:t>9</w:t>
            </w:r>
            <w:r w:rsidR="00D66C57">
              <w:rPr>
                <w:rFonts w:ascii="Times New Roman" w:hAnsi="Times New Roman" w:cs="Times New Roman"/>
                <w:bCs/>
              </w:rPr>
              <w:t>5700,3</w:t>
            </w:r>
          </w:p>
        </w:tc>
        <w:tc>
          <w:tcPr>
            <w:tcW w:w="398" w:type="pct"/>
            <w:shd w:val="clear" w:color="auto" w:fill="auto"/>
            <w:vAlign w:val="center"/>
          </w:tcPr>
          <w:p w:rsidR="005C44AC" w:rsidRPr="00A31EB1" w:rsidRDefault="00D2470D" w:rsidP="00D66C57">
            <w:pPr>
              <w:spacing w:line="240" w:lineRule="auto"/>
              <w:jc w:val="center"/>
              <w:rPr>
                <w:rFonts w:ascii="Times New Roman" w:hAnsi="Times New Roman" w:cs="Times New Roman"/>
                <w:bCs/>
              </w:rPr>
            </w:pPr>
            <w:r w:rsidRPr="00A31EB1">
              <w:rPr>
                <w:rFonts w:ascii="Times New Roman" w:hAnsi="Times New Roman" w:cs="Times New Roman"/>
                <w:bCs/>
              </w:rPr>
              <w:t>9718</w:t>
            </w:r>
            <w:r w:rsidR="008B76BD">
              <w:rPr>
                <w:rFonts w:ascii="Times New Roman" w:hAnsi="Times New Roman" w:cs="Times New Roman"/>
                <w:bCs/>
              </w:rPr>
              <w:t>8,0</w:t>
            </w:r>
          </w:p>
        </w:tc>
        <w:tc>
          <w:tcPr>
            <w:tcW w:w="368" w:type="pct"/>
            <w:shd w:val="clear" w:color="auto" w:fill="auto"/>
            <w:vAlign w:val="center"/>
          </w:tcPr>
          <w:p w:rsidR="005C44AC" w:rsidRPr="00A31EB1" w:rsidRDefault="00D2470D" w:rsidP="00D66C57">
            <w:pPr>
              <w:spacing w:line="240" w:lineRule="auto"/>
              <w:jc w:val="center"/>
              <w:rPr>
                <w:rFonts w:ascii="Times New Roman" w:hAnsi="Times New Roman" w:cs="Times New Roman"/>
                <w:bCs/>
              </w:rPr>
            </w:pPr>
            <w:r w:rsidRPr="00A31EB1">
              <w:rPr>
                <w:rFonts w:ascii="Times New Roman" w:hAnsi="Times New Roman" w:cs="Times New Roman"/>
                <w:bCs/>
              </w:rPr>
              <w:t>9024</w:t>
            </w:r>
            <w:r w:rsidR="008B76BD">
              <w:rPr>
                <w:rFonts w:ascii="Times New Roman" w:hAnsi="Times New Roman" w:cs="Times New Roman"/>
                <w:bCs/>
              </w:rPr>
              <w:t>8,1</w:t>
            </w:r>
          </w:p>
        </w:tc>
        <w:tc>
          <w:tcPr>
            <w:tcW w:w="816" w:type="pct"/>
            <w:vMerge/>
            <w:shd w:val="clear" w:color="auto" w:fill="auto"/>
            <w:vAlign w:val="center"/>
          </w:tcPr>
          <w:p w:rsidR="005C44AC" w:rsidRPr="00E74150" w:rsidRDefault="005C44AC" w:rsidP="00E74150">
            <w:pPr>
              <w:spacing w:after="0" w:line="240" w:lineRule="auto"/>
              <w:jc w:val="center"/>
              <w:rPr>
                <w:rFonts w:ascii="Times New Roman" w:hAnsi="Times New Roman" w:cs="Times New Roman"/>
                <w:sz w:val="20"/>
                <w:szCs w:val="20"/>
                <w:lang w:eastAsia="ru-RU"/>
              </w:rPr>
            </w:pPr>
          </w:p>
        </w:tc>
      </w:tr>
      <w:tr w:rsidR="00FC33D4" w:rsidRPr="00E74150" w:rsidTr="00D2470D">
        <w:trPr>
          <w:trHeight w:hRule="exact" w:val="271"/>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sz w:val="23"/>
                <w:szCs w:val="23"/>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333FEE" w:rsidRPr="00E74150" w:rsidTr="00D2470D">
        <w:trPr>
          <w:trHeight w:hRule="exact" w:val="289"/>
        </w:trPr>
        <w:tc>
          <w:tcPr>
            <w:tcW w:w="273" w:type="pct"/>
            <w:vMerge/>
            <w:shd w:val="clear" w:color="auto" w:fill="auto"/>
          </w:tcPr>
          <w:p w:rsidR="00333FEE" w:rsidRPr="00E74150" w:rsidRDefault="00333FEE" w:rsidP="00E74150">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333FEE" w:rsidRPr="00E74150" w:rsidRDefault="00333FEE" w:rsidP="008F2D1D">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333FEE" w:rsidRPr="00E74150" w:rsidRDefault="00333FEE" w:rsidP="00E74150">
            <w:pPr>
              <w:spacing w:after="0" w:line="240" w:lineRule="auto"/>
              <w:jc w:val="both"/>
              <w:rPr>
                <w:rFonts w:ascii="Times New Roman" w:hAnsi="Times New Roman" w:cs="Times New Roman"/>
                <w:sz w:val="23"/>
                <w:szCs w:val="23"/>
                <w:lang w:eastAsia="ru-RU"/>
              </w:rPr>
            </w:pPr>
          </w:p>
        </w:tc>
        <w:tc>
          <w:tcPr>
            <w:tcW w:w="360" w:type="pct"/>
            <w:shd w:val="clear" w:color="auto" w:fill="auto"/>
          </w:tcPr>
          <w:p w:rsidR="00333FEE" w:rsidRPr="00E74150" w:rsidRDefault="00333FEE" w:rsidP="00E74150">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333FEE" w:rsidRPr="00A31EB1" w:rsidRDefault="004E7C81" w:rsidP="00D66C57">
            <w:pPr>
              <w:jc w:val="center"/>
              <w:rPr>
                <w:rFonts w:ascii="Times New Roman" w:hAnsi="Times New Roman" w:cs="Times New Roman"/>
                <w:b/>
                <w:bCs/>
              </w:rPr>
            </w:pPr>
            <w:r>
              <w:rPr>
                <w:rFonts w:ascii="Times New Roman" w:hAnsi="Times New Roman" w:cs="Times New Roman"/>
                <w:b/>
                <w:bCs/>
              </w:rPr>
              <w:t>17</w:t>
            </w:r>
            <w:r w:rsidR="00D66C57">
              <w:rPr>
                <w:rFonts w:ascii="Times New Roman" w:hAnsi="Times New Roman" w:cs="Times New Roman"/>
                <w:b/>
                <w:bCs/>
              </w:rPr>
              <w:t>69670,4</w:t>
            </w:r>
          </w:p>
        </w:tc>
        <w:tc>
          <w:tcPr>
            <w:tcW w:w="398" w:type="pct"/>
            <w:shd w:val="clear" w:color="auto" w:fill="auto"/>
            <w:vAlign w:val="center"/>
          </w:tcPr>
          <w:p w:rsidR="00333FEE" w:rsidRPr="00A31EB1" w:rsidRDefault="004E7C81" w:rsidP="00D66C57">
            <w:pPr>
              <w:jc w:val="center"/>
              <w:rPr>
                <w:rFonts w:ascii="Times New Roman" w:hAnsi="Times New Roman" w:cs="Times New Roman"/>
                <w:b/>
                <w:bCs/>
              </w:rPr>
            </w:pPr>
            <w:r>
              <w:rPr>
                <w:rFonts w:ascii="Times New Roman" w:hAnsi="Times New Roman" w:cs="Times New Roman"/>
                <w:b/>
                <w:bCs/>
              </w:rPr>
              <w:t>5</w:t>
            </w:r>
            <w:r w:rsidR="00D66C57">
              <w:rPr>
                <w:rFonts w:ascii="Times New Roman" w:hAnsi="Times New Roman" w:cs="Times New Roman"/>
                <w:b/>
                <w:bCs/>
              </w:rPr>
              <w:t>87275,8</w:t>
            </w:r>
          </w:p>
        </w:tc>
        <w:tc>
          <w:tcPr>
            <w:tcW w:w="398" w:type="pct"/>
            <w:shd w:val="clear" w:color="auto" w:fill="auto"/>
            <w:vAlign w:val="center"/>
          </w:tcPr>
          <w:p w:rsidR="00333FEE" w:rsidRPr="00A31EB1" w:rsidRDefault="00D2470D" w:rsidP="008B76BD">
            <w:pPr>
              <w:jc w:val="center"/>
              <w:rPr>
                <w:rFonts w:ascii="Times New Roman" w:hAnsi="Times New Roman" w:cs="Times New Roman"/>
                <w:b/>
                <w:bCs/>
              </w:rPr>
            </w:pPr>
            <w:r w:rsidRPr="00A31EB1">
              <w:rPr>
                <w:rFonts w:ascii="Times New Roman" w:hAnsi="Times New Roman" w:cs="Times New Roman"/>
                <w:b/>
                <w:bCs/>
              </w:rPr>
              <w:t>58164</w:t>
            </w:r>
            <w:r w:rsidR="008B76BD">
              <w:rPr>
                <w:rFonts w:ascii="Times New Roman" w:hAnsi="Times New Roman" w:cs="Times New Roman"/>
                <w:b/>
                <w:bCs/>
              </w:rPr>
              <w:t>5,0</w:t>
            </w:r>
          </w:p>
        </w:tc>
        <w:tc>
          <w:tcPr>
            <w:tcW w:w="368" w:type="pct"/>
            <w:shd w:val="clear" w:color="auto" w:fill="auto"/>
            <w:vAlign w:val="center"/>
          </w:tcPr>
          <w:p w:rsidR="00333FEE" w:rsidRPr="00A31EB1" w:rsidRDefault="00D2470D" w:rsidP="008B76BD">
            <w:pPr>
              <w:jc w:val="center"/>
              <w:rPr>
                <w:rFonts w:ascii="Times New Roman" w:hAnsi="Times New Roman" w:cs="Times New Roman"/>
                <w:b/>
                <w:bCs/>
              </w:rPr>
            </w:pPr>
            <w:r w:rsidRPr="00A31EB1">
              <w:rPr>
                <w:rFonts w:ascii="Times New Roman" w:hAnsi="Times New Roman" w:cs="Times New Roman"/>
                <w:b/>
                <w:bCs/>
              </w:rPr>
              <w:t>600749,</w:t>
            </w:r>
            <w:r w:rsidR="008B76BD">
              <w:rPr>
                <w:rFonts w:ascii="Times New Roman" w:hAnsi="Times New Roman" w:cs="Times New Roman"/>
                <w:b/>
                <w:bCs/>
              </w:rPr>
              <w:t>6</w:t>
            </w:r>
          </w:p>
        </w:tc>
        <w:tc>
          <w:tcPr>
            <w:tcW w:w="816" w:type="pct"/>
            <w:vMerge/>
            <w:shd w:val="clear" w:color="auto" w:fill="auto"/>
            <w:vAlign w:val="center"/>
          </w:tcPr>
          <w:p w:rsidR="00333FEE" w:rsidRPr="00E74150" w:rsidRDefault="00333FEE" w:rsidP="00E74150">
            <w:pPr>
              <w:spacing w:after="0" w:line="240" w:lineRule="auto"/>
              <w:jc w:val="center"/>
              <w:rPr>
                <w:rFonts w:ascii="Times New Roman" w:hAnsi="Times New Roman" w:cs="Times New Roman"/>
                <w:sz w:val="20"/>
                <w:szCs w:val="20"/>
                <w:lang w:eastAsia="ru-RU"/>
              </w:rPr>
            </w:pPr>
          </w:p>
        </w:tc>
      </w:tr>
      <w:tr w:rsidR="00FC33D4" w:rsidRPr="00E74150" w:rsidTr="00D2470D">
        <w:trPr>
          <w:trHeight w:hRule="exact" w:val="293"/>
        </w:trPr>
        <w:tc>
          <w:tcPr>
            <w:tcW w:w="273"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1.2.</w:t>
            </w:r>
          </w:p>
        </w:tc>
        <w:tc>
          <w:tcPr>
            <w:tcW w:w="1537" w:type="pct"/>
            <w:vMerge w:val="restart"/>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Предоставление дополнительного образования детей</w:t>
            </w:r>
          </w:p>
        </w:tc>
        <w:tc>
          <w:tcPr>
            <w:tcW w:w="447"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МБУ ДО ДДТ №№ 1,2; МБУ ДО ДЮСШ</w:t>
            </w:r>
          </w:p>
        </w:tc>
      </w:tr>
      <w:tr w:rsidR="00FC33D4" w:rsidRPr="00E74150" w:rsidTr="00333FEE">
        <w:trPr>
          <w:trHeight w:val="92"/>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1A733A" w:rsidRPr="00E74150" w:rsidTr="00D2470D">
        <w:trPr>
          <w:trHeight w:hRule="exact" w:val="289"/>
        </w:trPr>
        <w:tc>
          <w:tcPr>
            <w:tcW w:w="273" w:type="pct"/>
            <w:vMerge/>
            <w:shd w:val="clear" w:color="auto" w:fill="auto"/>
          </w:tcPr>
          <w:p w:rsidR="001A733A" w:rsidRPr="00E74150" w:rsidRDefault="001A733A" w:rsidP="00E74150">
            <w:pPr>
              <w:spacing w:after="0" w:line="240" w:lineRule="auto"/>
              <w:jc w:val="center"/>
              <w:rPr>
                <w:rFonts w:ascii="Times New Roman" w:hAnsi="Times New Roman" w:cs="Times New Roman"/>
                <w:lang w:eastAsia="ru-RU"/>
              </w:rPr>
            </w:pPr>
          </w:p>
        </w:tc>
        <w:tc>
          <w:tcPr>
            <w:tcW w:w="1537" w:type="pct"/>
            <w:vMerge/>
            <w:shd w:val="clear" w:color="auto" w:fill="auto"/>
          </w:tcPr>
          <w:p w:rsidR="001A733A" w:rsidRPr="00E74150" w:rsidRDefault="001A733A" w:rsidP="008F2D1D">
            <w:pPr>
              <w:spacing w:after="0" w:line="240" w:lineRule="auto"/>
              <w:jc w:val="both"/>
              <w:rPr>
                <w:rFonts w:ascii="Times New Roman" w:hAnsi="Times New Roman" w:cs="Times New Roman"/>
                <w:lang w:eastAsia="ru-RU"/>
              </w:rPr>
            </w:pPr>
          </w:p>
        </w:tc>
        <w:tc>
          <w:tcPr>
            <w:tcW w:w="447" w:type="pct"/>
            <w:vMerge/>
            <w:shd w:val="clear" w:color="auto" w:fill="auto"/>
          </w:tcPr>
          <w:p w:rsidR="001A733A" w:rsidRPr="00E74150" w:rsidRDefault="001A733A" w:rsidP="00E74150">
            <w:pPr>
              <w:spacing w:after="0" w:line="240" w:lineRule="auto"/>
              <w:jc w:val="both"/>
              <w:rPr>
                <w:rFonts w:ascii="Times New Roman" w:hAnsi="Times New Roman" w:cs="Times New Roman"/>
                <w:lang w:eastAsia="ru-RU"/>
              </w:rPr>
            </w:pPr>
          </w:p>
        </w:tc>
        <w:tc>
          <w:tcPr>
            <w:tcW w:w="360" w:type="pct"/>
            <w:shd w:val="clear" w:color="auto" w:fill="auto"/>
          </w:tcPr>
          <w:p w:rsidR="001A733A" w:rsidRPr="00E74150" w:rsidRDefault="001A733A" w:rsidP="00E74150">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1A733A" w:rsidRPr="00A31EB1" w:rsidRDefault="004E7C81" w:rsidP="00D66C57">
            <w:pPr>
              <w:jc w:val="center"/>
              <w:rPr>
                <w:rFonts w:ascii="Times New Roman" w:hAnsi="Times New Roman" w:cs="Times New Roman"/>
                <w:bCs/>
              </w:rPr>
            </w:pPr>
            <w:r>
              <w:rPr>
                <w:rFonts w:ascii="Times New Roman" w:hAnsi="Times New Roman" w:cs="Times New Roman"/>
                <w:bCs/>
              </w:rPr>
              <w:t>15</w:t>
            </w:r>
            <w:r w:rsidR="00D66C57">
              <w:rPr>
                <w:rFonts w:ascii="Times New Roman" w:hAnsi="Times New Roman" w:cs="Times New Roman"/>
                <w:bCs/>
              </w:rPr>
              <w:t>8359,3</w:t>
            </w:r>
          </w:p>
        </w:tc>
        <w:tc>
          <w:tcPr>
            <w:tcW w:w="398" w:type="pct"/>
            <w:shd w:val="clear" w:color="auto" w:fill="auto"/>
            <w:vAlign w:val="center"/>
          </w:tcPr>
          <w:p w:rsidR="001A733A" w:rsidRPr="00A31EB1" w:rsidRDefault="004E7C81" w:rsidP="00D66C57">
            <w:pPr>
              <w:jc w:val="center"/>
              <w:rPr>
                <w:rFonts w:ascii="Times New Roman" w:hAnsi="Times New Roman" w:cs="Times New Roman"/>
              </w:rPr>
            </w:pPr>
            <w:r>
              <w:rPr>
                <w:rFonts w:ascii="Times New Roman" w:hAnsi="Times New Roman" w:cs="Times New Roman"/>
              </w:rPr>
              <w:t>5</w:t>
            </w:r>
            <w:r w:rsidR="00D66C57">
              <w:rPr>
                <w:rFonts w:ascii="Times New Roman" w:hAnsi="Times New Roman" w:cs="Times New Roman"/>
              </w:rPr>
              <w:t>2981,5</w:t>
            </w:r>
          </w:p>
        </w:tc>
        <w:tc>
          <w:tcPr>
            <w:tcW w:w="398" w:type="pct"/>
            <w:shd w:val="clear" w:color="auto" w:fill="auto"/>
            <w:vAlign w:val="center"/>
          </w:tcPr>
          <w:p w:rsidR="001A733A" w:rsidRPr="00A31EB1" w:rsidRDefault="00D2470D" w:rsidP="003B2AAB">
            <w:pPr>
              <w:jc w:val="center"/>
              <w:rPr>
                <w:rFonts w:ascii="Times New Roman" w:hAnsi="Times New Roman" w:cs="Times New Roman"/>
              </w:rPr>
            </w:pPr>
            <w:r w:rsidRPr="00A31EB1">
              <w:rPr>
                <w:rFonts w:ascii="Times New Roman" w:hAnsi="Times New Roman" w:cs="Times New Roman"/>
              </w:rPr>
              <w:t>53620,7</w:t>
            </w:r>
          </w:p>
        </w:tc>
        <w:tc>
          <w:tcPr>
            <w:tcW w:w="368" w:type="pct"/>
            <w:shd w:val="clear" w:color="auto" w:fill="auto"/>
            <w:vAlign w:val="center"/>
          </w:tcPr>
          <w:p w:rsidR="001A733A" w:rsidRPr="00A31EB1" w:rsidRDefault="00D2470D" w:rsidP="003B2AAB">
            <w:pPr>
              <w:jc w:val="center"/>
              <w:rPr>
                <w:rFonts w:ascii="Times New Roman" w:hAnsi="Times New Roman" w:cs="Times New Roman"/>
              </w:rPr>
            </w:pPr>
            <w:r w:rsidRPr="00A31EB1">
              <w:rPr>
                <w:rFonts w:ascii="Times New Roman" w:hAnsi="Times New Roman" w:cs="Times New Roman"/>
              </w:rPr>
              <w:t>51757,1</w:t>
            </w:r>
          </w:p>
        </w:tc>
        <w:tc>
          <w:tcPr>
            <w:tcW w:w="816" w:type="pct"/>
            <w:vMerge/>
            <w:shd w:val="clear" w:color="auto" w:fill="auto"/>
            <w:vAlign w:val="center"/>
          </w:tcPr>
          <w:p w:rsidR="001A733A" w:rsidRPr="00E74150" w:rsidRDefault="001A733A" w:rsidP="00E74150">
            <w:pPr>
              <w:spacing w:after="0" w:line="240" w:lineRule="auto"/>
              <w:jc w:val="center"/>
              <w:rPr>
                <w:rFonts w:ascii="Times New Roman" w:hAnsi="Times New Roman" w:cs="Times New Roman"/>
                <w:sz w:val="20"/>
                <w:szCs w:val="20"/>
                <w:lang w:eastAsia="ru-RU"/>
              </w:rPr>
            </w:pPr>
          </w:p>
        </w:tc>
      </w:tr>
      <w:tr w:rsidR="00FC33D4" w:rsidRPr="00E74150" w:rsidTr="00D2470D">
        <w:trPr>
          <w:trHeight w:hRule="exact" w:val="277"/>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333FEE" w:rsidRPr="00E74150" w:rsidTr="00333FEE">
        <w:trPr>
          <w:trHeight w:hRule="exact" w:val="284"/>
        </w:trPr>
        <w:tc>
          <w:tcPr>
            <w:tcW w:w="273" w:type="pct"/>
            <w:vMerge/>
            <w:shd w:val="clear" w:color="auto" w:fill="auto"/>
          </w:tcPr>
          <w:p w:rsidR="00333FEE" w:rsidRPr="00E74150" w:rsidRDefault="00333FEE" w:rsidP="00E74150">
            <w:pPr>
              <w:spacing w:after="0" w:line="240" w:lineRule="auto"/>
              <w:jc w:val="center"/>
              <w:rPr>
                <w:rFonts w:ascii="Times New Roman" w:hAnsi="Times New Roman" w:cs="Times New Roman"/>
                <w:lang w:eastAsia="ru-RU"/>
              </w:rPr>
            </w:pPr>
          </w:p>
        </w:tc>
        <w:tc>
          <w:tcPr>
            <w:tcW w:w="1537" w:type="pct"/>
            <w:vMerge/>
            <w:shd w:val="clear" w:color="auto" w:fill="auto"/>
          </w:tcPr>
          <w:p w:rsidR="00333FEE" w:rsidRPr="00E74150" w:rsidRDefault="00333FEE" w:rsidP="008F2D1D">
            <w:pPr>
              <w:spacing w:after="0" w:line="240" w:lineRule="auto"/>
              <w:jc w:val="both"/>
              <w:rPr>
                <w:rFonts w:ascii="Times New Roman" w:hAnsi="Times New Roman" w:cs="Times New Roman"/>
                <w:lang w:eastAsia="ru-RU"/>
              </w:rPr>
            </w:pPr>
          </w:p>
        </w:tc>
        <w:tc>
          <w:tcPr>
            <w:tcW w:w="447" w:type="pct"/>
            <w:vMerge/>
            <w:shd w:val="clear" w:color="auto" w:fill="auto"/>
          </w:tcPr>
          <w:p w:rsidR="00333FEE" w:rsidRPr="00E74150" w:rsidRDefault="00333FEE" w:rsidP="00E74150">
            <w:pPr>
              <w:spacing w:after="0" w:line="240" w:lineRule="auto"/>
              <w:jc w:val="both"/>
              <w:rPr>
                <w:rFonts w:ascii="Times New Roman" w:hAnsi="Times New Roman" w:cs="Times New Roman"/>
                <w:lang w:eastAsia="ru-RU"/>
              </w:rPr>
            </w:pPr>
          </w:p>
        </w:tc>
        <w:tc>
          <w:tcPr>
            <w:tcW w:w="360" w:type="pct"/>
            <w:shd w:val="clear" w:color="auto" w:fill="auto"/>
          </w:tcPr>
          <w:p w:rsidR="00333FEE" w:rsidRPr="00E74150" w:rsidRDefault="00333FEE" w:rsidP="00E74150">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333FEE" w:rsidRPr="00A31EB1" w:rsidRDefault="004E7C81" w:rsidP="00D66C57">
            <w:pPr>
              <w:jc w:val="center"/>
              <w:rPr>
                <w:rFonts w:ascii="Times New Roman" w:hAnsi="Times New Roman" w:cs="Times New Roman"/>
                <w:b/>
                <w:bCs/>
              </w:rPr>
            </w:pPr>
            <w:r>
              <w:rPr>
                <w:rFonts w:ascii="Times New Roman" w:hAnsi="Times New Roman" w:cs="Times New Roman"/>
                <w:b/>
                <w:bCs/>
              </w:rPr>
              <w:t>15</w:t>
            </w:r>
            <w:r w:rsidR="00D66C57">
              <w:rPr>
                <w:rFonts w:ascii="Times New Roman" w:hAnsi="Times New Roman" w:cs="Times New Roman"/>
                <w:b/>
                <w:bCs/>
              </w:rPr>
              <w:t>8359,3</w:t>
            </w:r>
          </w:p>
        </w:tc>
        <w:tc>
          <w:tcPr>
            <w:tcW w:w="398" w:type="pct"/>
            <w:shd w:val="clear" w:color="auto" w:fill="auto"/>
            <w:vAlign w:val="center"/>
          </w:tcPr>
          <w:p w:rsidR="00333FEE" w:rsidRPr="00A31EB1" w:rsidRDefault="00A31EB1" w:rsidP="00D66C57">
            <w:pPr>
              <w:jc w:val="center"/>
              <w:rPr>
                <w:rFonts w:ascii="Times New Roman" w:hAnsi="Times New Roman" w:cs="Times New Roman"/>
                <w:b/>
              </w:rPr>
            </w:pPr>
            <w:r w:rsidRPr="00A31EB1">
              <w:rPr>
                <w:rFonts w:ascii="Times New Roman" w:hAnsi="Times New Roman" w:cs="Times New Roman"/>
                <w:b/>
              </w:rPr>
              <w:t>5</w:t>
            </w:r>
            <w:r w:rsidR="00D66C57">
              <w:rPr>
                <w:rFonts w:ascii="Times New Roman" w:hAnsi="Times New Roman" w:cs="Times New Roman"/>
                <w:b/>
              </w:rPr>
              <w:t>2981,5</w:t>
            </w:r>
          </w:p>
        </w:tc>
        <w:tc>
          <w:tcPr>
            <w:tcW w:w="398" w:type="pct"/>
            <w:shd w:val="clear" w:color="auto" w:fill="auto"/>
            <w:vAlign w:val="center"/>
          </w:tcPr>
          <w:p w:rsidR="00333FEE" w:rsidRPr="00A31EB1" w:rsidRDefault="00A31EB1" w:rsidP="00460CDA">
            <w:pPr>
              <w:jc w:val="center"/>
              <w:rPr>
                <w:rFonts w:ascii="Times New Roman" w:hAnsi="Times New Roman" w:cs="Times New Roman"/>
                <w:b/>
              </w:rPr>
            </w:pPr>
            <w:r w:rsidRPr="00A31EB1">
              <w:rPr>
                <w:rFonts w:ascii="Times New Roman" w:hAnsi="Times New Roman" w:cs="Times New Roman"/>
                <w:b/>
              </w:rPr>
              <w:t>53620,7</w:t>
            </w:r>
          </w:p>
        </w:tc>
        <w:tc>
          <w:tcPr>
            <w:tcW w:w="368" w:type="pct"/>
            <w:shd w:val="clear" w:color="auto" w:fill="auto"/>
            <w:vAlign w:val="center"/>
          </w:tcPr>
          <w:p w:rsidR="00333FEE" w:rsidRPr="00A31EB1" w:rsidRDefault="00A31EB1" w:rsidP="00460CDA">
            <w:pPr>
              <w:jc w:val="center"/>
              <w:rPr>
                <w:rFonts w:ascii="Times New Roman" w:hAnsi="Times New Roman" w:cs="Times New Roman"/>
                <w:b/>
              </w:rPr>
            </w:pPr>
            <w:r w:rsidRPr="00A31EB1">
              <w:rPr>
                <w:rFonts w:ascii="Times New Roman" w:hAnsi="Times New Roman" w:cs="Times New Roman"/>
                <w:b/>
              </w:rPr>
              <w:t>51757,1</w:t>
            </w:r>
          </w:p>
        </w:tc>
        <w:tc>
          <w:tcPr>
            <w:tcW w:w="816" w:type="pct"/>
            <w:vMerge/>
            <w:shd w:val="clear" w:color="auto" w:fill="auto"/>
            <w:vAlign w:val="center"/>
          </w:tcPr>
          <w:p w:rsidR="00333FEE" w:rsidRPr="00E74150" w:rsidRDefault="00333FEE" w:rsidP="00E74150">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1.3.</w:t>
            </w:r>
          </w:p>
        </w:tc>
        <w:tc>
          <w:tcPr>
            <w:tcW w:w="1537" w:type="pct"/>
            <w:vMerge w:val="restart"/>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Обеспечение функционирования центра тестирования ГТО</w:t>
            </w:r>
          </w:p>
        </w:tc>
        <w:tc>
          <w:tcPr>
            <w:tcW w:w="447"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МБУ ДО ДЮСШ</w:t>
            </w:r>
          </w:p>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310960" w:rsidRPr="00E74150" w:rsidTr="00333FEE">
        <w:trPr>
          <w:trHeight w:val="217"/>
        </w:trPr>
        <w:tc>
          <w:tcPr>
            <w:tcW w:w="273" w:type="pct"/>
            <w:vMerge/>
            <w:shd w:val="clear" w:color="auto" w:fill="auto"/>
          </w:tcPr>
          <w:p w:rsidR="00310960" w:rsidRPr="00E74150" w:rsidRDefault="00310960" w:rsidP="00E74150">
            <w:pPr>
              <w:spacing w:after="0" w:line="240" w:lineRule="auto"/>
              <w:jc w:val="center"/>
              <w:rPr>
                <w:rFonts w:ascii="Times New Roman" w:hAnsi="Times New Roman" w:cs="Times New Roman"/>
                <w:lang w:eastAsia="ru-RU"/>
              </w:rPr>
            </w:pPr>
          </w:p>
        </w:tc>
        <w:tc>
          <w:tcPr>
            <w:tcW w:w="1537" w:type="pct"/>
            <w:vMerge/>
            <w:shd w:val="clear" w:color="auto" w:fill="auto"/>
          </w:tcPr>
          <w:p w:rsidR="00310960" w:rsidRPr="00E74150" w:rsidRDefault="00310960" w:rsidP="008F2D1D">
            <w:pPr>
              <w:spacing w:after="0" w:line="240" w:lineRule="auto"/>
              <w:jc w:val="both"/>
              <w:rPr>
                <w:rFonts w:ascii="Times New Roman" w:hAnsi="Times New Roman" w:cs="Times New Roman"/>
                <w:lang w:eastAsia="ru-RU"/>
              </w:rPr>
            </w:pPr>
          </w:p>
        </w:tc>
        <w:tc>
          <w:tcPr>
            <w:tcW w:w="447" w:type="pct"/>
            <w:vMerge/>
            <w:shd w:val="clear" w:color="auto" w:fill="auto"/>
          </w:tcPr>
          <w:p w:rsidR="00310960" w:rsidRPr="00E74150" w:rsidRDefault="00310960" w:rsidP="00E74150">
            <w:pPr>
              <w:spacing w:after="0" w:line="240" w:lineRule="auto"/>
              <w:jc w:val="center"/>
              <w:rPr>
                <w:rFonts w:ascii="Times New Roman" w:hAnsi="Times New Roman" w:cs="Times New Roman"/>
                <w:lang w:eastAsia="ru-RU"/>
              </w:rPr>
            </w:pPr>
          </w:p>
        </w:tc>
        <w:tc>
          <w:tcPr>
            <w:tcW w:w="360" w:type="pct"/>
            <w:shd w:val="clear" w:color="auto" w:fill="auto"/>
          </w:tcPr>
          <w:p w:rsidR="00310960" w:rsidRPr="00E74150" w:rsidRDefault="00310960" w:rsidP="00E74150">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310960" w:rsidRPr="00A31EB1" w:rsidRDefault="005C44AC" w:rsidP="00333FEE">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1306,5</w:t>
            </w:r>
          </w:p>
        </w:tc>
        <w:tc>
          <w:tcPr>
            <w:tcW w:w="398" w:type="pct"/>
            <w:shd w:val="clear" w:color="auto" w:fill="auto"/>
          </w:tcPr>
          <w:p w:rsidR="00310960" w:rsidRPr="00A31EB1" w:rsidRDefault="00310960" w:rsidP="003D635E">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435,5</w:t>
            </w:r>
          </w:p>
        </w:tc>
        <w:tc>
          <w:tcPr>
            <w:tcW w:w="398" w:type="pct"/>
            <w:shd w:val="clear" w:color="auto" w:fill="auto"/>
          </w:tcPr>
          <w:p w:rsidR="00310960" w:rsidRPr="00A31EB1" w:rsidRDefault="005C44AC" w:rsidP="003D635E">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435,5</w:t>
            </w:r>
          </w:p>
        </w:tc>
        <w:tc>
          <w:tcPr>
            <w:tcW w:w="368" w:type="pct"/>
            <w:shd w:val="clear" w:color="auto" w:fill="auto"/>
          </w:tcPr>
          <w:p w:rsidR="00310960" w:rsidRPr="00A31EB1" w:rsidRDefault="005C44AC" w:rsidP="003D635E">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435,5</w:t>
            </w:r>
          </w:p>
        </w:tc>
        <w:tc>
          <w:tcPr>
            <w:tcW w:w="816" w:type="pct"/>
            <w:vMerge/>
            <w:shd w:val="clear" w:color="auto" w:fill="auto"/>
            <w:vAlign w:val="center"/>
          </w:tcPr>
          <w:p w:rsidR="00310960" w:rsidRPr="00E74150" w:rsidRDefault="00310960" w:rsidP="00E74150">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310960" w:rsidRPr="00E74150" w:rsidTr="00333FEE">
        <w:trPr>
          <w:trHeight w:val="45"/>
        </w:trPr>
        <w:tc>
          <w:tcPr>
            <w:tcW w:w="273" w:type="pct"/>
            <w:vMerge/>
            <w:shd w:val="clear" w:color="auto" w:fill="auto"/>
          </w:tcPr>
          <w:p w:rsidR="00310960" w:rsidRPr="00E74150" w:rsidRDefault="00310960" w:rsidP="00E74150">
            <w:pPr>
              <w:spacing w:after="0" w:line="240" w:lineRule="auto"/>
              <w:jc w:val="center"/>
              <w:rPr>
                <w:rFonts w:ascii="Times New Roman" w:hAnsi="Times New Roman" w:cs="Times New Roman"/>
                <w:lang w:eastAsia="ru-RU"/>
              </w:rPr>
            </w:pPr>
          </w:p>
        </w:tc>
        <w:tc>
          <w:tcPr>
            <w:tcW w:w="1537" w:type="pct"/>
            <w:vMerge/>
            <w:shd w:val="clear" w:color="auto" w:fill="auto"/>
          </w:tcPr>
          <w:p w:rsidR="00310960" w:rsidRPr="00E74150" w:rsidRDefault="00310960" w:rsidP="008F2D1D">
            <w:pPr>
              <w:spacing w:after="0" w:line="240" w:lineRule="auto"/>
              <w:jc w:val="both"/>
              <w:rPr>
                <w:rFonts w:ascii="Times New Roman" w:hAnsi="Times New Roman" w:cs="Times New Roman"/>
                <w:lang w:eastAsia="ru-RU"/>
              </w:rPr>
            </w:pPr>
          </w:p>
        </w:tc>
        <w:tc>
          <w:tcPr>
            <w:tcW w:w="447" w:type="pct"/>
            <w:vMerge/>
            <w:shd w:val="clear" w:color="auto" w:fill="auto"/>
          </w:tcPr>
          <w:p w:rsidR="00310960" w:rsidRPr="00E74150" w:rsidRDefault="00310960" w:rsidP="00E74150">
            <w:pPr>
              <w:spacing w:after="0" w:line="240" w:lineRule="auto"/>
              <w:jc w:val="center"/>
              <w:rPr>
                <w:rFonts w:ascii="Times New Roman" w:hAnsi="Times New Roman" w:cs="Times New Roman"/>
                <w:lang w:eastAsia="ru-RU"/>
              </w:rPr>
            </w:pPr>
          </w:p>
        </w:tc>
        <w:tc>
          <w:tcPr>
            <w:tcW w:w="360" w:type="pct"/>
            <w:shd w:val="clear" w:color="auto" w:fill="auto"/>
          </w:tcPr>
          <w:p w:rsidR="00310960" w:rsidRPr="00E74150" w:rsidRDefault="00310960" w:rsidP="00E74150">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310960" w:rsidRPr="00A31EB1" w:rsidRDefault="005C44AC" w:rsidP="00333FEE">
            <w:pPr>
              <w:spacing w:after="0" w:line="240" w:lineRule="auto"/>
              <w:jc w:val="center"/>
              <w:rPr>
                <w:rFonts w:ascii="Times New Roman" w:hAnsi="Times New Roman" w:cs="Times New Roman"/>
                <w:b/>
                <w:lang w:eastAsia="ru-RU"/>
              </w:rPr>
            </w:pPr>
            <w:r w:rsidRPr="00A31EB1">
              <w:rPr>
                <w:rFonts w:ascii="Times New Roman" w:hAnsi="Times New Roman" w:cs="Times New Roman"/>
                <w:b/>
                <w:lang w:eastAsia="ru-RU"/>
              </w:rPr>
              <w:t>1306,5</w:t>
            </w:r>
          </w:p>
        </w:tc>
        <w:tc>
          <w:tcPr>
            <w:tcW w:w="398" w:type="pct"/>
            <w:shd w:val="clear" w:color="auto" w:fill="auto"/>
          </w:tcPr>
          <w:p w:rsidR="00310960" w:rsidRPr="00A31EB1" w:rsidRDefault="00310960" w:rsidP="00FC6E16">
            <w:pPr>
              <w:spacing w:after="0" w:line="240" w:lineRule="auto"/>
              <w:jc w:val="center"/>
              <w:rPr>
                <w:rFonts w:ascii="Times New Roman" w:hAnsi="Times New Roman" w:cs="Times New Roman"/>
                <w:b/>
                <w:bCs/>
                <w:lang w:eastAsia="ru-RU"/>
              </w:rPr>
            </w:pPr>
            <w:r w:rsidRPr="00A31EB1">
              <w:rPr>
                <w:rFonts w:ascii="Times New Roman" w:hAnsi="Times New Roman" w:cs="Times New Roman"/>
                <w:b/>
                <w:bCs/>
                <w:lang w:eastAsia="ru-RU"/>
              </w:rPr>
              <w:t>435,5</w:t>
            </w:r>
          </w:p>
        </w:tc>
        <w:tc>
          <w:tcPr>
            <w:tcW w:w="398" w:type="pct"/>
            <w:shd w:val="clear" w:color="auto" w:fill="auto"/>
          </w:tcPr>
          <w:p w:rsidR="00310960" w:rsidRPr="00A31EB1" w:rsidRDefault="005C44AC" w:rsidP="00FC6E16">
            <w:pPr>
              <w:spacing w:after="0" w:line="240" w:lineRule="auto"/>
              <w:jc w:val="center"/>
              <w:rPr>
                <w:rFonts w:ascii="Times New Roman" w:hAnsi="Times New Roman" w:cs="Times New Roman"/>
                <w:b/>
                <w:bCs/>
                <w:lang w:eastAsia="ru-RU"/>
              </w:rPr>
            </w:pPr>
            <w:r w:rsidRPr="00A31EB1">
              <w:rPr>
                <w:rFonts w:ascii="Times New Roman" w:hAnsi="Times New Roman" w:cs="Times New Roman"/>
                <w:b/>
                <w:bCs/>
                <w:lang w:eastAsia="ru-RU"/>
              </w:rPr>
              <w:t>435,5</w:t>
            </w:r>
          </w:p>
        </w:tc>
        <w:tc>
          <w:tcPr>
            <w:tcW w:w="368" w:type="pct"/>
            <w:shd w:val="clear" w:color="auto" w:fill="auto"/>
          </w:tcPr>
          <w:p w:rsidR="00310960" w:rsidRPr="00A31EB1" w:rsidRDefault="005C44AC" w:rsidP="00FC6E16">
            <w:pPr>
              <w:spacing w:after="0" w:line="240" w:lineRule="auto"/>
              <w:jc w:val="center"/>
              <w:rPr>
                <w:rFonts w:ascii="Times New Roman" w:hAnsi="Times New Roman" w:cs="Times New Roman"/>
                <w:b/>
                <w:bCs/>
                <w:lang w:eastAsia="ru-RU"/>
              </w:rPr>
            </w:pPr>
            <w:r w:rsidRPr="00A31EB1">
              <w:rPr>
                <w:rFonts w:ascii="Times New Roman" w:hAnsi="Times New Roman" w:cs="Times New Roman"/>
                <w:b/>
                <w:bCs/>
                <w:lang w:eastAsia="ru-RU"/>
              </w:rPr>
              <w:t>435,5</w:t>
            </w:r>
          </w:p>
        </w:tc>
        <w:tc>
          <w:tcPr>
            <w:tcW w:w="816" w:type="pct"/>
            <w:vMerge/>
            <w:shd w:val="clear" w:color="auto" w:fill="auto"/>
            <w:vAlign w:val="center"/>
          </w:tcPr>
          <w:p w:rsidR="00310960" w:rsidRPr="00E74150" w:rsidRDefault="00310960" w:rsidP="00E74150">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1.4.</w:t>
            </w:r>
          </w:p>
        </w:tc>
        <w:tc>
          <w:tcPr>
            <w:tcW w:w="1537" w:type="pct"/>
            <w:vMerge w:val="restart"/>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Обеспечение бесплатным питанием отдельных категорий обучающихся</w:t>
            </w:r>
          </w:p>
        </w:tc>
        <w:tc>
          <w:tcPr>
            <w:tcW w:w="447"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val="restart"/>
            <w:shd w:val="clear" w:color="auto" w:fill="auto"/>
          </w:tcPr>
          <w:p w:rsidR="00FC33D4" w:rsidRDefault="00FC33D4" w:rsidP="00FC33D4">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FC33D4" w:rsidRPr="007B1FB5" w:rsidRDefault="00FC33D4" w:rsidP="00FC33D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FC33D4" w:rsidRPr="00A31EB1" w:rsidRDefault="00D66C5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60849,4</w:t>
            </w:r>
          </w:p>
        </w:tc>
        <w:tc>
          <w:tcPr>
            <w:tcW w:w="398" w:type="pct"/>
            <w:shd w:val="clear" w:color="auto" w:fill="auto"/>
            <w:vAlign w:val="center"/>
          </w:tcPr>
          <w:p w:rsidR="00FC33D4" w:rsidRPr="00A31EB1" w:rsidRDefault="00D66C5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22133,6</w:t>
            </w:r>
          </w:p>
        </w:tc>
        <w:tc>
          <w:tcPr>
            <w:tcW w:w="398" w:type="pct"/>
            <w:shd w:val="clear" w:color="auto" w:fill="auto"/>
            <w:vAlign w:val="center"/>
          </w:tcPr>
          <w:p w:rsidR="00FC33D4" w:rsidRPr="00A31EB1" w:rsidRDefault="00A31EB1"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19357,9</w:t>
            </w:r>
          </w:p>
        </w:tc>
        <w:tc>
          <w:tcPr>
            <w:tcW w:w="368" w:type="pct"/>
            <w:shd w:val="clear" w:color="auto" w:fill="auto"/>
            <w:vAlign w:val="center"/>
          </w:tcPr>
          <w:p w:rsidR="00FC33D4" w:rsidRPr="00A31EB1" w:rsidRDefault="00A31EB1"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19357,9</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239"/>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A31EB1">
        <w:trPr>
          <w:trHeight w:val="183"/>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FC33D4" w:rsidRPr="00A31EB1" w:rsidRDefault="00D66C57"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60849,4</w:t>
            </w:r>
          </w:p>
        </w:tc>
        <w:tc>
          <w:tcPr>
            <w:tcW w:w="398" w:type="pct"/>
            <w:shd w:val="clear" w:color="auto" w:fill="auto"/>
            <w:vAlign w:val="center"/>
          </w:tcPr>
          <w:p w:rsidR="00FC33D4" w:rsidRPr="00A31EB1" w:rsidRDefault="00D66C57"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22133,6</w:t>
            </w:r>
          </w:p>
        </w:tc>
        <w:tc>
          <w:tcPr>
            <w:tcW w:w="398" w:type="pct"/>
            <w:shd w:val="clear" w:color="auto" w:fill="auto"/>
            <w:vAlign w:val="center"/>
          </w:tcPr>
          <w:p w:rsidR="00FC33D4" w:rsidRPr="00A31EB1" w:rsidRDefault="00A31EB1"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19357,9</w:t>
            </w:r>
          </w:p>
        </w:tc>
        <w:tc>
          <w:tcPr>
            <w:tcW w:w="368" w:type="pct"/>
            <w:shd w:val="clear" w:color="auto" w:fill="auto"/>
            <w:vAlign w:val="center"/>
          </w:tcPr>
          <w:p w:rsidR="00FC33D4" w:rsidRPr="00A31EB1" w:rsidRDefault="00A31EB1"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19357,9</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1.5.</w:t>
            </w:r>
          </w:p>
        </w:tc>
        <w:tc>
          <w:tcPr>
            <w:tcW w:w="1537" w:type="pct"/>
            <w:vMerge w:val="restart"/>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 xml:space="preserve">Обеспечение бесплатным цельным молоком </w:t>
            </w:r>
            <w:r w:rsidRPr="00E74150">
              <w:rPr>
                <w:rFonts w:ascii="Times New Roman" w:hAnsi="Times New Roman" w:cs="Times New Roman"/>
                <w:lang w:eastAsia="ru-RU"/>
              </w:rPr>
              <w:lastRenderedPageBreak/>
              <w:t xml:space="preserve">либо питьевым молоком обучающихся 1-4 классов </w:t>
            </w:r>
            <w:r>
              <w:rPr>
                <w:rFonts w:ascii="Times New Roman" w:hAnsi="Times New Roman" w:cs="Times New Roman"/>
                <w:lang w:eastAsia="ru-RU"/>
              </w:rPr>
              <w:t xml:space="preserve">муниципальных </w:t>
            </w:r>
            <w:r w:rsidRPr="00E74150">
              <w:rPr>
                <w:rFonts w:ascii="Times New Roman" w:hAnsi="Times New Roman" w:cs="Times New Roman"/>
                <w:lang w:eastAsia="ru-RU"/>
              </w:rPr>
              <w:t xml:space="preserve">общеобразовательных учреждений </w:t>
            </w:r>
          </w:p>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lastRenderedPageBreak/>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9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368" w:type="pct"/>
            <w:shd w:val="clear" w:color="auto" w:fill="auto"/>
            <w:vAlign w:val="center"/>
          </w:tcPr>
          <w:p w:rsidR="00FC33D4" w:rsidRPr="00A31EB1" w:rsidRDefault="00FC33D4" w:rsidP="00FC33D4">
            <w:pPr>
              <w:spacing w:after="0" w:line="240" w:lineRule="auto"/>
              <w:jc w:val="center"/>
              <w:rPr>
                <w:rFonts w:ascii="Times New Roman" w:hAnsi="Times New Roman" w:cs="Times New Roman"/>
                <w:lang w:eastAsia="ru-RU"/>
              </w:rPr>
            </w:pPr>
            <w:r w:rsidRPr="00A31EB1">
              <w:rPr>
                <w:rFonts w:ascii="Times New Roman" w:hAnsi="Times New Roman" w:cs="Times New Roman"/>
                <w:lang w:eastAsia="ru-RU"/>
              </w:rPr>
              <w:t>0,0</w:t>
            </w:r>
          </w:p>
        </w:tc>
        <w:tc>
          <w:tcPr>
            <w:tcW w:w="816" w:type="pct"/>
            <w:vMerge w:val="restart"/>
            <w:shd w:val="clear" w:color="auto" w:fill="auto"/>
          </w:tcPr>
          <w:p w:rsidR="00FC33D4" w:rsidRDefault="00FC33D4" w:rsidP="00FC33D4">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w:t>
            </w:r>
            <w:r w:rsidRPr="007B1FB5">
              <w:rPr>
                <w:rFonts w:ascii="Times New Roman" w:hAnsi="Times New Roman" w:cs="Times New Roman"/>
                <w:sz w:val="20"/>
                <w:szCs w:val="20"/>
              </w:rPr>
              <w:lastRenderedPageBreak/>
              <w:t xml:space="preserve">7, 9, 11, 19, 23; </w:t>
            </w:r>
          </w:p>
          <w:p w:rsidR="00FC33D4" w:rsidRPr="007B1FB5" w:rsidRDefault="00FC33D4" w:rsidP="00FC33D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FC33D4" w:rsidRPr="004567AB" w:rsidRDefault="00A31EB1"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4121,7</w:t>
            </w:r>
          </w:p>
        </w:tc>
        <w:tc>
          <w:tcPr>
            <w:tcW w:w="398" w:type="pct"/>
            <w:shd w:val="clear" w:color="auto" w:fill="auto"/>
            <w:vAlign w:val="center"/>
          </w:tcPr>
          <w:p w:rsidR="00FC33D4" w:rsidRPr="004567AB" w:rsidRDefault="00A31EB1"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1373,9</w:t>
            </w:r>
          </w:p>
        </w:tc>
        <w:tc>
          <w:tcPr>
            <w:tcW w:w="398" w:type="pct"/>
            <w:shd w:val="clear" w:color="auto" w:fill="auto"/>
            <w:vAlign w:val="center"/>
          </w:tcPr>
          <w:p w:rsidR="00FC33D4" w:rsidRPr="004567AB" w:rsidRDefault="00A31EB1"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1373,9</w:t>
            </w:r>
          </w:p>
        </w:tc>
        <w:tc>
          <w:tcPr>
            <w:tcW w:w="368" w:type="pct"/>
            <w:shd w:val="clear" w:color="auto" w:fill="auto"/>
            <w:vAlign w:val="center"/>
          </w:tcPr>
          <w:p w:rsidR="00FC33D4" w:rsidRPr="004567AB" w:rsidRDefault="00A31EB1"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1373,9</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tcPr>
          <w:p w:rsidR="00FC33D4" w:rsidRPr="00275823" w:rsidRDefault="00D10817" w:rsidP="00D10817">
            <w:pPr>
              <w:spacing w:after="0" w:line="240" w:lineRule="auto"/>
              <w:jc w:val="center"/>
              <w:rPr>
                <w:rFonts w:ascii="Times New Roman" w:hAnsi="Times New Roman" w:cs="Times New Roman"/>
                <w:lang w:eastAsia="ru-RU"/>
              </w:rPr>
            </w:pPr>
            <w:r w:rsidRPr="00275823">
              <w:rPr>
                <w:rFonts w:ascii="Times New Roman" w:hAnsi="Times New Roman" w:cs="Times New Roman"/>
                <w:lang w:eastAsia="ru-RU"/>
              </w:rPr>
              <w:t>88</w:t>
            </w:r>
            <w:r w:rsidR="00A31EB1">
              <w:rPr>
                <w:rFonts w:ascii="Times New Roman" w:hAnsi="Times New Roman" w:cs="Times New Roman"/>
                <w:lang w:eastAsia="ru-RU"/>
              </w:rPr>
              <w:t>14,3</w:t>
            </w:r>
          </w:p>
        </w:tc>
        <w:tc>
          <w:tcPr>
            <w:tcW w:w="398" w:type="pct"/>
            <w:shd w:val="clear" w:color="auto" w:fill="auto"/>
          </w:tcPr>
          <w:p w:rsidR="00FC33D4" w:rsidRPr="00D42864" w:rsidRDefault="00FC33D4" w:rsidP="00A31EB1">
            <w:pPr>
              <w:spacing w:after="0" w:line="240" w:lineRule="auto"/>
              <w:jc w:val="center"/>
              <w:rPr>
                <w:rFonts w:ascii="Times New Roman" w:hAnsi="Times New Roman" w:cs="Times New Roman"/>
                <w:lang w:eastAsia="ru-RU"/>
              </w:rPr>
            </w:pPr>
            <w:r>
              <w:rPr>
                <w:rFonts w:ascii="Times New Roman" w:hAnsi="Times New Roman" w:cs="Times New Roman"/>
                <w:lang w:eastAsia="ru-RU"/>
              </w:rPr>
              <w:t>29</w:t>
            </w:r>
            <w:r w:rsidR="00A31EB1">
              <w:rPr>
                <w:rFonts w:ascii="Times New Roman" w:hAnsi="Times New Roman" w:cs="Times New Roman"/>
                <w:lang w:eastAsia="ru-RU"/>
              </w:rPr>
              <w:t>38,1</w:t>
            </w:r>
          </w:p>
        </w:tc>
        <w:tc>
          <w:tcPr>
            <w:tcW w:w="398" w:type="pct"/>
            <w:shd w:val="clear" w:color="auto" w:fill="auto"/>
            <w:vAlign w:val="center"/>
          </w:tcPr>
          <w:p w:rsidR="00FC33D4" w:rsidRPr="004567AB" w:rsidRDefault="00D10817" w:rsidP="00A31EB1">
            <w:pPr>
              <w:spacing w:after="0" w:line="240" w:lineRule="auto"/>
              <w:jc w:val="center"/>
              <w:rPr>
                <w:rFonts w:ascii="Times New Roman" w:hAnsi="Times New Roman" w:cs="Times New Roman"/>
                <w:lang w:eastAsia="ru-RU"/>
              </w:rPr>
            </w:pPr>
            <w:r>
              <w:rPr>
                <w:rFonts w:ascii="Times New Roman" w:hAnsi="Times New Roman" w:cs="Times New Roman"/>
                <w:lang w:eastAsia="ru-RU"/>
              </w:rPr>
              <w:t>29</w:t>
            </w:r>
            <w:r w:rsidR="00A31EB1">
              <w:rPr>
                <w:rFonts w:ascii="Times New Roman" w:hAnsi="Times New Roman" w:cs="Times New Roman"/>
                <w:lang w:eastAsia="ru-RU"/>
              </w:rPr>
              <w:t>38,1</w:t>
            </w:r>
          </w:p>
        </w:tc>
        <w:tc>
          <w:tcPr>
            <w:tcW w:w="368" w:type="pct"/>
            <w:shd w:val="clear" w:color="auto" w:fill="auto"/>
            <w:vAlign w:val="center"/>
          </w:tcPr>
          <w:p w:rsidR="00FC33D4" w:rsidRPr="004567AB" w:rsidRDefault="00D10817" w:rsidP="00A31EB1">
            <w:pPr>
              <w:spacing w:after="0" w:line="240" w:lineRule="auto"/>
              <w:jc w:val="center"/>
              <w:rPr>
                <w:rFonts w:ascii="Times New Roman" w:hAnsi="Times New Roman" w:cs="Times New Roman"/>
                <w:lang w:eastAsia="ru-RU"/>
              </w:rPr>
            </w:pPr>
            <w:r>
              <w:rPr>
                <w:rFonts w:ascii="Times New Roman" w:hAnsi="Times New Roman" w:cs="Times New Roman"/>
                <w:lang w:eastAsia="ru-RU"/>
              </w:rPr>
              <w:t>29</w:t>
            </w:r>
            <w:r w:rsidR="00A31EB1">
              <w:rPr>
                <w:rFonts w:ascii="Times New Roman" w:hAnsi="Times New Roman" w:cs="Times New Roman"/>
                <w:lang w:eastAsia="ru-RU"/>
              </w:rPr>
              <w:t>38,1</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276"/>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tcPr>
          <w:p w:rsidR="00FC33D4" w:rsidRPr="00310960" w:rsidRDefault="00A31EB1"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12936,0</w:t>
            </w:r>
          </w:p>
        </w:tc>
        <w:tc>
          <w:tcPr>
            <w:tcW w:w="398" w:type="pct"/>
            <w:shd w:val="clear" w:color="auto" w:fill="auto"/>
          </w:tcPr>
          <w:p w:rsidR="00FC33D4" w:rsidRPr="00FC33D4" w:rsidRDefault="00A31EB1"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4312,0</w:t>
            </w:r>
          </w:p>
        </w:tc>
        <w:tc>
          <w:tcPr>
            <w:tcW w:w="398" w:type="pct"/>
            <w:shd w:val="clear" w:color="auto" w:fill="auto"/>
            <w:vAlign w:val="center"/>
          </w:tcPr>
          <w:p w:rsidR="00FC33D4" w:rsidRPr="00FC33D4" w:rsidRDefault="00A31EB1"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4312,0</w:t>
            </w:r>
          </w:p>
        </w:tc>
        <w:tc>
          <w:tcPr>
            <w:tcW w:w="368" w:type="pct"/>
            <w:shd w:val="clear" w:color="auto" w:fill="auto"/>
            <w:vAlign w:val="center"/>
          </w:tcPr>
          <w:p w:rsidR="00FC33D4" w:rsidRPr="00FC33D4" w:rsidRDefault="00A31EB1"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4312,0</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1.6.</w:t>
            </w:r>
          </w:p>
        </w:tc>
        <w:tc>
          <w:tcPr>
            <w:tcW w:w="1537" w:type="pct"/>
            <w:vMerge w:val="restart"/>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r w:rsidRPr="005416F1">
              <w:rPr>
                <w:rFonts w:ascii="Times New Roman" w:hAnsi="Times New Roman" w:cs="Times New Roman"/>
                <w:lang w:eastAsia="ru-RU"/>
              </w:rPr>
              <w:t xml:space="preserve">Обеспечение выполнения </w:t>
            </w:r>
            <w:r>
              <w:rPr>
                <w:rFonts w:ascii="Times New Roman" w:hAnsi="Times New Roman" w:cs="Times New Roman"/>
                <w:lang w:eastAsia="ru-RU"/>
              </w:rPr>
              <w:t>у</w:t>
            </w:r>
            <w:r w:rsidRPr="005416F1">
              <w:rPr>
                <w:rFonts w:ascii="Times New Roman" w:hAnsi="Times New Roman" w:cs="Times New Roman"/>
                <w:lang w:eastAsia="ru-RU"/>
              </w:rPr>
              <w:t>казов Президента Р</w:t>
            </w:r>
            <w:r>
              <w:rPr>
                <w:rFonts w:ascii="Times New Roman" w:hAnsi="Times New Roman" w:cs="Times New Roman"/>
                <w:lang w:eastAsia="ru-RU"/>
              </w:rPr>
              <w:t xml:space="preserve">оссийской </w:t>
            </w:r>
            <w:r w:rsidRPr="005416F1">
              <w:rPr>
                <w:rFonts w:ascii="Times New Roman" w:hAnsi="Times New Roman" w:cs="Times New Roman"/>
                <w:lang w:eastAsia="ru-RU"/>
              </w:rPr>
              <w:t>Ф</w:t>
            </w:r>
            <w:r>
              <w:rPr>
                <w:rFonts w:ascii="Times New Roman" w:hAnsi="Times New Roman" w:cs="Times New Roman"/>
                <w:lang w:eastAsia="ru-RU"/>
              </w:rPr>
              <w:t>едерации</w:t>
            </w:r>
            <w:r w:rsidRPr="005416F1">
              <w:rPr>
                <w:rFonts w:ascii="Times New Roman" w:hAnsi="Times New Roman" w:cs="Times New Roman"/>
                <w:lang w:eastAsia="ru-RU"/>
              </w:rPr>
              <w:t xml:space="preserve"> </w:t>
            </w:r>
            <w:r w:rsidRPr="008F3112">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tc>
        <w:tc>
          <w:tcPr>
            <w:tcW w:w="447"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bCs/>
                <w:lang w:eastAsia="ru-RU"/>
              </w:rPr>
            </w:pPr>
            <w:r w:rsidRPr="00A9031C">
              <w:rPr>
                <w:rFonts w:ascii="Times New Roman" w:hAnsi="Times New Roman" w:cs="Times New Roman"/>
                <w:bCs/>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МБУ ДО ДДТ №№ 1,2; МБУ ДО ДЮСШ</w:t>
            </w: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127213,0</w:t>
            </w:r>
          </w:p>
        </w:tc>
        <w:tc>
          <w:tcPr>
            <w:tcW w:w="398" w:type="pct"/>
            <w:shd w:val="clear" w:color="auto" w:fill="auto"/>
            <w:vAlign w:val="center"/>
          </w:tcPr>
          <w:p w:rsidR="00FC33D4" w:rsidRPr="004567AB" w:rsidRDefault="00E63D3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37984,3</w:t>
            </w:r>
          </w:p>
        </w:tc>
        <w:tc>
          <w:tcPr>
            <w:tcW w:w="398" w:type="pct"/>
            <w:shd w:val="clear" w:color="auto" w:fill="auto"/>
            <w:vAlign w:val="center"/>
          </w:tcPr>
          <w:p w:rsidR="00FC33D4" w:rsidRPr="004567AB" w:rsidRDefault="00E63D3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42220,9</w:t>
            </w:r>
          </w:p>
        </w:tc>
        <w:tc>
          <w:tcPr>
            <w:tcW w:w="368" w:type="pct"/>
            <w:shd w:val="clear" w:color="auto" w:fill="auto"/>
            <w:vAlign w:val="center"/>
          </w:tcPr>
          <w:p w:rsidR="00FC33D4" w:rsidRPr="004567AB" w:rsidRDefault="00E63D3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47007,8</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259"/>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6695,4</w:t>
            </w:r>
          </w:p>
        </w:tc>
        <w:tc>
          <w:tcPr>
            <w:tcW w:w="398" w:type="pct"/>
            <w:shd w:val="clear" w:color="auto" w:fill="auto"/>
            <w:vAlign w:val="center"/>
          </w:tcPr>
          <w:p w:rsidR="00FC33D4" w:rsidRPr="004567AB" w:rsidRDefault="00E63D3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1999,3</w:t>
            </w:r>
          </w:p>
        </w:tc>
        <w:tc>
          <w:tcPr>
            <w:tcW w:w="398" w:type="pct"/>
            <w:shd w:val="clear" w:color="auto" w:fill="auto"/>
            <w:vAlign w:val="center"/>
          </w:tcPr>
          <w:p w:rsidR="00FC33D4" w:rsidRPr="004567AB" w:rsidRDefault="00E63D3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2222,1</w:t>
            </w:r>
          </w:p>
        </w:tc>
        <w:tc>
          <w:tcPr>
            <w:tcW w:w="368" w:type="pct"/>
            <w:shd w:val="clear" w:color="auto" w:fill="auto"/>
            <w:vAlign w:val="center"/>
          </w:tcPr>
          <w:p w:rsidR="00FC33D4" w:rsidRPr="004567AB" w:rsidRDefault="00E63D3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2474,0</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bCs/>
                <w:lang w:eastAsia="ru-RU"/>
              </w:rPr>
            </w:pPr>
            <w:r w:rsidRPr="00A9031C">
              <w:rPr>
                <w:rFonts w:ascii="Times New Roman" w:hAnsi="Times New Roman" w:cs="Times New Roman"/>
                <w:bCs/>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5"/>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FC33D4" w:rsidRPr="00FC33D4" w:rsidRDefault="00E63D37"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133908,4</w:t>
            </w:r>
          </w:p>
        </w:tc>
        <w:tc>
          <w:tcPr>
            <w:tcW w:w="398" w:type="pct"/>
            <w:shd w:val="clear" w:color="auto" w:fill="auto"/>
            <w:vAlign w:val="center"/>
          </w:tcPr>
          <w:p w:rsidR="00FC33D4" w:rsidRPr="00FC33D4" w:rsidRDefault="00E63D37"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39983,6</w:t>
            </w:r>
          </w:p>
        </w:tc>
        <w:tc>
          <w:tcPr>
            <w:tcW w:w="398" w:type="pct"/>
            <w:shd w:val="clear" w:color="auto" w:fill="auto"/>
            <w:vAlign w:val="center"/>
          </w:tcPr>
          <w:p w:rsidR="00FC33D4" w:rsidRPr="00FC33D4" w:rsidRDefault="00E63D37"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44443,0</w:t>
            </w:r>
          </w:p>
        </w:tc>
        <w:tc>
          <w:tcPr>
            <w:tcW w:w="368" w:type="pct"/>
            <w:shd w:val="clear" w:color="auto" w:fill="auto"/>
            <w:vAlign w:val="center"/>
          </w:tcPr>
          <w:p w:rsidR="00FC33D4" w:rsidRPr="00FC33D4" w:rsidRDefault="00E63D37"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49481,8</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212"/>
        </w:trPr>
        <w:tc>
          <w:tcPr>
            <w:tcW w:w="273" w:type="pct"/>
            <w:vMerge w:val="restart"/>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r w:rsidRPr="008F2D1D">
              <w:rPr>
                <w:rFonts w:ascii="Times New Roman" w:hAnsi="Times New Roman" w:cs="Times New Roman"/>
                <w:sz w:val="20"/>
                <w:szCs w:val="20"/>
                <w:lang w:eastAsia="ru-RU"/>
              </w:rPr>
              <w:t>1.6.1.</w:t>
            </w:r>
          </w:p>
        </w:tc>
        <w:tc>
          <w:tcPr>
            <w:tcW w:w="1537" w:type="pct"/>
            <w:vMerge w:val="restart"/>
            <w:shd w:val="clear" w:color="auto" w:fill="auto"/>
          </w:tcPr>
          <w:p w:rsidR="00FC33D4" w:rsidRPr="00275823" w:rsidRDefault="00FC33D4" w:rsidP="00FC33D4">
            <w:pPr>
              <w:spacing w:after="0" w:line="240" w:lineRule="auto"/>
              <w:jc w:val="both"/>
              <w:rPr>
                <w:rFonts w:ascii="Times New Roman" w:hAnsi="Times New Roman" w:cs="Times New Roman"/>
                <w:sz w:val="18"/>
                <w:szCs w:val="18"/>
                <w:lang w:eastAsia="ru-RU"/>
              </w:rPr>
            </w:pPr>
            <w:r w:rsidRPr="00275823">
              <w:rPr>
                <w:rFonts w:ascii="Times New Roman" w:hAnsi="Times New Roman" w:cs="Times New Roman"/>
                <w:sz w:val="18"/>
                <w:szCs w:val="18"/>
                <w:lang w:eastAsia="ru-RU"/>
              </w:rPr>
              <w:t>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Федерации от07.05.2012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47" w:type="pct"/>
            <w:vMerge w:val="restart"/>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8F2D1D" w:rsidRDefault="00FC33D4" w:rsidP="00FC33D4">
            <w:pPr>
              <w:spacing w:after="0" w:line="240" w:lineRule="auto"/>
              <w:rPr>
                <w:rFonts w:ascii="Times New Roman" w:hAnsi="Times New Roman" w:cs="Times New Roman"/>
                <w:sz w:val="20"/>
                <w:szCs w:val="20"/>
                <w:lang w:eastAsia="ru-RU"/>
              </w:rPr>
            </w:pPr>
            <w:r w:rsidRPr="008F2D1D">
              <w:rPr>
                <w:rFonts w:ascii="Times New Roman" w:hAnsi="Times New Roman" w:cs="Times New Roman"/>
                <w:sz w:val="20"/>
                <w:szCs w:val="20"/>
                <w:lang w:eastAsia="ru-RU"/>
              </w:rPr>
              <w:t>ФБ</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bCs/>
                <w:sz w:val="20"/>
                <w:szCs w:val="20"/>
                <w:lang w:eastAsia="ru-RU"/>
              </w:rPr>
            </w:pPr>
            <w:r w:rsidRPr="00A9031C">
              <w:rPr>
                <w:rFonts w:ascii="Times New Roman" w:hAnsi="Times New Roman" w:cs="Times New Roman"/>
                <w:bCs/>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6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816" w:type="pct"/>
            <w:vMerge w:val="restart"/>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r w:rsidRPr="008F2D1D">
              <w:rPr>
                <w:rFonts w:ascii="Times New Roman" w:hAnsi="Times New Roman" w:cs="Times New Roman"/>
                <w:sz w:val="20"/>
                <w:szCs w:val="20"/>
                <w:lang w:eastAsia="ru-RU"/>
              </w:rPr>
              <w:t>МБУ ДО ДДТ №№ 1,2;        МБУ ДО ДЮСШ</w:t>
            </w:r>
          </w:p>
        </w:tc>
      </w:tr>
      <w:tr w:rsidR="00FC33D4" w:rsidRPr="00E74150" w:rsidTr="00333FEE">
        <w:trPr>
          <w:trHeight w:val="212"/>
        </w:trPr>
        <w:tc>
          <w:tcPr>
            <w:tcW w:w="273"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1537" w:type="pct"/>
            <w:vMerge/>
            <w:shd w:val="clear" w:color="auto" w:fill="auto"/>
          </w:tcPr>
          <w:p w:rsidR="00FC33D4" w:rsidRPr="008F2D1D" w:rsidRDefault="00FC33D4" w:rsidP="00FC33D4">
            <w:pPr>
              <w:spacing w:after="0" w:line="240" w:lineRule="auto"/>
              <w:jc w:val="both"/>
              <w:rPr>
                <w:rFonts w:ascii="Times New Roman" w:hAnsi="Times New Roman" w:cs="Times New Roman"/>
                <w:sz w:val="20"/>
                <w:szCs w:val="20"/>
                <w:lang w:eastAsia="ru-RU"/>
              </w:rPr>
            </w:pPr>
          </w:p>
        </w:tc>
        <w:tc>
          <w:tcPr>
            <w:tcW w:w="447"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360" w:type="pct"/>
            <w:shd w:val="clear" w:color="auto" w:fill="auto"/>
          </w:tcPr>
          <w:p w:rsidR="00FC33D4" w:rsidRPr="008F2D1D" w:rsidRDefault="00FC33D4" w:rsidP="00FC33D4">
            <w:pPr>
              <w:spacing w:after="0" w:line="240" w:lineRule="auto"/>
              <w:rPr>
                <w:rFonts w:ascii="Times New Roman" w:hAnsi="Times New Roman" w:cs="Times New Roman"/>
                <w:sz w:val="20"/>
                <w:szCs w:val="20"/>
                <w:lang w:eastAsia="ru-RU"/>
              </w:rPr>
            </w:pPr>
            <w:r w:rsidRPr="008F2D1D">
              <w:rPr>
                <w:rFonts w:ascii="Times New Roman" w:hAnsi="Times New Roman" w:cs="Times New Roman"/>
                <w:sz w:val="20"/>
                <w:szCs w:val="20"/>
                <w:lang w:eastAsia="ru-RU"/>
              </w:rPr>
              <w:t>ОБ</w:t>
            </w:r>
          </w:p>
        </w:tc>
        <w:tc>
          <w:tcPr>
            <w:tcW w:w="403"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76724,7</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22909,1</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25464,3</w:t>
            </w:r>
          </w:p>
        </w:tc>
        <w:tc>
          <w:tcPr>
            <w:tcW w:w="36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28351,3</w:t>
            </w:r>
          </w:p>
        </w:tc>
        <w:tc>
          <w:tcPr>
            <w:tcW w:w="816" w:type="pct"/>
            <w:vMerge/>
            <w:shd w:val="clear" w:color="auto" w:fill="auto"/>
            <w:vAlign w:val="center"/>
          </w:tcPr>
          <w:p w:rsidR="00FC33D4" w:rsidRPr="008F2D1D"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168"/>
        </w:trPr>
        <w:tc>
          <w:tcPr>
            <w:tcW w:w="273"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1537" w:type="pct"/>
            <w:vMerge/>
            <w:shd w:val="clear" w:color="auto" w:fill="auto"/>
          </w:tcPr>
          <w:p w:rsidR="00FC33D4" w:rsidRPr="008F2D1D" w:rsidRDefault="00FC33D4" w:rsidP="00FC33D4">
            <w:pPr>
              <w:spacing w:after="0" w:line="240" w:lineRule="auto"/>
              <w:jc w:val="both"/>
              <w:rPr>
                <w:rFonts w:ascii="Times New Roman" w:hAnsi="Times New Roman" w:cs="Times New Roman"/>
                <w:sz w:val="20"/>
                <w:szCs w:val="20"/>
                <w:lang w:eastAsia="ru-RU"/>
              </w:rPr>
            </w:pPr>
          </w:p>
        </w:tc>
        <w:tc>
          <w:tcPr>
            <w:tcW w:w="447"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360" w:type="pct"/>
            <w:shd w:val="clear" w:color="auto" w:fill="auto"/>
          </w:tcPr>
          <w:p w:rsidR="00FC33D4" w:rsidRPr="008F2D1D" w:rsidRDefault="00FC33D4" w:rsidP="00FC33D4">
            <w:pPr>
              <w:spacing w:after="0" w:line="240" w:lineRule="auto"/>
              <w:rPr>
                <w:rFonts w:ascii="Times New Roman" w:hAnsi="Times New Roman" w:cs="Times New Roman"/>
                <w:sz w:val="20"/>
                <w:szCs w:val="20"/>
                <w:lang w:eastAsia="ru-RU"/>
              </w:rPr>
            </w:pPr>
            <w:r w:rsidRPr="008F2D1D">
              <w:rPr>
                <w:rFonts w:ascii="Times New Roman" w:hAnsi="Times New Roman" w:cs="Times New Roman"/>
                <w:sz w:val="20"/>
                <w:szCs w:val="20"/>
                <w:lang w:eastAsia="ru-RU"/>
              </w:rPr>
              <w:t>МБ</w:t>
            </w:r>
          </w:p>
        </w:tc>
        <w:tc>
          <w:tcPr>
            <w:tcW w:w="403"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4038,1</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1205,8</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1340,2</w:t>
            </w:r>
          </w:p>
        </w:tc>
        <w:tc>
          <w:tcPr>
            <w:tcW w:w="36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1492,1</w:t>
            </w:r>
          </w:p>
        </w:tc>
        <w:tc>
          <w:tcPr>
            <w:tcW w:w="816" w:type="pct"/>
            <w:vMerge/>
            <w:shd w:val="clear" w:color="auto" w:fill="auto"/>
            <w:vAlign w:val="center"/>
          </w:tcPr>
          <w:p w:rsidR="00FC33D4" w:rsidRPr="008F2D1D"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212"/>
        </w:trPr>
        <w:tc>
          <w:tcPr>
            <w:tcW w:w="273"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1537" w:type="pct"/>
            <w:vMerge/>
            <w:shd w:val="clear" w:color="auto" w:fill="auto"/>
          </w:tcPr>
          <w:p w:rsidR="00FC33D4" w:rsidRPr="008F2D1D" w:rsidRDefault="00FC33D4" w:rsidP="00FC33D4">
            <w:pPr>
              <w:spacing w:after="0" w:line="240" w:lineRule="auto"/>
              <w:jc w:val="both"/>
              <w:rPr>
                <w:rFonts w:ascii="Times New Roman" w:hAnsi="Times New Roman" w:cs="Times New Roman"/>
                <w:sz w:val="20"/>
                <w:szCs w:val="20"/>
                <w:lang w:eastAsia="ru-RU"/>
              </w:rPr>
            </w:pPr>
          </w:p>
        </w:tc>
        <w:tc>
          <w:tcPr>
            <w:tcW w:w="447"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360" w:type="pct"/>
            <w:shd w:val="clear" w:color="auto" w:fill="auto"/>
          </w:tcPr>
          <w:p w:rsidR="00FC33D4" w:rsidRPr="008F2D1D" w:rsidRDefault="00FC33D4" w:rsidP="00FC33D4">
            <w:pPr>
              <w:spacing w:after="0" w:line="240" w:lineRule="auto"/>
              <w:rPr>
                <w:rFonts w:ascii="Times New Roman" w:hAnsi="Times New Roman" w:cs="Times New Roman"/>
                <w:sz w:val="20"/>
                <w:szCs w:val="20"/>
                <w:lang w:eastAsia="ru-RU"/>
              </w:rPr>
            </w:pPr>
            <w:r w:rsidRPr="008F2D1D">
              <w:rPr>
                <w:rFonts w:ascii="Times New Roman" w:hAnsi="Times New Roman" w:cs="Times New Roman"/>
                <w:sz w:val="20"/>
                <w:szCs w:val="20"/>
                <w:lang w:eastAsia="ru-RU"/>
              </w:rPr>
              <w:t>ВБС</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bCs/>
                <w:sz w:val="20"/>
                <w:szCs w:val="20"/>
                <w:lang w:eastAsia="ru-RU"/>
              </w:rPr>
            </w:pPr>
            <w:r w:rsidRPr="00A9031C">
              <w:rPr>
                <w:rFonts w:ascii="Times New Roman" w:hAnsi="Times New Roman" w:cs="Times New Roman"/>
                <w:bCs/>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6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816" w:type="pct"/>
            <w:vMerge/>
            <w:shd w:val="clear" w:color="auto" w:fill="auto"/>
            <w:vAlign w:val="center"/>
          </w:tcPr>
          <w:p w:rsidR="00FC33D4" w:rsidRPr="008F2D1D" w:rsidRDefault="00FC33D4" w:rsidP="00FC33D4">
            <w:pPr>
              <w:spacing w:after="0" w:line="240" w:lineRule="auto"/>
              <w:jc w:val="center"/>
              <w:rPr>
                <w:rFonts w:ascii="Times New Roman" w:hAnsi="Times New Roman" w:cs="Times New Roman"/>
                <w:sz w:val="20"/>
                <w:szCs w:val="20"/>
                <w:lang w:eastAsia="ru-RU"/>
              </w:rPr>
            </w:pPr>
          </w:p>
        </w:tc>
      </w:tr>
      <w:tr w:rsidR="00275823" w:rsidRPr="00E74150" w:rsidTr="00275823">
        <w:trPr>
          <w:trHeight w:val="1200"/>
        </w:trPr>
        <w:tc>
          <w:tcPr>
            <w:tcW w:w="273" w:type="pct"/>
            <w:vMerge/>
            <w:shd w:val="clear" w:color="auto" w:fill="auto"/>
          </w:tcPr>
          <w:p w:rsidR="00275823" w:rsidRPr="008F2D1D" w:rsidRDefault="00275823" w:rsidP="00FC33D4">
            <w:pPr>
              <w:spacing w:after="0" w:line="240" w:lineRule="auto"/>
              <w:jc w:val="center"/>
              <w:rPr>
                <w:rFonts w:ascii="Times New Roman" w:hAnsi="Times New Roman" w:cs="Times New Roman"/>
                <w:sz w:val="20"/>
                <w:szCs w:val="20"/>
                <w:lang w:eastAsia="ru-RU"/>
              </w:rPr>
            </w:pPr>
          </w:p>
        </w:tc>
        <w:tc>
          <w:tcPr>
            <w:tcW w:w="1537" w:type="pct"/>
            <w:vMerge/>
            <w:shd w:val="clear" w:color="auto" w:fill="auto"/>
          </w:tcPr>
          <w:p w:rsidR="00275823" w:rsidRPr="008F2D1D" w:rsidRDefault="00275823" w:rsidP="00FC33D4">
            <w:pPr>
              <w:spacing w:after="0" w:line="240" w:lineRule="auto"/>
              <w:jc w:val="both"/>
              <w:rPr>
                <w:rFonts w:ascii="Times New Roman" w:hAnsi="Times New Roman" w:cs="Times New Roman"/>
                <w:sz w:val="20"/>
                <w:szCs w:val="20"/>
                <w:lang w:eastAsia="ru-RU"/>
              </w:rPr>
            </w:pPr>
          </w:p>
        </w:tc>
        <w:tc>
          <w:tcPr>
            <w:tcW w:w="447" w:type="pct"/>
            <w:vMerge/>
            <w:shd w:val="clear" w:color="auto" w:fill="auto"/>
          </w:tcPr>
          <w:p w:rsidR="00275823" w:rsidRPr="008F2D1D" w:rsidRDefault="00275823" w:rsidP="00FC33D4">
            <w:pPr>
              <w:spacing w:after="0" w:line="240" w:lineRule="auto"/>
              <w:jc w:val="center"/>
              <w:rPr>
                <w:rFonts w:ascii="Times New Roman" w:hAnsi="Times New Roman" w:cs="Times New Roman"/>
                <w:sz w:val="20"/>
                <w:szCs w:val="20"/>
                <w:lang w:eastAsia="ru-RU"/>
              </w:rPr>
            </w:pPr>
          </w:p>
        </w:tc>
        <w:tc>
          <w:tcPr>
            <w:tcW w:w="360" w:type="pct"/>
            <w:shd w:val="clear" w:color="auto" w:fill="auto"/>
          </w:tcPr>
          <w:p w:rsidR="00275823" w:rsidRPr="008F2D1D" w:rsidRDefault="00275823" w:rsidP="00FC33D4">
            <w:pPr>
              <w:spacing w:after="0" w:line="240" w:lineRule="auto"/>
              <w:rPr>
                <w:rFonts w:ascii="Times New Roman" w:hAnsi="Times New Roman" w:cs="Times New Roman"/>
                <w:b/>
                <w:sz w:val="20"/>
                <w:szCs w:val="20"/>
                <w:lang w:eastAsia="ru-RU"/>
              </w:rPr>
            </w:pPr>
            <w:r w:rsidRPr="008F2D1D">
              <w:rPr>
                <w:rFonts w:ascii="Times New Roman" w:hAnsi="Times New Roman" w:cs="Times New Roman"/>
                <w:b/>
                <w:sz w:val="20"/>
                <w:szCs w:val="20"/>
                <w:lang w:eastAsia="ru-RU"/>
              </w:rPr>
              <w:t>Итого:</w:t>
            </w:r>
          </w:p>
        </w:tc>
        <w:tc>
          <w:tcPr>
            <w:tcW w:w="403" w:type="pct"/>
            <w:shd w:val="clear" w:color="auto" w:fill="auto"/>
          </w:tcPr>
          <w:p w:rsidR="00275823" w:rsidRPr="00A9031C" w:rsidRDefault="00E63D37" w:rsidP="0027582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80762,8</w:t>
            </w:r>
          </w:p>
        </w:tc>
        <w:tc>
          <w:tcPr>
            <w:tcW w:w="398" w:type="pct"/>
            <w:shd w:val="clear" w:color="auto" w:fill="auto"/>
          </w:tcPr>
          <w:p w:rsidR="00275823" w:rsidRPr="00A9031C" w:rsidRDefault="00E63D37" w:rsidP="0027582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24114,9</w:t>
            </w:r>
          </w:p>
        </w:tc>
        <w:tc>
          <w:tcPr>
            <w:tcW w:w="398" w:type="pct"/>
            <w:shd w:val="clear" w:color="auto" w:fill="auto"/>
          </w:tcPr>
          <w:p w:rsidR="00275823" w:rsidRPr="00A9031C" w:rsidRDefault="00E63D37" w:rsidP="0027582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26804,5</w:t>
            </w:r>
          </w:p>
        </w:tc>
        <w:tc>
          <w:tcPr>
            <w:tcW w:w="368" w:type="pct"/>
            <w:shd w:val="clear" w:color="auto" w:fill="auto"/>
          </w:tcPr>
          <w:p w:rsidR="00275823" w:rsidRPr="00A9031C" w:rsidRDefault="00E63D37" w:rsidP="0027582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29843,4</w:t>
            </w:r>
          </w:p>
        </w:tc>
        <w:tc>
          <w:tcPr>
            <w:tcW w:w="816" w:type="pct"/>
            <w:vMerge/>
            <w:shd w:val="clear" w:color="auto" w:fill="auto"/>
            <w:vAlign w:val="center"/>
          </w:tcPr>
          <w:p w:rsidR="00275823" w:rsidRPr="008F2D1D" w:rsidRDefault="00275823"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4"/>
        </w:trPr>
        <w:tc>
          <w:tcPr>
            <w:tcW w:w="273" w:type="pct"/>
            <w:vMerge w:val="restart"/>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r w:rsidRPr="008F2D1D">
              <w:rPr>
                <w:rFonts w:ascii="Times New Roman" w:hAnsi="Times New Roman" w:cs="Times New Roman"/>
                <w:sz w:val="20"/>
                <w:szCs w:val="20"/>
                <w:lang w:eastAsia="ru-RU"/>
              </w:rPr>
              <w:t>1.6.2.</w:t>
            </w:r>
          </w:p>
        </w:tc>
        <w:tc>
          <w:tcPr>
            <w:tcW w:w="1537" w:type="pct"/>
            <w:vMerge w:val="restart"/>
            <w:shd w:val="clear" w:color="auto" w:fill="auto"/>
          </w:tcPr>
          <w:p w:rsidR="00FC33D4" w:rsidRPr="00275823" w:rsidRDefault="00FC33D4" w:rsidP="00FC33D4">
            <w:pPr>
              <w:spacing w:after="0" w:line="240" w:lineRule="auto"/>
              <w:jc w:val="both"/>
              <w:rPr>
                <w:rFonts w:ascii="Times New Roman" w:hAnsi="Times New Roman" w:cs="Times New Roman"/>
                <w:sz w:val="18"/>
                <w:szCs w:val="18"/>
                <w:lang w:eastAsia="ru-RU"/>
              </w:rPr>
            </w:pPr>
            <w:r w:rsidRPr="00275823">
              <w:rPr>
                <w:rFonts w:ascii="Times New Roman" w:hAnsi="Times New Roman" w:cs="Times New Roman"/>
                <w:sz w:val="18"/>
                <w:szCs w:val="18"/>
                <w:lang w:eastAsia="ru-RU"/>
              </w:rPr>
              <w:t>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47" w:type="pct"/>
            <w:vMerge w:val="restart"/>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8F2D1D" w:rsidRDefault="00FC33D4" w:rsidP="00FC33D4">
            <w:pPr>
              <w:spacing w:after="0" w:line="240" w:lineRule="auto"/>
              <w:rPr>
                <w:rFonts w:ascii="Times New Roman" w:hAnsi="Times New Roman" w:cs="Times New Roman"/>
                <w:sz w:val="20"/>
                <w:szCs w:val="20"/>
                <w:lang w:eastAsia="ru-RU"/>
              </w:rPr>
            </w:pPr>
            <w:r w:rsidRPr="008F2D1D">
              <w:rPr>
                <w:rFonts w:ascii="Times New Roman" w:hAnsi="Times New Roman" w:cs="Times New Roman"/>
                <w:sz w:val="20"/>
                <w:szCs w:val="20"/>
                <w:lang w:eastAsia="ru-RU"/>
              </w:rPr>
              <w:t>ФБ</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bCs/>
                <w:sz w:val="20"/>
                <w:szCs w:val="20"/>
                <w:lang w:eastAsia="ru-RU"/>
              </w:rPr>
            </w:pPr>
            <w:r w:rsidRPr="00A9031C">
              <w:rPr>
                <w:rFonts w:ascii="Times New Roman" w:hAnsi="Times New Roman" w:cs="Times New Roman"/>
                <w:bCs/>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6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816" w:type="pct"/>
            <w:vMerge w:val="restart"/>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r w:rsidRPr="008F2D1D">
              <w:rPr>
                <w:rFonts w:ascii="Times New Roman" w:hAnsi="Times New Roman" w:cs="Times New Roman"/>
                <w:sz w:val="20"/>
                <w:szCs w:val="20"/>
                <w:lang w:eastAsia="ru-RU"/>
              </w:rPr>
              <w:t>МБУ ДО ДДТ №№ 1,2;        МБУ ДО ДЮСШ</w:t>
            </w:r>
          </w:p>
        </w:tc>
      </w:tr>
      <w:tr w:rsidR="00FC33D4" w:rsidRPr="00E74150" w:rsidTr="00333FEE">
        <w:trPr>
          <w:trHeight w:val="44"/>
        </w:trPr>
        <w:tc>
          <w:tcPr>
            <w:tcW w:w="273"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1537" w:type="pct"/>
            <w:vMerge/>
            <w:shd w:val="clear" w:color="auto" w:fill="auto"/>
          </w:tcPr>
          <w:p w:rsidR="00FC33D4" w:rsidRPr="008F2D1D" w:rsidRDefault="00FC33D4" w:rsidP="00FC33D4">
            <w:pPr>
              <w:spacing w:after="0" w:line="240" w:lineRule="auto"/>
              <w:jc w:val="both"/>
              <w:rPr>
                <w:rFonts w:ascii="Times New Roman" w:hAnsi="Times New Roman" w:cs="Times New Roman"/>
                <w:sz w:val="20"/>
                <w:szCs w:val="20"/>
                <w:lang w:eastAsia="ru-RU"/>
              </w:rPr>
            </w:pPr>
          </w:p>
        </w:tc>
        <w:tc>
          <w:tcPr>
            <w:tcW w:w="447"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360" w:type="pct"/>
            <w:shd w:val="clear" w:color="auto" w:fill="auto"/>
          </w:tcPr>
          <w:p w:rsidR="00FC33D4" w:rsidRPr="008F2D1D" w:rsidRDefault="00FC33D4" w:rsidP="00FC33D4">
            <w:pPr>
              <w:spacing w:after="0" w:line="240" w:lineRule="auto"/>
              <w:rPr>
                <w:rFonts w:ascii="Times New Roman" w:hAnsi="Times New Roman" w:cs="Times New Roman"/>
                <w:sz w:val="20"/>
                <w:szCs w:val="20"/>
                <w:lang w:eastAsia="ru-RU"/>
              </w:rPr>
            </w:pPr>
            <w:r w:rsidRPr="008F2D1D">
              <w:rPr>
                <w:rFonts w:ascii="Times New Roman" w:hAnsi="Times New Roman" w:cs="Times New Roman"/>
                <w:sz w:val="20"/>
                <w:szCs w:val="20"/>
                <w:lang w:eastAsia="ru-RU"/>
              </w:rPr>
              <w:t>ОБ</w:t>
            </w:r>
          </w:p>
        </w:tc>
        <w:tc>
          <w:tcPr>
            <w:tcW w:w="403"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10482,7</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3130,0</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3479,1</w:t>
            </w:r>
          </w:p>
        </w:tc>
        <w:tc>
          <w:tcPr>
            <w:tcW w:w="36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3873,6</w:t>
            </w:r>
          </w:p>
        </w:tc>
        <w:tc>
          <w:tcPr>
            <w:tcW w:w="816" w:type="pct"/>
            <w:vMerge/>
            <w:shd w:val="clear" w:color="auto" w:fill="auto"/>
            <w:vAlign w:val="center"/>
          </w:tcPr>
          <w:p w:rsidR="00FC33D4" w:rsidRPr="008F2D1D"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4"/>
        </w:trPr>
        <w:tc>
          <w:tcPr>
            <w:tcW w:w="273"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1537" w:type="pct"/>
            <w:vMerge/>
            <w:shd w:val="clear" w:color="auto" w:fill="auto"/>
          </w:tcPr>
          <w:p w:rsidR="00FC33D4" w:rsidRPr="008F2D1D" w:rsidRDefault="00FC33D4" w:rsidP="00FC33D4">
            <w:pPr>
              <w:spacing w:after="0" w:line="240" w:lineRule="auto"/>
              <w:jc w:val="both"/>
              <w:rPr>
                <w:rFonts w:ascii="Times New Roman" w:hAnsi="Times New Roman" w:cs="Times New Roman"/>
                <w:sz w:val="20"/>
                <w:szCs w:val="20"/>
                <w:lang w:eastAsia="ru-RU"/>
              </w:rPr>
            </w:pPr>
          </w:p>
        </w:tc>
        <w:tc>
          <w:tcPr>
            <w:tcW w:w="447"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360" w:type="pct"/>
            <w:shd w:val="clear" w:color="auto" w:fill="auto"/>
          </w:tcPr>
          <w:p w:rsidR="00FC33D4" w:rsidRPr="008F2D1D" w:rsidRDefault="00FC33D4" w:rsidP="00FC33D4">
            <w:pPr>
              <w:spacing w:after="0" w:line="240" w:lineRule="auto"/>
              <w:rPr>
                <w:rFonts w:ascii="Times New Roman" w:hAnsi="Times New Roman" w:cs="Times New Roman"/>
                <w:sz w:val="20"/>
                <w:szCs w:val="20"/>
                <w:lang w:eastAsia="ru-RU"/>
              </w:rPr>
            </w:pPr>
            <w:r w:rsidRPr="008F2D1D">
              <w:rPr>
                <w:rFonts w:ascii="Times New Roman" w:hAnsi="Times New Roman" w:cs="Times New Roman"/>
                <w:sz w:val="20"/>
                <w:szCs w:val="20"/>
                <w:lang w:eastAsia="ru-RU"/>
              </w:rPr>
              <w:t>МБ</w:t>
            </w:r>
          </w:p>
        </w:tc>
        <w:tc>
          <w:tcPr>
            <w:tcW w:w="403"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551,8</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164,8</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183,1</w:t>
            </w:r>
          </w:p>
        </w:tc>
        <w:tc>
          <w:tcPr>
            <w:tcW w:w="36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203,9</w:t>
            </w:r>
          </w:p>
        </w:tc>
        <w:tc>
          <w:tcPr>
            <w:tcW w:w="816" w:type="pct"/>
            <w:vMerge/>
            <w:shd w:val="clear" w:color="auto" w:fill="auto"/>
            <w:vAlign w:val="center"/>
          </w:tcPr>
          <w:p w:rsidR="00FC33D4" w:rsidRPr="008F2D1D" w:rsidRDefault="00FC33D4"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4"/>
        </w:trPr>
        <w:tc>
          <w:tcPr>
            <w:tcW w:w="273"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1537" w:type="pct"/>
            <w:vMerge/>
            <w:shd w:val="clear" w:color="auto" w:fill="auto"/>
          </w:tcPr>
          <w:p w:rsidR="00FC33D4" w:rsidRPr="008F2D1D" w:rsidRDefault="00FC33D4" w:rsidP="00FC33D4">
            <w:pPr>
              <w:spacing w:after="0" w:line="240" w:lineRule="auto"/>
              <w:jc w:val="both"/>
              <w:rPr>
                <w:rFonts w:ascii="Times New Roman" w:hAnsi="Times New Roman" w:cs="Times New Roman"/>
                <w:sz w:val="20"/>
                <w:szCs w:val="20"/>
                <w:lang w:eastAsia="ru-RU"/>
              </w:rPr>
            </w:pPr>
          </w:p>
        </w:tc>
        <w:tc>
          <w:tcPr>
            <w:tcW w:w="447" w:type="pct"/>
            <w:vMerge/>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p>
        </w:tc>
        <w:tc>
          <w:tcPr>
            <w:tcW w:w="360" w:type="pct"/>
            <w:shd w:val="clear" w:color="auto" w:fill="auto"/>
          </w:tcPr>
          <w:p w:rsidR="00FC33D4" w:rsidRPr="008F2D1D" w:rsidRDefault="00FC33D4" w:rsidP="00FC33D4">
            <w:pPr>
              <w:spacing w:after="0" w:line="240" w:lineRule="auto"/>
              <w:rPr>
                <w:rFonts w:ascii="Times New Roman" w:hAnsi="Times New Roman" w:cs="Times New Roman"/>
                <w:sz w:val="20"/>
                <w:szCs w:val="20"/>
                <w:lang w:eastAsia="ru-RU"/>
              </w:rPr>
            </w:pPr>
            <w:r w:rsidRPr="008F2D1D">
              <w:rPr>
                <w:rFonts w:ascii="Times New Roman" w:hAnsi="Times New Roman" w:cs="Times New Roman"/>
                <w:sz w:val="20"/>
                <w:szCs w:val="20"/>
                <w:lang w:eastAsia="ru-RU"/>
              </w:rPr>
              <w:t>ВБС</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bCs/>
                <w:sz w:val="20"/>
                <w:szCs w:val="20"/>
                <w:lang w:eastAsia="ru-RU"/>
              </w:rPr>
            </w:pPr>
            <w:r w:rsidRPr="00A9031C">
              <w:rPr>
                <w:rFonts w:ascii="Times New Roman" w:hAnsi="Times New Roman" w:cs="Times New Roman"/>
                <w:bCs/>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6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816" w:type="pct"/>
            <w:vMerge/>
            <w:shd w:val="clear" w:color="auto" w:fill="auto"/>
            <w:vAlign w:val="center"/>
          </w:tcPr>
          <w:p w:rsidR="00FC33D4" w:rsidRPr="008F2D1D" w:rsidRDefault="00FC33D4" w:rsidP="00FC33D4">
            <w:pPr>
              <w:spacing w:after="0" w:line="240" w:lineRule="auto"/>
              <w:jc w:val="center"/>
              <w:rPr>
                <w:rFonts w:ascii="Times New Roman" w:hAnsi="Times New Roman" w:cs="Times New Roman"/>
                <w:sz w:val="20"/>
                <w:szCs w:val="20"/>
                <w:lang w:eastAsia="ru-RU"/>
              </w:rPr>
            </w:pPr>
          </w:p>
        </w:tc>
      </w:tr>
      <w:tr w:rsidR="00275823" w:rsidRPr="00E74150" w:rsidTr="00460CDA">
        <w:trPr>
          <w:trHeight w:val="44"/>
        </w:trPr>
        <w:tc>
          <w:tcPr>
            <w:tcW w:w="273" w:type="pct"/>
            <w:vMerge/>
            <w:shd w:val="clear" w:color="auto" w:fill="auto"/>
          </w:tcPr>
          <w:p w:rsidR="00275823" w:rsidRPr="008F2D1D" w:rsidRDefault="00275823" w:rsidP="00FC33D4">
            <w:pPr>
              <w:spacing w:after="0" w:line="240" w:lineRule="auto"/>
              <w:jc w:val="center"/>
              <w:rPr>
                <w:rFonts w:ascii="Times New Roman" w:hAnsi="Times New Roman" w:cs="Times New Roman"/>
                <w:sz w:val="20"/>
                <w:szCs w:val="20"/>
                <w:lang w:eastAsia="ru-RU"/>
              </w:rPr>
            </w:pPr>
          </w:p>
        </w:tc>
        <w:tc>
          <w:tcPr>
            <w:tcW w:w="1537" w:type="pct"/>
            <w:vMerge/>
            <w:shd w:val="clear" w:color="auto" w:fill="auto"/>
          </w:tcPr>
          <w:p w:rsidR="00275823" w:rsidRPr="008F2D1D" w:rsidRDefault="00275823" w:rsidP="00FC33D4">
            <w:pPr>
              <w:spacing w:after="0" w:line="240" w:lineRule="auto"/>
              <w:jc w:val="both"/>
              <w:rPr>
                <w:rFonts w:ascii="Times New Roman" w:hAnsi="Times New Roman" w:cs="Times New Roman"/>
                <w:sz w:val="20"/>
                <w:szCs w:val="20"/>
                <w:lang w:eastAsia="ru-RU"/>
              </w:rPr>
            </w:pPr>
          </w:p>
        </w:tc>
        <w:tc>
          <w:tcPr>
            <w:tcW w:w="447" w:type="pct"/>
            <w:vMerge/>
            <w:shd w:val="clear" w:color="auto" w:fill="auto"/>
          </w:tcPr>
          <w:p w:rsidR="00275823" w:rsidRPr="008F2D1D" w:rsidRDefault="00275823" w:rsidP="00FC33D4">
            <w:pPr>
              <w:spacing w:after="0" w:line="240" w:lineRule="auto"/>
              <w:jc w:val="center"/>
              <w:rPr>
                <w:rFonts w:ascii="Times New Roman" w:hAnsi="Times New Roman" w:cs="Times New Roman"/>
                <w:sz w:val="20"/>
                <w:szCs w:val="20"/>
                <w:lang w:eastAsia="ru-RU"/>
              </w:rPr>
            </w:pPr>
          </w:p>
        </w:tc>
        <w:tc>
          <w:tcPr>
            <w:tcW w:w="360" w:type="pct"/>
            <w:shd w:val="clear" w:color="auto" w:fill="auto"/>
          </w:tcPr>
          <w:p w:rsidR="00275823" w:rsidRPr="008F2D1D" w:rsidRDefault="00275823" w:rsidP="00FC33D4">
            <w:pPr>
              <w:spacing w:after="0" w:line="240" w:lineRule="auto"/>
              <w:rPr>
                <w:rFonts w:ascii="Times New Roman" w:hAnsi="Times New Roman" w:cs="Times New Roman"/>
                <w:b/>
                <w:sz w:val="20"/>
                <w:szCs w:val="20"/>
                <w:lang w:eastAsia="ru-RU"/>
              </w:rPr>
            </w:pPr>
            <w:r w:rsidRPr="008F2D1D">
              <w:rPr>
                <w:rFonts w:ascii="Times New Roman" w:hAnsi="Times New Roman" w:cs="Times New Roman"/>
                <w:b/>
                <w:sz w:val="20"/>
                <w:szCs w:val="20"/>
                <w:lang w:eastAsia="ru-RU"/>
              </w:rPr>
              <w:t>Итого:</w:t>
            </w:r>
          </w:p>
        </w:tc>
        <w:tc>
          <w:tcPr>
            <w:tcW w:w="403" w:type="pct"/>
            <w:shd w:val="clear" w:color="auto" w:fill="auto"/>
          </w:tcPr>
          <w:p w:rsidR="00275823" w:rsidRPr="00A9031C" w:rsidRDefault="00E63D37"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11034,5</w:t>
            </w:r>
          </w:p>
        </w:tc>
        <w:tc>
          <w:tcPr>
            <w:tcW w:w="398" w:type="pct"/>
            <w:shd w:val="clear" w:color="auto" w:fill="auto"/>
          </w:tcPr>
          <w:p w:rsidR="00275823" w:rsidRPr="00A9031C" w:rsidRDefault="00E63D37"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3294,8</w:t>
            </w:r>
          </w:p>
        </w:tc>
        <w:tc>
          <w:tcPr>
            <w:tcW w:w="398" w:type="pct"/>
            <w:shd w:val="clear" w:color="auto" w:fill="auto"/>
          </w:tcPr>
          <w:p w:rsidR="00275823" w:rsidRPr="00A9031C" w:rsidRDefault="00E63D37"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3662,2</w:t>
            </w:r>
          </w:p>
        </w:tc>
        <w:tc>
          <w:tcPr>
            <w:tcW w:w="368" w:type="pct"/>
            <w:shd w:val="clear" w:color="auto" w:fill="auto"/>
          </w:tcPr>
          <w:p w:rsidR="00275823" w:rsidRPr="00A9031C" w:rsidRDefault="00E63D37"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4077,5</w:t>
            </w:r>
          </w:p>
        </w:tc>
        <w:tc>
          <w:tcPr>
            <w:tcW w:w="816" w:type="pct"/>
            <w:vMerge/>
            <w:shd w:val="clear" w:color="auto" w:fill="auto"/>
            <w:vAlign w:val="center"/>
          </w:tcPr>
          <w:p w:rsidR="00275823" w:rsidRPr="008F2D1D" w:rsidRDefault="00275823" w:rsidP="00FC33D4">
            <w:pPr>
              <w:spacing w:after="0" w:line="240" w:lineRule="auto"/>
              <w:jc w:val="center"/>
              <w:rPr>
                <w:rFonts w:ascii="Times New Roman" w:hAnsi="Times New Roman" w:cs="Times New Roman"/>
                <w:sz w:val="20"/>
                <w:szCs w:val="20"/>
                <w:lang w:eastAsia="ru-RU"/>
              </w:rPr>
            </w:pPr>
          </w:p>
        </w:tc>
      </w:tr>
      <w:tr w:rsidR="00FC33D4" w:rsidRPr="00E74150" w:rsidTr="00333FEE">
        <w:trPr>
          <w:trHeight w:val="44"/>
        </w:trPr>
        <w:tc>
          <w:tcPr>
            <w:tcW w:w="273" w:type="pct"/>
            <w:vMerge w:val="restart"/>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r w:rsidRPr="008F2D1D">
              <w:rPr>
                <w:rFonts w:ascii="Times New Roman" w:hAnsi="Times New Roman" w:cs="Times New Roman"/>
                <w:sz w:val="20"/>
                <w:szCs w:val="20"/>
                <w:lang w:eastAsia="ru-RU"/>
              </w:rPr>
              <w:t>1.6.3.</w:t>
            </w:r>
          </w:p>
        </w:tc>
        <w:tc>
          <w:tcPr>
            <w:tcW w:w="1537" w:type="pct"/>
            <w:vMerge w:val="restart"/>
            <w:shd w:val="clear" w:color="auto" w:fill="auto"/>
          </w:tcPr>
          <w:p w:rsidR="00FC33D4" w:rsidRPr="00275823" w:rsidRDefault="00FC33D4" w:rsidP="00FC33D4">
            <w:pPr>
              <w:spacing w:after="0" w:line="240" w:lineRule="auto"/>
              <w:jc w:val="both"/>
              <w:rPr>
                <w:rFonts w:ascii="Times New Roman" w:hAnsi="Times New Roman" w:cs="Times New Roman"/>
                <w:sz w:val="18"/>
                <w:szCs w:val="18"/>
                <w:lang w:eastAsia="ru-RU"/>
              </w:rPr>
            </w:pPr>
            <w:r w:rsidRPr="00275823">
              <w:rPr>
                <w:rFonts w:ascii="Times New Roman" w:hAnsi="Times New Roman" w:cs="Times New Roman"/>
                <w:sz w:val="18"/>
                <w:szCs w:val="18"/>
                <w:lang w:eastAsia="ru-RU"/>
              </w:rPr>
              <w:t xml:space="preserve">Повышение оплаты труда работников муниципальных </w:t>
            </w:r>
            <w:r w:rsidRPr="00275823">
              <w:rPr>
                <w:rFonts w:ascii="Times New Roman" w:hAnsi="Times New Roman" w:cs="Times New Roman"/>
                <w:sz w:val="18"/>
                <w:szCs w:val="18"/>
                <w:lang w:eastAsia="ru-RU"/>
              </w:rPr>
              <w:lastRenderedPageBreak/>
              <w:t>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47" w:type="pct"/>
            <w:vMerge w:val="restart"/>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color w:val="000000"/>
                <w:spacing w:val="1"/>
                <w:lang w:eastAsia="ru-RU"/>
              </w:rPr>
              <w:lastRenderedPageBreak/>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5C47EA" w:rsidRDefault="00FC33D4" w:rsidP="00FC33D4">
            <w:pPr>
              <w:spacing w:after="0" w:line="240" w:lineRule="auto"/>
              <w:rPr>
                <w:rFonts w:ascii="Times New Roman" w:hAnsi="Times New Roman" w:cs="Times New Roman"/>
                <w:sz w:val="20"/>
                <w:szCs w:val="20"/>
                <w:lang w:eastAsia="ru-RU"/>
              </w:rPr>
            </w:pPr>
            <w:r w:rsidRPr="005C47EA">
              <w:rPr>
                <w:rFonts w:ascii="Times New Roman" w:hAnsi="Times New Roman" w:cs="Times New Roman"/>
                <w:sz w:val="20"/>
                <w:szCs w:val="20"/>
                <w:lang w:eastAsia="ru-RU"/>
              </w:rPr>
              <w:t>ФБ</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bCs/>
                <w:sz w:val="20"/>
                <w:szCs w:val="20"/>
                <w:lang w:eastAsia="ru-RU"/>
              </w:rPr>
            </w:pPr>
            <w:r w:rsidRPr="00A9031C">
              <w:rPr>
                <w:rFonts w:ascii="Times New Roman" w:hAnsi="Times New Roman" w:cs="Times New Roman"/>
                <w:bCs/>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6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816" w:type="pct"/>
            <w:vMerge w:val="restart"/>
            <w:shd w:val="clear" w:color="auto" w:fill="auto"/>
          </w:tcPr>
          <w:p w:rsidR="00FC33D4" w:rsidRPr="008F2D1D" w:rsidRDefault="00FC33D4" w:rsidP="00FC33D4">
            <w:pPr>
              <w:spacing w:after="0" w:line="240" w:lineRule="auto"/>
              <w:jc w:val="center"/>
              <w:rPr>
                <w:rFonts w:ascii="Times New Roman" w:hAnsi="Times New Roman" w:cs="Times New Roman"/>
                <w:sz w:val="20"/>
                <w:szCs w:val="20"/>
                <w:lang w:eastAsia="ru-RU"/>
              </w:rPr>
            </w:pPr>
            <w:r w:rsidRPr="008F2D1D">
              <w:rPr>
                <w:rFonts w:ascii="Times New Roman" w:hAnsi="Times New Roman" w:cs="Times New Roman"/>
                <w:sz w:val="20"/>
                <w:szCs w:val="20"/>
                <w:lang w:eastAsia="ru-RU"/>
              </w:rPr>
              <w:t xml:space="preserve">МБУ ДО ДДТ №№ 1,2;        </w:t>
            </w:r>
            <w:r w:rsidRPr="008F2D1D">
              <w:rPr>
                <w:rFonts w:ascii="Times New Roman" w:hAnsi="Times New Roman" w:cs="Times New Roman"/>
                <w:sz w:val="20"/>
                <w:szCs w:val="20"/>
                <w:lang w:eastAsia="ru-RU"/>
              </w:rPr>
              <w:lastRenderedPageBreak/>
              <w:t>МБУ ДО ДЮСШ</w:t>
            </w:r>
          </w:p>
        </w:tc>
      </w:tr>
      <w:tr w:rsidR="00FC33D4" w:rsidRPr="00E74150" w:rsidTr="00333FEE">
        <w:trPr>
          <w:trHeight w:val="41"/>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i/>
                <w:sz w:val="18"/>
                <w:szCs w:val="18"/>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i/>
                <w:sz w:val="18"/>
                <w:szCs w:val="18"/>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i/>
                <w:sz w:val="18"/>
                <w:szCs w:val="18"/>
                <w:lang w:eastAsia="ru-RU"/>
              </w:rPr>
            </w:pPr>
          </w:p>
        </w:tc>
        <w:tc>
          <w:tcPr>
            <w:tcW w:w="360" w:type="pct"/>
            <w:shd w:val="clear" w:color="auto" w:fill="auto"/>
          </w:tcPr>
          <w:p w:rsidR="00FC33D4" w:rsidRPr="005C47EA" w:rsidRDefault="00FC33D4" w:rsidP="00FC33D4">
            <w:pPr>
              <w:spacing w:after="0" w:line="240" w:lineRule="auto"/>
              <w:rPr>
                <w:rFonts w:ascii="Times New Roman" w:hAnsi="Times New Roman" w:cs="Times New Roman"/>
                <w:sz w:val="20"/>
                <w:szCs w:val="20"/>
                <w:lang w:eastAsia="ru-RU"/>
              </w:rPr>
            </w:pPr>
            <w:r w:rsidRPr="005C47EA">
              <w:rPr>
                <w:rFonts w:ascii="Times New Roman" w:hAnsi="Times New Roman" w:cs="Times New Roman"/>
                <w:sz w:val="20"/>
                <w:szCs w:val="20"/>
                <w:lang w:eastAsia="ru-RU"/>
              </w:rPr>
              <w:t>ОБ</w:t>
            </w:r>
          </w:p>
        </w:tc>
        <w:tc>
          <w:tcPr>
            <w:tcW w:w="403"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40005,6</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11945,2</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13277,5</w:t>
            </w:r>
          </w:p>
        </w:tc>
        <w:tc>
          <w:tcPr>
            <w:tcW w:w="36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14782,9</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i/>
                <w:sz w:val="18"/>
                <w:szCs w:val="18"/>
                <w:lang w:eastAsia="ru-RU"/>
              </w:rPr>
            </w:pPr>
          </w:p>
        </w:tc>
      </w:tr>
      <w:tr w:rsidR="00FC33D4" w:rsidRPr="00E74150" w:rsidTr="00333FEE">
        <w:trPr>
          <w:trHeight w:val="169"/>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i/>
                <w:sz w:val="18"/>
                <w:szCs w:val="18"/>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i/>
                <w:sz w:val="18"/>
                <w:szCs w:val="18"/>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i/>
                <w:sz w:val="18"/>
                <w:szCs w:val="18"/>
                <w:lang w:eastAsia="ru-RU"/>
              </w:rPr>
            </w:pPr>
          </w:p>
        </w:tc>
        <w:tc>
          <w:tcPr>
            <w:tcW w:w="360" w:type="pct"/>
            <w:shd w:val="clear" w:color="auto" w:fill="auto"/>
          </w:tcPr>
          <w:p w:rsidR="00FC33D4" w:rsidRPr="005C47EA" w:rsidRDefault="00FC33D4" w:rsidP="00FC33D4">
            <w:pPr>
              <w:spacing w:after="0" w:line="240" w:lineRule="auto"/>
              <w:rPr>
                <w:rFonts w:ascii="Times New Roman" w:hAnsi="Times New Roman" w:cs="Times New Roman"/>
                <w:sz w:val="20"/>
                <w:szCs w:val="20"/>
                <w:lang w:eastAsia="ru-RU"/>
              </w:rPr>
            </w:pPr>
            <w:r w:rsidRPr="005C47EA">
              <w:rPr>
                <w:rFonts w:ascii="Times New Roman" w:hAnsi="Times New Roman" w:cs="Times New Roman"/>
                <w:sz w:val="20"/>
                <w:szCs w:val="20"/>
                <w:lang w:eastAsia="ru-RU"/>
              </w:rPr>
              <w:t>МБ</w:t>
            </w:r>
          </w:p>
        </w:tc>
        <w:tc>
          <w:tcPr>
            <w:tcW w:w="403"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2105,5</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628,7</w:t>
            </w:r>
          </w:p>
        </w:tc>
        <w:tc>
          <w:tcPr>
            <w:tcW w:w="39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698,8</w:t>
            </w:r>
          </w:p>
        </w:tc>
        <w:tc>
          <w:tcPr>
            <w:tcW w:w="368" w:type="pct"/>
            <w:shd w:val="clear" w:color="auto" w:fill="auto"/>
            <w:vAlign w:val="center"/>
          </w:tcPr>
          <w:p w:rsidR="00FC33D4" w:rsidRPr="00A9031C" w:rsidRDefault="00E63D37"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778,0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i/>
                <w:sz w:val="18"/>
                <w:szCs w:val="18"/>
                <w:lang w:eastAsia="ru-RU"/>
              </w:rPr>
            </w:pPr>
          </w:p>
        </w:tc>
      </w:tr>
      <w:tr w:rsidR="00FC33D4" w:rsidRPr="00E74150" w:rsidTr="00333FEE">
        <w:trPr>
          <w:trHeight w:val="41"/>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i/>
                <w:sz w:val="18"/>
                <w:szCs w:val="18"/>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i/>
                <w:sz w:val="18"/>
                <w:szCs w:val="18"/>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i/>
                <w:sz w:val="18"/>
                <w:szCs w:val="18"/>
                <w:lang w:eastAsia="ru-RU"/>
              </w:rPr>
            </w:pPr>
          </w:p>
        </w:tc>
        <w:tc>
          <w:tcPr>
            <w:tcW w:w="360" w:type="pct"/>
            <w:shd w:val="clear" w:color="auto" w:fill="auto"/>
          </w:tcPr>
          <w:p w:rsidR="00FC33D4" w:rsidRPr="005C47EA" w:rsidRDefault="00FC33D4" w:rsidP="00FC33D4">
            <w:pPr>
              <w:spacing w:after="0" w:line="240" w:lineRule="auto"/>
              <w:rPr>
                <w:rFonts w:ascii="Times New Roman" w:hAnsi="Times New Roman" w:cs="Times New Roman"/>
                <w:sz w:val="20"/>
                <w:szCs w:val="20"/>
                <w:lang w:eastAsia="ru-RU"/>
              </w:rPr>
            </w:pPr>
            <w:r w:rsidRPr="005C47EA">
              <w:rPr>
                <w:rFonts w:ascii="Times New Roman" w:hAnsi="Times New Roman" w:cs="Times New Roman"/>
                <w:sz w:val="20"/>
                <w:szCs w:val="20"/>
                <w:lang w:eastAsia="ru-RU"/>
              </w:rPr>
              <w:t>ВБС</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bCs/>
                <w:sz w:val="20"/>
                <w:szCs w:val="20"/>
                <w:lang w:eastAsia="ru-RU"/>
              </w:rPr>
            </w:pPr>
            <w:r w:rsidRPr="00A9031C">
              <w:rPr>
                <w:rFonts w:ascii="Times New Roman" w:hAnsi="Times New Roman" w:cs="Times New Roman"/>
                <w:bCs/>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9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368"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sz w:val="20"/>
                <w:szCs w:val="20"/>
                <w:lang w:eastAsia="ru-RU"/>
              </w:rPr>
            </w:pPr>
            <w:r w:rsidRPr="00A9031C">
              <w:rPr>
                <w:rFonts w:ascii="Times New Roman" w:hAnsi="Times New Roman" w:cs="Times New Roman"/>
                <w:sz w:val="20"/>
                <w:szCs w:val="20"/>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i/>
                <w:sz w:val="18"/>
                <w:szCs w:val="18"/>
                <w:lang w:eastAsia="ru-RU"/>
              </w:rPr>
            </w:pPr>
          </w:p>
        </w:tc>
      </w:tr>
      <w:tr w:rsidR="00275823" w:rsidRPr="00E74150" w:rsidTr="00460CDA">
        <w:trPr>
          <w:trHeight w:val="41"/>
        </w:trPr>
        <w:tc>
          <w:tcPr>
            <w:tcW w:w="273" w:type="pct"/>
            <w:vMerge/>
            <w:shd w:val="clear" w:color="auto" w:fill="auto"/>
          </w:tcPr>
          <w:p w:rsidR="00275823" w:rsidRPr="00E74150" w:rsidRDefault="00275823" w:rsidP="00FC33D4">
            <w:pPr>
              <w:spacing w:after="0" w:line="240" w:lineRule="auto"/>
              <w:jc w:val="center"/>
              <w:rPr>
                <w:rFonts w:ascii="Times New Roman" w:hAnsi="Times New Roman" w:cs="Times New Roman"/>
                <w:i/>
                <w:sz w:val="18"/>
                <w:szCs w:val="18"/>
                <w:lang w:eastAsia="ru-RU"/>
              </w:rPr>
            </w:pPr>
          </w:p>
        </w:tc>
        <w:tc>
          <w:tcPr>
            <w:tcW w:w="1537" w:type="pct"/>
            <w:vMerge/>
            <w:shd w:val="clear" w:color="auto" w:fill="auto"/>
          </w:tcPr>
          <w:p w:rsidR="00275823" w:rsidRPr="00E74150" w:rsidRDefault="00275823" w:rsidP="00FC33D4">
            <w:pPr>
              <w:spacing w:after="0" w:line="240" w:lineRule="auto"/>
              <w:jc w:val="both"/>
              <w:rPr>
                <w:rFonts w:ascii="Times New Roman" w:hAnsi="Times New Roman" w:cs="Times New Roman"/>
                <w:i/>
                <w:sz w:val="18"/>
                <w:szCs w:val="18"/>
                <w:lang w:eastAsia="ru-RU"/>
              </w:rPr>
            </w:pPr>
          </w:p>
        </w:tc>
        <w:tc>
          <w:tcPr>
            <w:tcW w:w="447" w:type="pct"/>
            <w:vMerge/>
            <w:shd w:val="clear" w:color="auto" w:fill="auto"/>
          </w:tcPr>
          <w:p w:rsidR="00275823" w:rsidRPr="00E74150" w:rsidRDefault="00275823" w:rsidP="00FC33D4">
            <w:pPr>
              <w:spacing w:after="0" w:line="240" w:lineRule="auto"/>
              <w:jc w:val="center"/>
              <w:rPr>
                <w:rFonts w:ascii="Times New Roman" w:hAnsi="Times New Roman" w:cs="Times New Roman"/>
                <w:i/>
                <w:sz w:val="18"/>
                <w:szCs w:val="18"/>
                <w:lang w:eastAsia="ru-RU"/>
              </w:rPr>
            </w:pPr>
          </w:p>
        </w:tc>
        <w:tc>
          <w:tcPr>
            <w:tcW w:w="360" w:type="pct"/>
            <w:shd w:val="clear" w:color="auto" w:fill="auto"/>
          </w:tcPr>
          <w:p w:rsidR="00275823" w:rsidRPr="005C47EA" w:rsidRDefault="00275823" w:rsidP="00FC33D4">
            <w:pPr>
              <w:spacing w:after="0" w:line="240" w:lineRule="auto"/>
              <w:rPr>
                <w:rFonts w:ascii="Times New Roman" w:hAnsi="Times New Roman" w:cs="Times New Roman"/>
                <w:b/>
                <w:sz w:val="20"/>
                <w:szCs w:val="20"/>
                <w:lang w:eastAsia="ru-RU"/>
              </w:rPr>
            </w:pPr>
            <w:r w:rsidRPr="005C47EA">
              <w:rPr>
                <w:rFonts w:ascii="Times New Roman" w:hAnsi="Times New Roman" w:cs="Times New Roman"/>
                <w:b/>
                <w:sz w:val="20"/>
                <w:szCs w:val="20"/>
                <w:lang w:eastAsia="ru-RU"/>
              </w:rPr>
              <w:t>Итого:</w:t>
            </w:r>
          </w:p>
        </w:tc>
        <w:tc>
          <w:tcPr>
            <w:tcW w:w="403" w:type="pct"/>
            <w:shd w:val="clear" w:color="auto" w:fill="auto"/>
          </w:tcPr>
          <w:p w:rsidR="00275823" w:rsidRPr="00A9031C" w:rsidRDefault="00E63D37"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42111,1</w:t>
            </w:r>
          </w:p>
        </w:tc>
        <w:tc>
          <w:tcPr>
            <w:tcW w:w="398" w:type="pct"/>
            <w:shd w:val="clear" w:color="auto" w:fill="auto"/>
          </w:tcPr>
          <w:p w:rsidR="00275823" w:rsidRPr="00A9031C" w:rsidRDefault="00E63D37"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12573,9</w:t>
            </w:r>
          </w:p>
        </w:tc>
        <w:tc>
          <w:tcPr>
            <w:tcW w:w="398" w:type="pct"/>
            <w:shd w:val="clear" w:color="auto" w:fill="auto"/>
          </w:tcPr>
          <w:p w:rsidR="00275823" w:rsidRPr="00A9031C" w:rsidRDefault="00E63D37"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13976,3</w:t>
            </w:r>
          </w:p>
        </w:tc>
        <w:tc>
          <w:tcPr>
            <w:tcW w:w="368" w:type="pct"/>
            <w:shd w:val="clear" w:color="auto" w:fill="auto"/>
          </w:tcPr>
          <w:p w:rsidR="00275823" w:rsidRPr="00A9031C" w:rsidRDefault="00E63D37" w:rsidP="00460CD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15560,9</w:t>
            </w:r>
          </w:p>
        </w:tc>
        <w:tc>
          <w:tcPr>
            <w:tcW w:w="816" w:type="pct"/>
            <w:vMerge/>
            <w:shd w:val="clear" w:color="auto" w:fill="auto"/>
            <w:vAlign w:val="center"/>
          </w:tcPr>
          <w:p w:rsidR="00275823" w:rsidRPr="00E74150" w:rsidRDefault="00275823" w:rsidP="00FC33D4">
            <w:pPr>
              <w:spacing w:after="0" w:line="240" w:lineRule="auto"/>
              <w:jc w:val="center"/>
              <w:rPr>
                <w:rFonts w:ascii="Times New Roman" w:hAnsi="Times New Roman" w:cs="Times New Roman"/>
                <w:i/>
                <w:sz w:val="18"/>
                <w:szCs w:val="18"/>
                <w:lang w:eastAsia="ru-RU"/>
              </w:rPr>
            </w:pPr>
          </w:p>
        </w:tc>
      </w:tr>
      <w:tr w:rsidR="00FC33D4" w:rsidRPr="00E74150" w:rsidTr="00333FEE">
        <w:trPr>
          <w:trHeight w:val="214"/>
        </w:trPr>
        <w:tc>
          <w:tcPr>
            <w:tcW w:w="273"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1.7.</w:t>
            </w:r>
          </w:p>
        </w:tc>
        <w:tc>
          <w:tcPr>
            <w:tcW w:w="1537" w:type="pct"/>
            <w:vMerge w:val="restart"/>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Обеспечение персонифицированного финансирования дополнительного образования детей</w:t>
            </w:r>
          </w:p>
        </w:tc>
        <w:tc>
          <w:tcPr>
            <w:tcW w:w="447"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FC33D4" w:rsidRPr="00275823" w:rsidRDefault="00FC33D4" w:rsidP="00FC33D4">
            <w:pPr>
              <w:spacing w:after="0" w:line="240" w:lineRule="auto"/>
              <w:jc w:val="center"/>
              <w:rPr>
                <w:rFonts w:ascii="Times New Roman" w:hAnsi="Times New Roman" w:cs="Times New Roman"/>
                <w:bCs/>
                <w:lang w:eastAsia="ru-RU"/>
              </w:rPr>
            </w:pPr>
            <w:r w:rsidRPr="00275823">
              <w:rPr>
                <w:rFonts w:ascii="Times New Roman" w:hAnsi="Times New Roman" w:cs="Times New Roman"/>
                <w:bCs/>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 xml:space="preserve">Отдел образования   </w:t>
            </w:r>
          </w:p>
        </w:tc>
      </w:tr>
      <w:tr w:rsidR="00FC33D4" w:rsidRPr="00E74150" w:rsidTr="00333FEE">
        <w:trPr>
          <w:trHeight w:val="214"/>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FC33D4" w:rsidRPr="00275823" w:rsidRDefault="00FC33D4" w:rsidP="00FC33D4">
            <w:pPr>
              <w:spacing w:after="0" w:line="240" w:lineRule="auto"/>
              <w:jc w:val="center"/>
              <w:rPr>
                <w:rFonts w:ascii="Times New Roman" w:hAnsi="Times New Roman" w:cs="Times New Roman"/>
                <w:bCs/>
                <w:lang w:eastAsia="ru-RU"/>
              </w:rPr>
            </w:pPr>
            <w:r w:rsidRPr="00275823">
              <w:rPr>
                <w:rFonts w:ascii="Times New Roman" w:hAnsi="Times New Roman" w:cs="Times New Roman"/>
                <w:bCs/>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3"/>
                <w:szCs w:val="23"/>
                <w:lang w:eastAsia="ru-RU"/>
              </w:rPr>
            </w:pPr>
          </w:p>
        </w:tc>
      </w:tr>
      <w:tr w:rsidR="00310960" w:rsidRPr="00E74150" w:rsidTr="00333FEE">
        <w:trPr>
          <w:trHeight w:val="243"/>
        </w:trPr>
        <w:tc>
          <w:tcPr>
            <w:tcW w:w="273" w:type="pct"/>
            <w:vMerge/>
            <w:shd w:val="clear" w:color="auto" w:fill="auto"/>
          </w:tcPr>
          <w:p w:rsidR="00310960" w:rsidRPr="00E74150" w:rsidRDefault="00310960" w:rsidP="00E74150">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310960" w:rsidRPr="00E74150" w:rsidRDefault="00310960" w:rsidP="008F2D1D">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310960" w:rsidRPr="00E74150" w:rsidRDefault="00310960" w:rsidP="00E74150">
            <w:pPr>
              <w:spacing w:after="0" w:line="240" w:lineRule="auto"/>
              <w:jc w:val="center"/>
              <w:rPr>
                <w:rFonts w:ascii="Times New Roman" w:hAnsi="Times New Roman" w:cs="Times New Roman"/>
                <w:sz w:val="23"/>
                <w:szCs w:val="23"/>
                <w:lang w:eastAsia="ru-RU"/>
              </w:rPr>
            </w:pPr>
          </w:p>
        </w:tc>
        <w:tc>
          <w:tcPr>
            <w:tcW w:w="360" w:type="pct"/>
            <w:shd w:val="clear" w:color="auto" w:fill="auto"/>
          </w:tcPr>
          <w:p w:rsidR="00310960" w:rsidRPr="00E74150" w:rsidRDefault="00310960" w:rsidP="00E74150">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625195" w:rsidRPr="00275823" w:rsidRDefault="00625195" w:rsidP="00D66C57">
            <w:pPr>
              <w:spacing w:after="0" w:line="240" w:lineRule="auto"/>
              <w:jc w:val="center"/>
              <w:rPr>
                <w:rFonts w:ascii="Times New Roman" w:hAnsi="Times New Roman" w:cs="Times New Roman"/>
                <w:lang w:eastAsia="ru-RU"/>
              </w:rPr>
            </w:pPr>
            <w:r w:rsidRPr="00275823">
              <w:rPr>
                <w:rFonts w:ascii="Times New Roman" w:hAnsi="Times New Roman" w:cs="Times New Roman"/>
                <w:lang w:eastAsia="ru-RU"/>
              </w:rPr>
              <w:t>29</w:t>
            </w:r>
            <w:r w:rsidR="00D66C57">
              <w:rPr>
                <w:rFonts w:ascii="Times New Roman" w:hAnsi="Times New Roman" w:cs="Times New Roman"/>
                <w:lang w:eastAsia="ru-RU"/>
              </w:rPr>
              <w:t>063,7</w:t>
            </w:r>
          </w:p>
        </w:tc>
        <w:tc>
          <w:tcPr>
            <w:tcW w:w="398" w:type="pct"/>
            <w:shd w:val="clear" w:color="auto" w:fill="auto"/>
          </w:tcPr>
          <w:p w:rsidR="00310960" w:rsidRPr="00D42864" w:rsidRDefault="00CB1B0A" w:rsidP="00D66C57">
            <w:pPr>
              <w:spacing w:after="0" w:line="240" w:lineRule="auto"/>
              <w:jc w:val="center"/>
              <w:rPr>
                <w:rFonts w:ascii="Times New Roman" w:hAnsi="Times New Roman" w:cs="Times New Roman"/>
                <w:lang w:eastAsia="ru-RU"/>
              </w:rPr>
            </w:pPr>
            <w:r>
              <w:rPr>
                <w:rFonts w:ascii="Times New Roman" w:hAnsi="Times New Roman" w:cs="Times New Roman"/>
                <w:lang w:eastAsia="ru-RU"/>
              </w:rPr>
              <w:t>9</w:t>
            </w:r>
            <w:r w:rsidR="00D66C57">
              <w:rPr>
                <w:rFonts w:ascii="Times New Roman" w:hAnsi="Times New Roman" w:cs="Times New Roman"/>
                <w:lang w:eastAsia="ru-RU"/>
              </w:rPr>
              <w:t>574,5</w:t>
            </w:r>
          </w:p>
        </w:tc>
        <w:tc>
          <w:tcPr>
            <w:tcW w:w="398" w:type="pct"/>
            <w:shd w:val="clear" w:color="auto" w:fill="auto"/>
          </w:tcPr>
          <w:p w:rsidR="00310960" w:rsidRPr="00D42864" w:rsidRDefault="00625195" w:rsidP="00275823">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368" w:type="pct"/>
            <w:shd w:val="clear" w:color="auto" w:fill="auto"/>
          </w:tcPr>
          <w:p w:rsidR="00310960" w:rsidRPr="00D42864" w:rsidRDefault="00625195" w:rsidP="00275823">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816" w:type="pct"/>
            <w:vMerge/>
            <w:shd w:val="clear" w:color="auto" w:fill="auto"/>
            <w:vAlign w:val="center"/>
          </w:tcPr>
          <w:p w:rsidR="00310960" w:rsidRPr="00E74150" w:rsidRDefault="00310960" w:rsidP="00E74150">
            <w:pPr>
              <w:spacing w:after="0" w:line="240" w:lineRule="auto"/>
              <w:jc w:val="center"/>
              <w:rPr>
                <w:rFonts w:ascii="Times New Roman" w:hAnsi="Times New Roman" w:cs="Times New Roman"/>
                <w:sz w:val="23"/>
                <w:szCs w:val="23"/>
                <w:lang w:eastAsia="ru-RU"/>
              </w:rPr>
            </w:pPr>
          </w:p>
        </w:tc>
      </w:tr>
      <w:tr w:rsidR="00FC33D4" w:rsidRPr="00E74150" w:rsidTr="00333FEE">
        <w:trPr>
          <w:trHeight w:val="243"/>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FC33D4" w:rsidRPr="00275823" w:rsidRDefault="00FC33D4" w:rsidP="00FC33D4">
            <w:pPr>
              <w:spacing w:after="0" w:line="240" w:lineRule="auto"/>
              <w:jc w:val="center"/>
              <w:rPr>
                <w:rFonts w:ascii="Times New Roman" w:hAnsi="Times New Roman" w:cs="Times New Roman"/>
                <w:lang w:eastAsia="ru-RU"/>
              </w:rPr>
            </w:pPr>
            <w:r w:rsidRPr="00275823">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3"/>
                <w:szCs w:val="23"/>
                <w:lang w:eastAsia="ru-RU"/>
              </w:rPr>
            </w:pPr>
          </w:p>
        </w:tc>
      </w:tr>
      <w:tr w:rsidR="00275823" w:rsidRPr="00E74150" w:rsidTr="00333FEE">
        <w:trPr>
          <w:trHeight w:val="243"/>
        </w:trPr>
        <w:tc>
          <w:tcPr>
            <w:tcW w:w="273" w:type="pct"/>
            <w:vMerge/>
            <w:shd w:val="clear" w:color="auto" w:fill="auto"/>
          </w:tcPr>
          <w:p w:rsidR="00275823" w:rsidRPr="00E74150" w:rsidRDefault="00275823" w:rsidP="00E74150">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275823" w:rsidRPr="00E74150" w:rsidRDefault="00275823" w:rsidP="008F2D1D">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275823" w:rsidRPr="00E74150" w:rsidRDefault="00275823" w:rsidP="00E74150">
            <w:pPr>
              <w:spacing w:after="0" w:line="240" w:lineRule="auto"/>
              <w:jc w:val="center"/>
              <w:rPr>
                <w:rFonts w:ascii="Times New Roman" w:hAnsi="Times New Roman" w:cs="Times New Roman"/>
                <w:sz w:val="23"/>
                <w:szCs w:val="23"/>
                <w:lang w:eastAsia="ru-RU"/>
              </w:rPr>
            </w:pPr>
          </w:p>
        </w:tc>
        <w:tc>
          <w:tcPr>
            <w:tcW w:w="360" w:type="pct"/>
            <w:shd w:val="clear" w:color="auto" w:fill="auto"/>
          </w:tcPr>
          <w:p w:rsidR="00275823" w:rsidRPr="00E74150" w:rsidRDefault="00275823" w:rsidP="00E74150">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275823" w:rsidRPr="00A9031C" w:rsidRDefault="00275823" w:rsidP="00D66C57">
            <w:pPr>
              <w:spacing w:after="0" w:line="240" w:lineRule="auto"/>
              <w:jc w:val="center"/>
              <w:rPr>
                <w:rFonts w:ascii="Times New Roman" w:hAnsi="Times New Roman" w:cs="Times New Roman"/>
                <w:b/>
                <w:lang w:eastAsia="ru-RU"/>
              </w:rPr>
            </w:pPr>
            <w:r w:rsidRPr="00A9031C">
              <w:rPr>
                <w:rFonts w:ascii="Times New Roman" w:hAnsi="Times New Roman" w:cs="Times New Roman"/>
                <w:b/>
                <w:lang w:eastAsia="ru-RU"/>
              </w:rPr>
              <w:t>29</w:t>
            </w:r>
            <w:r w:rsidR="00D66C57">
              <w:rPr>
                <w:rFonts w:ascii="Times New Roman" w:hAnsi="Times New Roman" w:cs="Times New Roman"/>
                <w:b/>
                <w:lang w:eastAsia="ru-RU"/>
              </w:rPr>
              <w:t>063,7</w:t>
            </w:r>
          </w:p>
        </w:tc>
        <w:tc>
          <w:tcPr>
            <w:tcW w:w="398" w:type="pct"/>
            <w:shd w:val="clear" w:color="auto" w:fill="auto"/>
          </w:tcPr>
          <w:p w:rsidR="00275823" w:rsidRPr="00A9031C" w:rsidRDefault="00275823" w:rsidP="00D66C57">
            <w:pPr>
              <w:spacing w:after="0" w:line="240" w:lineRule="auto"/>
              <w:jc w:val="center"/>
              <w:rPr>
                <w:rFonts w:ascii="Times New Roman" w:hAnsi="Times New Roman" w:cs="Times New Roman"/>
                <w:b/>
                <w:lang w:eastAsia="ru-RU"/>
              </w:rPr>
            </w:pPr>
            <w:r w:rsidRPr="00A9031C">
              <w:rPr>
                <w:rFonts w:ascii="Times New Roman" w:hAnsi="Times New Roman" w:cs="Times New Roman"/>
                <w:b/>
                <w:lang w:eastAsia="ru-RU"/>
              </w:rPr>
              <w:t>9</w:t>
            </w:r>
            <w:r w:rsidR="00D66C57">
              <w:rPr>
                <w:rFonts w:ascii="Times New Roman" w:hAnsi="Times New Roman" w:cs="Times New Roman"/>
                <w:b/>
                <w:lang w:eastAsia="ru-RU"/>
              </w:rPr>
              <w:t>574,5</w:t>
            </w:r>
          </w:p>
        </w:tc>
        <w:tc>
          <w:tcPr>
            <w:tcW w:w="398" w:type="pct"/>
            <w:shd w:val="clear" w:color="auto" w:fill="auto"/>
          </w:tcPr>
          <w:p w:rsidR="00275823" w:rsidRPr="00A9031C" w:rsidRDefault="00275823" w:rsidP="00460CDA">
            <w:pPr>
              <w:spacing w:after="0" w:line="240" w:lineRule="auto"/>
              <w:jc w:val="center"/>
              <w:rPr>
                <w:rFonts w:ascii="Times New Roman" w:hAnsi="Times New Roman" w:cs="Times New Roman"/>
                <w:b/>
                <w:lang w:eastAsia="ru-RU"/>
              </w:rPr>
            </w:pPr>
            <w:r w:rsidRPr="00A9031C">
              <w:rPr>
                <w:rFonts w:ascii="Times New Roman" w:hAnsi="Times New Roman" w:cs="Times New Roman"/>
                <w:b/>
                <w:lang w:eastAsia="ru-RU"/>
              </w:rPr>
              <w:t>9744,6</w:t>
            </w:r>
          </w:p>
        </w:tc>
        <w:tc>
          <w:tcPr>
            <w:tcW w:w="368" w:type="pct"/>
            <w:shd w:val="clear" w:color="auto" w:fill="auto"/>
          </w:tcPr>
          <w:p w:rsidR="00275823" w:rsidRPr="00A9031C" w:rsidRDefault="00275823" w:rsidP="00460CDA">
            <w:pPr>
              <w:spacing w:after="0" w:line="240" w:lineRule="auto"/>
              <w:jc w:val="center"/>
              <w:rPr>
                <w:rFonts w:ascii="Times New Roman" w:hAnsi="Times New Roman" w:cs="Times New Roman"/>
                <w:b/>
                <w:lang w:eastAsia="ru-RU"/>
              </w:rPr>
            </w:pPr>
            <w:r w:rsidRPr="00A9031C">
              <w:rPr>
                <w:rFonts w:ascii="Times New Roman" w:hAnsi="Times New Roman" w:cs="Times New Roman"/>
                <w:b/>
                <w:lang w:eastAsia="ru-RU"/>
              </w:rPr>
              <w:t>9744,6</w:t>
            </w:r>
          </w:p>
        </w:tc>
        <w:tc>
          <w:tcPr>
            <w:tcW w:w="816" w:type="pct"/>
            <w:vMerge/>
            <w:shd w:val="clear" w:color="auto" w:fill="auto"/>
            <w:vAlign w:val="center"/>
          </w:tcPr>
          <w:p w:rsidR="00275823" w:rsidRPr="00E74150" w:rsidRDefault="00275823" w:rsidP="00E74150">
            <w:pPr>
              <w:spacing w:after="0" w:line="240" w:lineRule="auto"/>
              <w:jc w:val="center"/>
              <w:rPr>
                <w:rFonts w:ascii="Times New Roman" w:hAnsi="Times New Roman" w:cs="Times New Roman"/>
                <w:sz w:val="23"/>
                <w:szCs w:val="23"/>
                <w:lang w:eastAsia="ru-RU"/>
              </w:rPr>
            </w:pPr>
          </w:p>
        </w:tc>
      </w:tr>
      <w:tr w:rsidR="00FC33D4" w:rsidRPr="00E74150" w:rsidTr="00333FEE">
        <w:trPr>
          <w:trHeight w:val="243"/>
        </w:trPr>
        <w:tc>
          <w:tcPr>
            <w:tcW w:w="273"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r>
              <w:rPr>
                <w:rFonts w:ascii="Times New Roman" w:hAnsi="Times New Roman" w:cs="Times New Roman"/>
                <w:lang w:eastAsia="ru-RU"/>
              </w:rPr>
              <w:t>2.</w:t>
            </w:r>
            <w:r w:rsidRPr="00E74150">
              <w:rPr>
                <w:rFonts w:ascii="Times New Roman" w:hAnsi="Times New Roman" w:cs="Times New Roman"/>
                <w:lang w:eastAsia="ru-RU"/>
              </w:rPr>
              <w:t>1.8.</w:t>
            </w:r>
          </w:p>
        </w:tc>
        <w:tc>
          <w:tcPr>
            <w:tcW w:w="1537" w:type="pct"/>
            <w:vMerge w:val="restart"/>
            <w:shd w:val="clear" w:color="auto" w:fill="auto"/>
          </w:tcPr>
          <w:p w:rsidR="00FC33D4" w:rsidRPr="00A15C48" w:rsidRDefault="00FC33D4" w:rsidP="007B1667">
            <w:pPr>
              <w:spacing w:after="0" w:line="240" w:lineRule="auto"/>
              <w:jc w:val="both"/>
              <w:rPr>
                <w:rFonts w:ascii="Times New Roman" w:hAnsi="Times New Roman" w:cs="Times New Roman"/>
                <w:sz w:val="23"/>
                <w:szCs w:val="23"/>
                <w:lang w:eastAsia="ru-RU"/>
              </w:rPr>
            </w:pPr>
            <w:r w:rsidRPr="00A15C48">
              <w:rPr>
                <w:rFonts w:ascii="Times New Roman" w:hAnsi="Times New Roman" w:cs="Times New Roman"/>
                <w:sz w:val="23"/>
                <w:szCs w:val="23"/>
                <w:lang w:eastAsia="ru-RU"/>
              </w:rPr>
              <w:t xml:space="preserve">Организация бесплатного горячего питания обучающихся, получающих начальное общее образование </w:t>
            </w:r>
            <w:r>
              <w:rPr>
                <w:rFonts w:ascii="Times New Roman" w:hAnsi="Times New Roman" w:cs="Times New Roman"/>
                <w:sz w:val="23"/>
                <w:szCs w:val="23"/>
                <w:lang w:eastAsia="ru-RU"/>
              </w:rPr>
              <w:t xml:space="preserve">в </w:t>
            </w:r>
            <w:r w:rsidRPr="00584D9D">
              <w:rPr>
                <w:rFonts w:ascii="Times New Roman" w:hAnsi="Times New Roman" w:cs="Times New Roman"/>
                <w:sz w:val="23"/>
                <w:szCs w:val="23"/>
                <w:lang w:eastAsia="ru-RU"/>
              </w:rPr>
              <w:t xml:space="preserve">муниципальных общеобразовательных </w:t>
            </w:r>
            <w:r w:rsidR="007B1667">
              <w:rPr>
                <w:rFonts w:ascii="Times New Roman" w:hAnsi="Times New Roman" w:cs="Times New Roman"/>
                <w:sz w:val="23"/>
                <w:szCs w:val="23"/>
                <w:lang w:eastAsia="ru-RU"/>
              </w:rPr>
              <w:t>организациях</w:t>
            </w:r>
          </w:p>
        </w:tc>
        <w:tc>
          <w:tcPr>
            <w:tcW w:w="447"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lang w:eastAsia="ru-RU"/>
              </w:rPr>
            </w:pPr>
            <w:r w:rsidRPr="00A9031C">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FC33D4" w:rsidRDefault="00FC33D4" w:rsidP="00FC33D4">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МБОУ СОШ №№ 1, 3, 5, 7, 9, 11, 19, 23;</w:t>
            </w:r>
          </w:p>
          <w:p w:rsidR="00FC33D4" w:rsidRPr="00E74150" w:rsidRDefault="00FC33D4" w:rsidP="00FC33D4">
            <w:pPr>
              <w:spacing w:after="0" w:line="240" w:lineRule="auto"/>
              <w:jc w:val="center"/>
              <w:rPr>
                <w:rFonts w:ascii="Times New Roman" w:hAnsi="Times New Roman" w:cs="Times New Roman"/>
                <w:sz w:val="23"/>
                <w:szCs w:val="23"/>
                <w:lang w:eastAsia="ru-RU"/>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r>
              <w:rPr>
                <w:rFonts w:ascii="Times New Roman" w:hAnsi="Times New Roman" w:cs="Times New Roman"/>
                <w:sz w:val="20"/>
                <w:szCs w:val="20"/>
              </w:rPr>
              <w:t>20, 22</w:t>
            </w:r>
          </w:p>
        </w:tc>
      </w:tr>
      <w:tr w:rsidR="00FC33D4" w:rsidRPr="00E74150" w:rsidTr="00333FEE">
        <w:trPr>
          <w:trHeight w:val="243"/>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A15C48" w:rsidRDefault="00FC33D4" w:rsidP="00FC33D4">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FC33D4" w:rsidRPr="00A9031C" w:rsidRDefault="002D176C"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20955,4</w:t>
            </w:r>
          </w:p>
        </w:tc>
        <w:tc>
          <w:tcPr>
            <w:tcW w:w="398" w:type="pct"/>
            <w:shd w:val="clear" w:color="auto" w:fill="auto"/>
            <w:vAlign w:val="center"/>
          </w:tcPr>
          <w:p w:rsidR="00FC33D4" w:rsidRPr="004567AB" w:rsidRDefault="002D176C"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11462,6</w:t>
            </w:r>
          </w:p>
        </w:tc>
        <w:tc>
          <w:tcPr>
            <w:tcW w:w="398" w:type="pct"/>
            <w:shd w:val="clear" w:color="auto" w:fill="auto"/>
            <w:vAlign w:val="center"/>
          </w:tcPr>
          <w:p w:rsidR="00FC33D4" w:rsidRPr="004567AB" w:rsidRDefault="00E63D3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4746,4</w:t>
            </w:r>
          </w:p>
        </w:tc>
        <w:tc>
          <w:tcPr>
            <w:tcW w:w="368" w:type="pct"/>
            <w:shd w:val="clear" w:color="auto" w:fill="auto"/>
            <w:vAlign w:val="center"/>
          </w:tcPr>
          <w:p w:rsidR="00FC33D4" w:rsidRPr="004567AB" w:rsidRDefault="00E63D37"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4746,4</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3"/>
                <w:szCs w:val="23"/>
                <w:lang w:eastAsia="ru-RU"/>
              </w:rPr>
            </w:pPr>
          </w:p>
        </w:tc>
      </w:tr>
      <w:tr w:rsidR="005120B5" w:rsidRPr="00E74150" w:rsidTr="005120B5">
        <w:trPr>
          <w:trHeight w:val="177"/>
        </w:trPr>
        <w:tc>
          <w:tcPr>
            <w:tcW w:w="273" w:type="pct"/>
            <w:vMerge/>
            <w:shd w:val="clear" w:color="auto" w:fill="auto"/>
          </w:tcPr>
          <w:p w:rsidR="005120B5" w:rsidRPr="00E74150" w:rsidRDefault="005120B5"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5120B5" w:rsidRPr="00A15C48" w:rsidRDefault="005120B5" w:rsidP="00FC33D4">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5120B5" w:rsidRPr="00E74150" w:rsidRDefault="005120B5" w:rsidP="00FC33D4">
            <w:pPr>
              <w:spacing w:after="0" w:line="240" w:lineRule="auto"/>
              <w:jc w:val="center"/>
              <w:rPr>
                <w:rFonts w:ascii="Times New Roman" w:hAnsi="Times New Roman" w:cs="Times New Roman"/>
                <w:sz w:val="23"/>
                <w:szCs w:val="23"/>
                <w:lang w:eastAsia="ru-RU"/>
              </w:rPr>
            </w:pPr>
          </w:p>
        </w:tc>
        <w:tc>
          <w:tcPr>
            <w:tcW w:w="360" w:type="pct"/>
            <w:shd w:val="clear" w:color="auto" w:fill="auto"/>
          </w:tcPr>
          <w:p w:rsidR="005120B5" w:rsidRPr="00E74150" w:rsidRDefault="005120B5"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tcPr>
          <w:p w:rsidR="005120B5" w:rsidRPr="00D42864" w:rsidRDefault="00C32CAD" w:rsidP="00CF53E9">
            <w:pPr>
              <w:spacing w:after="0"/>
              <w:jc w:val="center"/>
              <w:rPr>
                <w:rFonts w:ascii="Times New Roman" w:hAnsi="Times New Roman" w:cs="Times New Roman"/>
                <w:bCs/>
                <w:lang w:eastAsia="ru-RU"/>
              </w:rPr>
            </w:pPr>
            <w:r>
              <w:rPr>
                <w:rFonts w:ascii="Times New Roman" w:hAnsi="Times New Roman" w:cs="Times New Roman"/>
                <w:bCs/>
                <w:lang w:eastAsia="ru-RU"/>
              </w:rPr>
              <w:t>427,8</w:t>
            </w:r>
          </w:p>
        </w:tc>
        <w:tc>
          <w:tcPr>
            <w:tcW w:w="398" w:type="pct"/>
            <w:shd w:val="clear" w:color="auto" w:fill="auto"/>
          </w:tcPr>
          <w:p w:rsidR="005120B5" w:rsidRPr="00D42864" w:rsidRDefault="00C32CAD" w:rsidP="00FC33D4">
            <w:pPr>
              <w:spacing w:after="0"/>
              <w:jc w:val="center"/>
              <w:rPr>
                <w:rFonts w:ascii="Times New Roman" w:hAnsi="Times New Roman" w:cs="Times New Roman"/>
                <w:bCs/>
                <w:lang w:eastAsia="ru-RU"/>
              </w:rPr>
            </w:pPr>
            <w:r>
              <w:rPr>
                <w:rFonts w:ascii="Times New Roman" w:hAnsi="Times New Roman" w:cs="Times New Roman"/>
                <w:bCs/>
                <w:lang w:eastAsia="ru-RU"/>
              </w:rPr>
              <w:t>234,0</w:t>
            </w:r>
          </w:p>
        </w:tc>
        <w:tc>
          <w:tcPr>
            <w:tcW w:w="398" w:type="pct"/>
            <w:shd w:val="clear" w:color="auto" w:fill="auto"/>
          </w:tcPr>
          <w:p w:rsidR="005120B5" w:rsidRPr="00D42864" w:rsidRDefault="005120B5" w:rsidP="00CF53E9">
            <w:pPr>
              <w:spacing w:after="0"/>
              <w:jc w:val="center"/>
              <w:rPr>
                <w:rFonts w:ascii="Times New Roman" w:hAnsi="Times New Roman" w:cs="Times New Roman"/>
                <w:bCs/>
                <w:lang w:eastAsia="ru-RU"/>
              </w:rPr>
            </w:pPr>
            <w:r>
              <w:rPr>
                <w:rFonts w:ascii="Times New Roman" w:hAnsi="Times New Roman" w:cs="Times New Roman"/>
                <w:bCs/>
                <w:lang w:eastAsia="ru-RU"/>
              </w:rPr>
              <w:t>96,9</w:t>
            </w:r>
          </w:p>
        </w:tc>
        <w:tc>
          <w:tcPr>
            <w:tcW w:w="368" w:type="pct"/>
            <w:shd w:val="clear" w:color="auto" w:fill="auto"/>
          </w:tcPr>
          <w:p w:rsidR="005120B5" w:rsidRPr="00D42864" w:rsidRDefault="005120B5" w:rsidP="00CF53E9">
            <w:pPr>
              <w:spacing w:after="0"/>
              <w:jc w:val="center"/>
              <w:rPr>
                <w:rFonts w:ascii="Times New Roman" w:hAnsi="Times New Roman" w:cs="Times New Roman"/>
                <w:bCs/>
                <w:lang w:eastAsia="ru-RU"/>
              </w:rPr>
            </w:pPr>
            <w:r>
              <w:rPr>
                <w:rFonts w:ascii="Times New Roman" w:hAnsi="Times New Roman" w:cs="Times New Roman"/>
                <w:bCs/>
                <w:lang w:eastAsia="ru-RU"/>
              </w:rPr>
              <w:t>96,9</w:t>
            </w:r>
          </w:p>
        </w:tc>
        <w:tc>
          <w:tcPr>
            <w:tcW w:w="816" w:type="pct"/>
            <w:vMerge/>
            <w:shd w:val="clear" w:color="auto" w:fill="auto"/>
            <w:vAlign w:val="center"/>
          </w:tcPr>
          <w:p w:rsidR="005120B5" w:rsidRPr="00E74150" w:rsidRDefault="005120B5" w:rsidP="00FC33D4">
            <w:pPr>
              <w:spacing w:after="0" w:line="240" w:lineRule="auto"/>
              <w:jc w:val="center"/>
              <w:rPr>
                <w:rFonts w:ascii="Times New Roman" w:hAnsi="Times New Roman" w:cs="Times New Roman"/>
                <w:sz w:val="23"/>
                <w:szCs w:val="23"/>
                <w:lang w:eastAsia="ru-RU"/>
              </w:rPr>
            </w:pPr>
          </w:p>
        </w:tc>
      </w:tr>
      <w:tr w:rsidR="00FC33D4" w:rsidRPr="00E74150" w:rsidTr="00333FEE">
        <w:trPr>
          <w:trHeight w:val="243"/>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A15C48" w:rsidRDefault="00FC33D4" w:rsidP="00FC33D4">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lang w:eastAsia="ru-RU"/>
              </w:rPr>
            </w:pPr>
            <w:r w:rsidRPr="00A9031C">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3"/>
                <w:szCs w:val="23"/>
                <w:lang w:eastAsia="ru-RU"/>
              </w:rPr>
            </w:pPr>
          </w:p>
        </w:tc>
      </w:tr>
      <w:tr w:rsidR="00FC33D4" w:rsidRPr="00E74150" w:rsidTr="00333FEE">
        <w:trPr>
          <w:trHeight w:val="243"/>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A15C48" w:rsidRDefault="00FC33D4" w:rsidP="00FC33D4">
            <w:pPr>
              <w:spacing w:after="0" w:line="240" w:lineRule="auto"/>
              <w:jc w:val="both"/>
              <w:rPr>
                <w:rFonts w:ascii="Times New Roman" w:hAnsi="Times New Roman" w:cs="Times New Roman"/>
                <w:sz w:val="23"/>
                <w:szCs w:val="23"/>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FC33D4" w:rsidRPr="00FC33D4" w:rsidRDefault="002D176C"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21383,2</w:t>
            </w:r>
          </w:p>
        </w:tc>
        <w:tc>
          <w:tcPr>
            <w:tcW w:w="398" w:type="pct"/>
            <w:shd w:val="clear" w:color="auto" w:fill="auto"/>
          </w:tcPr>
          <w:p w:rsidR="00FC33D4" w:rsidRPr="00FC6E16" w:rsidRDefault="002D176C" w:rsidP="00FC33D4">
            <w:pPr>
              <w:spacing w:after="0"/>
              <w:jc w:val="center"/>
              <w:rPr>
                <w:rFonts w:ascii="Times New Roman" w:hAnsi="Times New Roman" w:cs="Times New Roman"/>
                <w:b/>
                <w:bCs/>
                <w:lang w:eastAsia="ru-RU"/>
              </w:rPr>
            </w:pPr>
            <w:r>
              <w:rPr>
                <w:rFonts w:ascii="Times New Roman" w:hAnsi="Times New Roman" w:cs="Times New Roman"/>
                <w:b/>
                <w:bCs/>
                <w:lang w:eastAsia="ru-RU"/>
              </w:rPr>
              <w:t>11696,6</w:t>
            </w:r>
          </w:p>
        </w:tc>
        <w:tc>
          <w:tcPr>
            <w:tcW w:w="398" w:type="pct"/>
            <w:shd w:val="clear" w:color="auto" w:fill="auto"/>
            <w:vAlign w:val="center"/>
          </w:tcPr>
          <w:p w:rsidR="00FC33D4" w:rsidRPr="00FC33D4" w:rsidRDefault="005120B5"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4843,3</w:t>
            </w:r>
          </w:p>
        </w:tc>
        <w:tc>
          <w:tcPr>
            <w:tcW w:w="368" w:type="pct"/>
            <w:shd w:val="clear" w:color="auto" w:fill="auto"/>
            <w:vAlign w:val="center"/>
          </w:tcPr>
          <w:p w:rsidR="00FC33D4" w:rsidRPr="00FC33D4" w:rsidRDefault="005120B5"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4843,3</w:t>
            </w:r>
          </w:p>
        </w:tc>
        <w:tc>
          <w:tcPr>
            <w:tcW w:w="816" w:type="pct"/>
            <w:vMerge/>
            <w:shd w:val="clear" w:color="auto" w:fill="auto"/>
            <w:vAlign w:val="center"/>
          </w:tcPr>
          <w:p w:rsidR="00FC33D4" w:rsidRPr="00E74150" w:rsidRDefault="00FC33D4" w:rsidP="00FC33D4">
            <w:pPr>
              <w:spacing w:after="0" w:line="240" w:lineRule="auto"/>
              <w:jc w:val="center"/>
              <w:rPr>
                <w:rFonts w:ascii="Times New Roman" w:hAnsi="Times New Roman" w:cs="Times New Roman"/>
                <w:sz w:val="23"/>
                <w:szCs w:val="23"/>
                <w:lang w:eastAsia="ru-RU"/>
              </w:rPr>
            </w:pPr>
          </w:p>
        </w:tc>
      </w:tr>
      <w:tr w:rsidR="00FC33D4" w:rsidRPr="00E74150" w:rsidTr="00333FEE">
        <w:trPr>
          <w:trHeight w:val="243"/>
        </w:trPr>
        <w:tc>
          <w:tcPr>
            <w:tcW w:w="273"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w:t>
            </w:r>
            <w:r>
              <w:rPr>
                <w:rFonts w:ascii="Times New Roman" w:hAnsi="Times New Roman" w:cs="Times New Roman"/>
                <w:lang w:eastAsia="ru-RU"/>
              </w:rPr>
              <w:t>9.</w:t>
            </w:r>
          </w:p>
        </w:tc>
        <w:tc>
          <w:tcPr>
            <w:tcW w:w="1537" w:type="pct"/>
            <w:vMerge w:val="restart"/>
            <w:shd w:val="clear" w:color="auto" w:fill="auto"/>
          </w:tcPr>
          <w:p w:rsidR="00FC33D4" w:rsidRPr="00A15C48" w:rsidRDefault="00FC33D4" w:rsidP="00E26F8E">
            <w:pPr>
              <w:spacing w:after="0" w:line="240" w:lineRule="auto"/>
              <w:jc w:val="both"/>
              <w:rPr>
                <w:rFonts w:ascii="Times New Roman" w:hAnsi="Times New Roman" w:cs="Times New Roman"/>
                <w:lang w:eastAsia="ru-RU"/>
              </w:rPr>
            </w:pPr>
            <w:r w:rsidRPr="00A15C48">
              <w:rPr>
                <w:rFonts w:ascii="Times New Roman" w:hAnsi="Times New Roman" w:cs="Times New Roman"/>
                <w:lang w:eastAsia="ru-RU"/>
              </w:rPr>
              <w:t xml:space="preserve">Организация бесплатного горячего питания обучающихся, получающих начальное общее образование в </w:t>
            </w:r>
            <w:r w:rsidRPr="00220C1B">
              <w:rPr>
                <w:rFonts w:ascii="Times New Roman" w:hAnsi="Times New Roman" w:cs="Times New Roman"/>
                <w:lang w:eastAsia="ru-RU"/>
              </w:rPr>
              <w:t>муниципальных общеобразовательных учреждени</w:t>
            </w:r>
            <w:r w:rsidR="00E26F8E">
              <w:rPr>
                <w:rFonts w:ascii="Times New Roman" w:hAnsi="Times New Roman" w:cs="Times New Roman"/>
                <w:lang w:eastAsia="ru-RU"/>
              </w:rPr>
              <w:t>ях</w:t>
            </w:r>
          </w:p>
        </w:tc>
        <w:tc>
          <w:tcPr>
            <w:tcW w:w="447" w:type="pct"/>
            <w:vMerge w:val="restart"/>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FC33D4" w:rsidRPr="00A9031C" w:rsidRDefault="0027769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82593,3</w:t>
            </w:r>
          </w:p>
        </w:tc>
        <w:tc>
          <w:tcPr>
            <w:tcW w:w="398" w:type="pct"/>
            <w:shd w:val="clear" w:color="auto" w:fill="auto"/>
            <w:vAlign w:val="center"/>
          </w:tcPr>
          <w:p w:rsidR="00FC33D4" w:rsidRPr="004567AB" w:rsidRDefault="0027769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27531,1</w:t>
            </w:r>
          </w:p>
        </w:tc>
        <w:tc>
          <w:tcPr>
            <w:tcW w:w="398" w:type="pct"/>
            <w:shd w:val="clear" w:color="auto" w:fill="auto"/>
            <w:vAlign w:val="center"/>
          </w:tcPr>
          <w:p w:rsidR="00FC33D4" w:rsidRPr="004567AB" w:rsidRDefault="0027769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27531,1</w:t>
            </w:r>
          </w:p>
        </w:tc>
        <w:tc>
          <w:tcPr>
            <w:tcW w:w="368" w:type="pct"/>
            <w:shd w:val="clear" w:color="auto" w:fill="auto"/>
            <w:vAlign w:val="center"/>
          </w:tcPr>
          <w:p w:rsidR="00FC33D4" w:rsidRPr="004567AB" w:rsidRDefault="0027769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27531,1</w:t>
            </w:r>
          </w:p>
        </w:tc>
        <w:tc>
          <w:tcPr>
            <w:tcW w:w="816" w:type="pct"/>
            <w:vMerge w:val="restart"/>
            <w:shd w:val="clear" w:color="auto" w:fill="auto"/>
          </w:tcPr>
          <w:p w:rsidR="00FC33D4" w:rsidRDefault="00FC33D4" w:rsidP="00FC33D4">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FC33D4" w:rsidRPr="007B1FB5" w:rsidRDefault="00FC33D4" w:rsidP="00FC33D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FC33D4" w:rsidRPr="00E74150" w:rsidTr="00333FEE">
        <w:trPr>
          <w:trHeight w:val="214"/>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FC33D4" w:rsidRPr="00A9031C" w:rsidRDefault="0027769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10801,2</w:t>
            </w:r>
          </w:p>
        </w:tc>
        <w:tc>
          <w:tcPr>
            <w:tcW w:w="398" w:type="pct"/>
            <w:shd w:val="clear" w:color="auto" w:fill="auto"/>
            <w:vAlign w:val="center"/>
          </w:tcPr>
          <w:p w:rsidR="00FC33D4" w:rsidRPr="004567AB" w:rsidRDefault="0027769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3600,4</w:t>
            </w:r>
          </w:p>
        </w:tc>
        <w:tc>
          <w:tcPr>
            <w:tcW w:w="398" w:type="pct"/>
            <w:shd w:val="clear" w:color="auto" w:fill="auto"/>
            <w:vAlign w:val="center"/>
          </w:tcPr>
          <w:p w:rsidR="00FC33D4" w:rsidRPr="004567AB" w:rsidRDefault="0027769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3600,4</w:t>
            </w:r>
          </w:p>
        </w:tc>
        <w:tc>
          <w:tcPr>
            <w:tcW w:w="368" w:type="pct"/>
            <w:shd w:val="clear" w:color="auto" w:fill="auto"/>
            <w:vAlign w:val="center"/>
          </w:tcPr>
          <w:p w:rsidR="00FC33D4" w:rsidRPr="004567AB" w:rsidRDefault="0027769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3600,4</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r>
      <w:tr w:rsidR="00FC33D4" w:rsidRPr="00E74150" w:rsidTr="00AD67EC">
        <w:trPr>
          <w:trHeight w:val="239"/>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FC33D4" w:rsidRPr="00A9031C" w:rsidRDefault="00AD67EC" w:rsidP="00277696">
            <w:pPr>
              <w:spacing w:after="0" w:line="240" w:lineRule="auto"/>
              <w:jc w:val="center"/>
              <w:rPr>
                <w:rFonts w:ascii="Times New Roman" w:hAnsi="Times New Roman" w:cs="Times New Roman"/>
                <w:lang w:eastAsia="ru-RU"/>
              </w:rPr>
            </w:pPr>
            <w:r>
              <w:rPr>
                <w:rFonts w:ascii="Times New Roman" w:hAnsi="Times New Roman" w:cs="Times New Roman"/>
                <w:lang w:eastAsia="ru-RU"/>
              </w:rPr>
              <w:t>190</w:t>
            </w:r>
            <w:r w:rsidR="00277696">
              <w:rPr>
                <w:rFonts w:ascii="Times New Roman" w:hAnsi="Times New Roman" w:cs="Times New Roman"/>
                <w:lang w:eastAsia="ru-RU"/>
              </w:rPr>
              <w:t>6,2</w:t>
            </w:r>
          </w:p>
        </w:tc>
        <w:tc>
          <w:tcPr>
            <w:tcW w:w="398" w:type="pct"/>
            <w:shd w:val="clear" w:color="auto" w:fill="auto"/>
          </w:tcPr>
          <w:p w:rsidR="00FC33D4" w:rsidRPr="00D42864" w:rsidRDefault="00AD67EC" w:rsidP="00277696">
            <w:pPr>
              <w:spacing w:after="0"/>
              <w:jc w:val="center"/>
              <w:rPr>
                <w:rFonts w:ascii="Times New Roman" w:hAnsi="Times New Roman" w:cs="Times New Roman"/>
                <w:bCs/>
                <w:lang w:eastAsia="ru-RU"/>
              </w:rPr>
            </w:pPr>
            <w:r>
              <w:rPr>
                <w:rFonts w:ascii="Times New Roman" w:hAnsi="Times New Roman" w:cs="Times New Roman"/>
                <w:bCs/>
                <w:lang w:eastAsia="ru-RU"/>
              </w:rPr>
              <w:t>63</w:t>
            </w:r>
            <w:r w:rsidR="00277696">
              <w:rPr>
                <w:rFonts w:ascii="Times New Roman" w:hAnsi="Times New Roman" w:cs="Times New Roman"/>
                <w:bCs/>
                <w:lang w:eastAsia="ru-RU"/>
              </w:rPr>
              <w:t>5,4</w:t>
            </w:r>
          </w:p>
        </w:tc>
        <w:tc>
          <w:tcPr>
            <w:tcW w:w="398" w:type="pct"/>
            <w:shd w:val="clear" w:color="auto" w:fill="auto"/>
            <w:vAlign w:val="center"/>
          </w:tcPr>
          <w:p w:rsidR="00FC33D4" w:rsidRPr="004567AB" w:rsidRDefault="00AD67EC" w:rsidP="00277696">
            <w:pPr>
              <w:spacing w:after="0" w:line="240" w:lineRule="auto"/>
              <w:jc w:val="center"/>
              <w:rPr>
                <w:rFonts w:ascii="Times New Roman" w:hAnsi="Times New Roman" w:cs="Times New Roman"/>
                <w:lang w:eastAsia="ru-RU"/>
              </w:rPr>
            </w:pPr>
            <w:r>
              <w:rPr>
                <w:rFonts w:ascii="Times New Roman" w:hAnsi="Times New Roman" w:cs="Times New Roman"/>
                <w:lang w:eastAsia="ru-RU"/>
              </w:rPr>
              <w:t>63</w:t>
            </w:r>
            <w:r w:rsidR="00277696">
              <w:rPr>
                <w:rFonts w:ascii="Times New Roman" w:hAnsi="Times New Roman" w:cs="Times New Roman"/>
                <w:lang w:eastAsia="ru-RU"/>
              </w:rPr>
              <w:t>5,4</w:t>
            </w:r>
          </w:p>
        </w:tc>
        <w:tc>
          <w:tcPr>
            <w:tcW w:w="368" w:type="pct"/>
            <w:shd w:val="clear" w:color="auto" w:fill="auto"/>
            <w:vAlign w:val="center"/>
          </w:tcPr>
          <w:p w:rsidR="00FC33D4" w:rsidRPr="004567AB" w:rsidRDefault="00AD67EC" w:rsidP="00277696">
            <w:pPr>
              <w:spacing w:after="0" w:line="240" w:lineRule="auto"/>
              <w:jc w:val="center"/>
              <w:rPr>
                <w:rFonts w:ascii="Times New Roman" w:hAnsi="Times New Roman" w:cs="Times New Roman"/>
                <w:lang w:eastAsia="ru-RU"/>
              </w:rPr>
            </w:pPr>
            <w:r>
              <w:rPr>
                <w:rFonts w:ascii="Times New Roman" w:hAnsi="Times New Roman" w:cs="Times New Roman"/>
                <w:lang w:eastAsia="ru-RU"/>
              </w:rPr>
              <w:t>63</w:t>
            </w:r>
            <w:r w:rsidR="00277696">
              <w:rPr>
                <w:rFonts w:ascii="Times New Roman" w:hAnsi="Times New Roman" w:cs="Times New Roman"/>
                <w:lang w:eastAsia="ru-RU"/>
              </w:rPr>
              <w:t>5,4</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r>
      <w:tr w:rsidR="00FC33D4" w:rsidRPr="00E74150" w:rsidTr="00333FEE">
        <w:trPr>
          <w:trHeight w:val="214"/>
        </w:trPr>
        <w:tc>
          <w:tcPr>
            <w:tcW w:w="273"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FC33D4" w:rsidRPr="00E74150" w:rsidRDefault="00FC33D4" w:rsidP="00FC33D4">
            <w:pPr>
              <w:spacing w:after="0" w:line="240" w:lineRule="auto"/>
              <w:jc w:val="both"/>
              <w:rPr>
                <w:rFonts w:ascii="Times New Roman" w:hAnsi="Times New Roman" w:cs="Times New Roman"/>
                <w:lang w:eastAsia="ru-RU"/>
              </w:rPr>
            </w:pPr>
          </w:p>
        </w:tc>
        <w:tc>
          <w:tcPr>
            <w:tcW w:w="447" w:type="pct"/>
            <w:vMerge/>
            <w:shd w:val="clear" w:color="auto" w:fill="auto"/>
          </w:tcPr>
          <w:p w:rsidR="00FC33D4" w:rsidRPr="00E74150" w:rsidRDefault="00FC33D4" w:rsidP="00FC33D4">
            <w:pPr>
              <w:spacing w:after="0" w:line="240" w:lineRule="auto"/>
              <w:jc w:val="center"/>
              <w:rPr>
                <w:rFonts w:ascii="Times New Roman" w:hAnsi="Times New Roman" w:cs="Times New Roman"/>
                <w:lang w:eastAsia="ru-RU"/>
              </w:rPr>
            </w:pPr>
          </w:p>
        </w:tc>
        <w:tc>
          <w:tcPr>
            <w:tcW w:w="360" w:type="pct"/>
            <w:shd w:val="clear" w:color="auto" w:fill="auto"/>
          </w:tcPr>
          <w:p w:rsidR="00FC33D4" w:rsidRPr="00E74150" w:rsidRDefault="00FC33D4"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FC33D4" w:rsidRPr="00A9031C" w:rsidRDefault="00FC33D4" w:rsidP="00FC33D4">
            <w:pPr>
              <w:spacing w:after="0" w:line="240" w:lineRule="auto"/>
              <w:jc w:val="center"/>
              <w:rPr>
                <w:rFonts w:ascii="Times New Roman" w:hAnsi="Times New Roman" w:cs="Times New Roman"/>
                <w:lang w:eastAsia="ru-RU"/>
              </w:rPr>
            </w:pPr>
            <w:r w:rsidRPr="00A9031C">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FC33D4" w:rsidRPr="00E74150" w:rsidRDefault="00FC33D4" w:rsidP="00FC33D4">
            <w:pPr>
              <w:spacing w:after="0" w:line="240" w:lineRule="auto"/>
              <w:jc w:val="center"/>
              <w:rPr>
                <w:rFonts w:ascii="Times New Roman" w:hAnsi="Times New Roman" w:cs="Times New Roman"/>
                <w:sz w:val="23"/>
                <w:szCs w:val="23"/>
                <w:lang w:eastAsia="ru-RU"/>
              </w:rPr>
            </w:pPr>
          </w:p>
        </w:tc>
      </w:tr>
      <w:tr w:rsidR="00A9031C" w:rsidRPr="00E74150" w:rsidTr="00460CDA">
        <w:trPr>
          <w:trHeight w:val="260"/>
        </w:trPr>
        <w:tc>
          <w:tcPr>
            <w:tcW w:w="273" w:type="pct"/>
            <w:vMerge/>
            <w:shd w:val="clear" w:color="auto" w:fill="auto"/>
          </w:tcPr>
          <w:p w:rsidR="00A9031C" w:rsidRPr="00E74150" w:rsidRDefault="00A9031C"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A9031C" w:rsidRPr="00E74150" w:rsidRDefault="00A9031C" w:rsidP="00FC33D4">
            <w:pPr>
              <w:spacing w:after="0" w:line="240" w:lineRule="auto"/>
              <w:jc w:val="both"/>
              <w:rPr>
                <w:rFonts w:ascii="Times New Roman" w:hAnsi="Times New Roman" w:cs="Times New Roman"/>
                <w:lang w:eastAsia="ru-RU"/>
              </w:rPr>
            </w:pPr>
          </w:p>
        </w:tc>
        <w:tc>
          <w:tcPr>
            <w:tcW w:w="447" w:type="pct"/>
            <w:vMerge/>
            <w:shd w:val="clear" w:color="auto" w:fill="auto"/>
          </w:tcPr>
          <w:p w:rsidR="00A9031C" w:rsidRPr="00E74150" w:rsidRDefault="00A9031C" w:rsidP="00FC33D4">
            <w:pPr>
              <w:spacing w:after="0" w:line="240" w:lineRule="auto"/>
              <w:jc w:val="center"/>
              <w:rPr>
                <w:rFonts w:ascii="Times New Roman" w:hAnsi="Times New Roman" w:cs="Times New Roman"/>
                <w:lang w:eastAsia="ru-RU"/>
              </w:rPr>
            </w:pPr>
          </w:p>
        </w:tc>
        <w:tc>
          <w:tcPr>
            <w:tcW w:w="360" w:type="pct"/>
            <w:shd w:val="clear" w:color="auto" w:fill="auto"/>
          </w:tcPr>
          <w:p w:rsidR="00A9031C" w:rsidRPr="00E74150" w:rsidRDefault="00A9031C"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A9031C" w:rsidRPr="00FC33D4" w:rsidRDefault="00AD67EC" w:rsidP="0027769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9530</w:t>
            </w:r>
            <w:r w:rsidR="00277696">
              <w:rPr>
                <w:rFonts w:ascii="Times New Roman" w:hAnsi="Times New Roman" w:cs="Times New Roman"/>
                <w:b/>
                <w:lang w:eastAsia="ru-RU"/>
              </w:rPr>
              <w:t>0,7</w:t>
            </w:r>
          </w:p>
        </w:tc>
        <w:tc>
          <w:tcPr>
            <w:tcW w:w="398" w:type="pct"/>
            <w:shd w:val="clear" w:color="auto" w:fill="auto"/>
          </w:tcPr>
          <w:p w:rsidR="00A9031C" w:rsidRPr="00FC6E16" w:rsidRDefault="00AD67EC" w:rsidP="00277696">
            <w:pPr>
              <w:spacing w:after="0"/>
              <w:jc w:val="center"/>
              <w:rPr>
                <w:rFonts w:ascii="Times New Roman" w:hAnsi="Times New Roman" w:cs="Times New Roman"/>
                <w:b/>
                <w:bCs/>
                <w:lang w:eastAsia="ru-RU"/>
              </w:rPr>
            </w:pPr>
            <w:r>
              <w:rPr>
                <w:rFonts w:ascii="Times New Roman" w:hAnsi="Times New Roman" w:cs="Times New Roman"/>
                <w:b/>
                <w:bCs/>
                <w:lang w:eastAsia="ru-RU"/>
              </w:rPr>
              <w:t>3176</w:t>
            </w:r>
            <w:r w:rsidR="00277696">
              <w:rPr>
                <w:rFonts w:ascii="Times New Roman" w:hAnsi="Times New Roman" w:cs="Times New Roman"/>
                <w:b/>
                <w:bCs/>
                <w:lang w:eastAsia="ru-RU"/>
              </w:rPr>
              <w:t>6,9</w:t>
            </w:r>
          </w:p>
        </w:tc>
        <w:tc>
          <w:tcPr>
            <w:tcW w:w="398" w:type="pct"/>
            <w:shd w:val="clear" w:color="auto" w:fill="auto"/>
          </w:tcPr>
          <w:p w:rsidR="00A9031C" w:rsidRPr="00FC6E16" w:rsidRDefault="00AD67EC" w:rsidP="00277696">
            <w:pPr>
              <w:spacing w:after="0"/>
              <w:jc w:val="center"/>
              <w:rPr>
                <w:rFonts w:ascii="Times New Roman" w:hAnsi="Times New Roman" w:cs="Times New Roman"/>
                <w:b/>
                <w:bCs/>
                <w:lang w:eastAsia="ru-RU"/>
              </w:rPr>
            </w:pPr>
            <w:r>
              <w:rPr>
                <w:rFonts w:ascii="Times New Roman" w:hAnsi="Times New Roman" w:cs="Times New Roman"/>
                <w:b/>
                <w:bCs/>
                <w:lang w:eastAsia="ru-RU"/>
              </w:rPr>
              <w:t>3176</w:t>
            </w:r>
            <w:r w:rsidR="00277696">
              <w:rPr>
                <w:rFonts w:ascii="Times New Roman" w:hAnsi="Times New Roman" w:cs="Times New Roman"/>
                <w:b/>
                <w:bCs/>
                <w:lang w:eastAsia="ru-RU"/>
              </w:rPr>
              <w:t>6,9</w:t>
            </w:r>
          </w:p>
        </w:tc>
        <w:tc>
          <w:tcPr>
            <w:tcW w:w="368" w:type="pct"/>
            <w:shd w:val="clear" w:color="auto" w:fill="auto"/>
          </w:tcPr>
          <w:p w:rsidR="00A9031C" w:rsidRPr="00FC6E16" w:rsidRDefault="00AD67EC" w:rsidP="00277696">
            <w:pPr>
              <w:spacing w:after="0"/>
              <w:jc w:val="center"/>
              <w:rPr>
                <w:rFonts w:ascii="Times New Roman" w:hAnsi="Times New Roman" w:cs="Times New Roman"/>
                <w:b/>
                <w:bCs/>
                <w:lang w:eastAsia="ru-RU"/>
              </w:rPr>
            </w:pPr>
            <w:r>
              <w:rPr>
                <w:rFonts w:ascii="Times New Roman" w:hAnsi="Times New Roman" w:cs="Times New Roman"/>
                <w:b/>
                <w:bCs/>
                <w:lang w:eastAsia="ru-RU"/>
              </w:rPr>
              <w:t>3176</w:t>
            </w:r>
            <w:r w:rsidR="00277696">
              <w:rPr>
                <w:rFonts w:ascii="Times New Roman" w:hAnsi="Times New Roman" w:cs="Times New Roman"/>
                <w:b/>
                <w:bCs/>
                <w:lang w:eastAsia="ru-RU"/>
              </w:rPr>
              <w:t>6,9</w:t>
            </w:r>
          </w:p>
        </w:tc>
        <w:tc>
          <w:tcPr>
            <w:tcW w:w="816" w:type="pct"/>
            <w:vMerge/>
            <w:shd w:val="clear" w:color="auto" w:fill="auto"/>
          </w:tcPr>
          <w:p w:rsidR="00A9031C" w:rsidRPr="00E74150" w:rsidRDefault="00A9031C" w:rsidP="00FC33D4">
            <w:pPr>
              <w:spacing w:after="0" w:line="240" w:lineRule="auto"/>
              <w:jc w:val="center"/>
              <w:rPr>
                <w:rFonts w:ascii="Times New Roman" w:hAnsi="Times New Roman" w:cs="Times New Roman"/>
                <w:sz w:val="23"/>
                <w:szCs w:val="23"/>
                <w:lang w:eastAsia="ru-RU"/>
              </w:rPr>
            </w:pPr>
          </w:p>
        </w:tc>
      </w:tr>
      <w:tr w:rsidR="00AD67EC" w:rsidRPr="00E74150" w:rsidTr="00CF53E9">
        <w:trPr>
          <w:trHeight w:val="260"/>
        </w:trPr>
        <w:tc>
          <w:tcPr>
            <w:tcW w:w="273" w:type="pct"/>
            <w:vMerge w:val="restart"/>
            <w:shd w:val="clear" w:color="auto" w:fill="auto"/>
          </w:tcPr>
          <w:p w:rsidR="00AD67EC" w:rsidRPr="00E74150" w:rsidRDefault="00AD67EC" w:rsidP="00FC33D4">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2.1.10.</w:t>
            </w:r>
          </w:p>
        </w:tc>
        <w:tc>
          <w:tcPr>
            <w:tcW w:w="1537" w:type="pct"/>
            <w:vMerge w:val="restart"/>
            <w:shd w:val="clear" w:color="auto" w:fill="auto"/>
          </w:tcPr>
          <w:p w:rsidR="00AD67EC" w:rsidRPr="00E74150" w:rsidRDefault="00AD67EC" w:rsidP="00CF53E9">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47" w:type="pct"/>
            <w:vMerge w:val="restart"/>
            <w:shd w:val="clear" w:color="auto" w:fill="auto"/>
          </w:tcPr>
          <w:p w:rsidR="00AD67EC" w:rsidRPr="00E74150" w:rsidRDefault="00AD67EC"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2023-2025</w:t>
            </w:r>
          </w:p>
        </w:tc>
        <w:tc>
          <w:tcPr>
            <w:tcW w:w="360" w:type="pct"/>
            <w:shd w:val="clear" w:color="auto" w:fill="auto"/>
          </w:tcPr>
          <w:p w:rsidR="00AD67EC" w:rsidRPr="00E74150" w:rsidRDefault="00AD67EC"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AD67EC" w:rsidRPr="00A9031C" w:rsidRDefault="00367796"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101055,4</w:t>
            </w:r>
          </w:p>
        </w:tc>
        <w:tc>
          <w:tcPr>
            <w:tcW w:w="398" w:type="pct"/>
            <w:shd w:val="clear" w:color="auto" w:fill="auto"/>
            <w:vAlign w:val="center"/>
          </w:tcPr>
          <w:p w:rsidR="00AD67EC" w:rsidRPr="004567AB" w:rsidRDefault="00AD67EC" w:rsidP="00367796">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00367796">
              <w:rPr>
                <w:rFonts w:ascii="Times New Roman" w:hAnsi="Times New Roman" w:cs="Times New Roman"/>
                <w:lang w:eastAsia="ru-RU"/>
              </w:rPr>
              <w:t>0934,8</w:t>
            </w:r>
          </w:p>
        </w:tc>
        <w:tc>
          <w:tcPr>
            <w:tcW w:w="39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35060,3</w:t>
            </w:r>
          </w:p>
        </w:tc>
        <w:tc>
          <w:tcPr>
            <w:tcW w:w="36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35060,3</w:t>
            </w:r>
          </w:p>
        </w:tc>
        <w:tc>
          <w:tcPr>
            <w:tcW w:w="816" w:type="pct"/>
            <w:vMerge w:val="restart"/>
            <w:shd w:val="clear" w:color="auto" w:fill="auto"/>
          </w:tcPr>
          <w:p w:rsidR="00AD67EC" w:rsidRDefault="0028694B"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r w:rsidR="00AD67EC" w:rsidRPr="007B1FB5">
              <w:rPr>
                <w:rFonts w:ascii="Times New Roman" w:hAnsi="Times New Roman" w:cs="Times New Roman"/>
                <w:sz w:val="20"/>
                <w:szCs w:val="20"/>
              </w:rPr>
              <w:t xml:space="preserve">МБОУ СОШ №№ 1, 3, 5, 7, 9, 11, 19, 23; </w:t>
            </w:r>
          </w:p>
          <w:p w:rsidR="00AD67EC" w:rsidRPr="007B1FB5" w:rsidRDefault="00AD67EC"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AD67EC" w:rsidRPr="00E74150" w:rsidTr="00CF53E9">
        <w:trPr>
          <w:trHeight w:val="260"/>
        </w:trPr>
        <w:tc>
          <w:tcPr>
            <w:tcW w:w="273" w:type="pct"/>
            <w:vMerge/>
            <w:shd w:val="clear" w:color="auto" w:fill="auto"/>
          </w:tcPr>
          <w:p w:rsidR="00AD67EC" w:rsidRPr="00E74150" w:rsidRDefault="00AD67EC"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AD67EC" w:rsidRPr="00E74150" w:rsidRDefault="00AD67EC" w:rsidP="00FC33D4">
            <w:pPr>
              <w:spacing w:after="0" w:line="240" w:lineRule="auto"/>
              <w:jc w:val="both"/>
              <w:rPr>
                <w:rFonts w:ascii="Times New Roman" w:hAnsi="Times New Roman" w:cs="Times New Roman"/>
                <w:lang w:eastAsia="ru-RU"/>
              </w:rPr>
            </w:pPr>
          </w:p>
        </w:tc>
        <w:tc>
          <w:tcPr>
            <w:tcW w:w="447" w:type="pct"/>
            <w:vMerge/>
            <w:shd w:val="clear" w:color="auto" w:fill="auto"/>
          </w:tcPr>
          <w:p w:rsidR="00AD67EC" w:rsidRPr="00E74150" w:rsidRDefault="00AD67EC" w:rsidP="00FC33D4">
            <w:pPr>
              <w:spacing w:after="0" w:line="240" w:lineRule="auto"/>
              <w:jc w:val="center"/>
              <w:rPr>
                <w:rFonts w:ascii="Times New Roman" w:hAnsi="Times New Roman" w:cs="Times New Roman"/>
                <w:lang w:eastAsia="ru-RU"/>
              </w:rPr>
            </w:pPr>
          </w:p>
        </w:tc>
        <w:tc>
          <w:tcPr>
            <w:tcW w:w="360" w:type="pct"/>
            <w:shd w:val="clear" w:color="auto" w:fill="auto"/>
          </w:tcPr>
          <w:p w:rsidR="00AD67EC" w:rsidRPr="00E74150" w:rsidRDefault="00AD67EC"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AD67EC" w:rsidRPr="00A9031C" w:rsidRDefault="00D66C57"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4671,5</w:t>
            </w:r>
          </w:p>
        </w:tc>
        <w:tc>
          <w:tcPr>
            <w:tcW w:w="398" w:type="pct"/>
            <w:shd w:val="clear" w:color="auto" w:fill="auto"/>
            <w:vAlign w:val="center"/>
          </w:tcPr>
          <w:p w:rsidR="00AD67EC" w:rsidRPr="004567AB" w:rsidRDefault="00D66C57"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1484,3</w:t>
            </w:r>
          </w:p>
        </w:tc>
        <w:tc>
          <w:tcPr>
            <w:tcW w:w="39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1593,6</w:t>
            </w:r>
          </w:p>
        </w:tc>
        <w:tc>
          <w:tcPr>
            <w:tcW w:w="36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1593,6</w:t>
            </w:r>
          </w:p>
        </w:tc>
        <w:tc>
          <w:tcPr>
            <w:tcW w:w="816" w:type="pct"/>
            <w:vMerge/>
            <w:shd w:val="clear" w:color="auto" w:fill="auto"/>
          </w:tcPr>
          <w:p w:rsidR="00AD67EC" w:rsidRPr="00E74150" w:rsidRDefault="00AD67EC" w:rsidP="00FC33D4">
            <w:pPr>
              <w:spacing w:after="0" w:line="240" w:lineRule="auto"/>
              <w:jc w:val="center"/>
              <w:rPr>
                <w:rFonts w:ascii="Times New Roman" w:hAnsi="Times New Roman" w:cs="Times New Roman"/>
                <w:sz w:val="23"/>
                <w:szCs w:val="23"/>
                <w:lang w:eastAsia="ru-RU"/>
              </w:rPr>
            </w:pPr>
          </w:p>
        </w:tc>
      </w:tr>
      <w:tr w:rsidR="00AD67EC" w:rsidRPr="00E74150" w:rsidTr="00CF53E9">
        <w:trPr>
          <w:trHeight w:val="260"/>
        </w:trPr>
        <w:tc>
          <w:tcPr>
            <w:tcW w:w="273" w:type="pct"/>
            <w:vMerge/>
            <w:shd w:val="clear" w:color="auto" w:fill="auto"/>
          </w:tcPr>
          <w:p w:rsidR="00AD67EC" w:rsidRPr="00E74150" w:rsidRDefault="00AD67EC"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AD67EC" w:rsidRPr="00E74150" w:rsidRDefault="00AD67EC" w:rsidP="00FC33D4">
            <w:pPr>
              <w:spacing w:after="0" w:line="240" w:lineRule="auto"/>
              <w:jc w:val="both"/>
              <w:rPr>
                <w:rFonts w:ascii="Times New Roman" w:hAnsi="Times New Roman" w:cs="Times New Roman"/>
                <w:lang w:eastAsia="ru-RU"/>
              </w:rPr>
            </w:pPr>
          </w:p>
        </w:tc>
        <w:tc>
          <w:tcPr>
            <w:tcW w:w="447" w:type="pct"/>
            <w:vMerge/>
            <w:shd w:val="clear" w:color="auto" w:fill="auto"/>
          </w:tcPr>
          <w:p w:rsidR="00AD67EC" w:rsidRPr="00E74150" w:rsidRDefault="00AD67EC" w:rsidP="00FC33D4">
            <w:pPr>
              <w:spacing w:after="0" w:line="240" w:lineRule="auto"/>
              <w:jc w:val="center"/>
              <w:rPr>
                <w:rFonts w:ascii="Times New Roman" w:hAnsi="Times New Roman" w:cs="Times New Roman"/>
                <w:lang w:eastAsia="ru-RU"/>
              </w:rPr>
            </w:pPr>
          </w:p>
        </w:tc>
        <w:tc>
          <w:tcPr>
            <w:tcW w:w="360" w:type="pct"/>
            <w:shd w:val="clear" w:color="auto" w:fill="auto"/>
          </w:tcPr>
          <w:p w:rsidR="00AD67EC" w:rsidRPr="00E74150" w:rsidRDefault="00AD67EC"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AD67EC" w:rsidRPr="00A9031C" w:rsidRDefault="00AD67EC" w:rsidP="00CF53E9">
            <w:pPr>
              <w:spacing w:after="0" w:line="240" w:lineRule="auto"/>
              <w:jc w:val="center"/>
              <w:rPr>
                <w:rFonts w:ascii="Times New Roman" w:hAnsi="Times New Roman" w:cs="Times New Roman"/>
                <w:lang w:eastAsia="ru-RU"/>
              </w:rPr>
            </w:pPr>
            <w:r w:rsidRPr="00A9031C">
              <w:rPr>
                <w:rFonts w:ascii="Times New Roman" w:hAnsi="Times New Roman" w:cs="Times New Roman"/>
                <w:lang w:eastAsia="ru-RU"/>
              </w:rPr>
              <w:t>0,0</w:t>
            </w:r>
          </w:p>
        </w:tc>
        <w:tc>
          <w:tcPr>
            <w:tcW w:w="39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AD67EC" w:rsidRPr="00E74150" w:rsidRDefault="00AD67EC" w:rsidP="00FC33D4">
            <w:pPr>
              <w:spacing w:after="0" w:line="240" w:lineRule="auto"/>
              <w:jc w:val="center"/>
              <w:rPr>
                <w:rFonts w:ascii="Times New Roman" w:hAnsi="Times New Roman" w:cs="Times New Roman"/>
                <w:sz w:val="23"/>
                <w:szCs w:val="23"/>
                <w:lang w:eastAsia="ru-RU"/>
              </w:rPr>
            </w:pPr>
          </w:p>
        </w:tc>
      </w:tr>
      <w:tr w:rsidR="00AD67EC" w:rsidRPr="00E74150" w:rsidTr="00CF53E9">
        <w:trPr>
          <w:trHeight w:val="260"/>
        </w:trPr>
        <w:tc>
          <w:tcPr>
            <w:tcW w:w="273" w:type="pct"/>
            <w:vMerge/>
            <w:shd w:val="clear" w:color="auto" w:fill="auto"/>
          </w:tcPr>
          <w:p w:rsidR="00AD67EC" w:rsidRPr="00E74150" w:rsidRDefault="00AD67EC"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AD67EC" w:rsidRPr="00E74150" w:rsidRDefault="00AD67EC" w:rsidP="00FC33D4">
            <w:pPr>
              <w:spacing w:after="0" w:line="240" w:lineRule="auto"/>
              <w:jc w:val="both"/>
              <w:rPr>
                <w:rFonts w:ascii="Times New Roman" w:hAnsi="Times New Roman" w:cs="Times New Roman"/>
                <w:lang w:eastAsia="ru-RU"/>
              </w:rPr>
            </w:pPr>
          </w:p>
        </w:tc>
        <w:tc>
          <w:tcPr>
            <w:tcW w:w="447" w:type="pct"/>
            <w:vMerge/>
            <w:shd w:val="clear" w:color="auto" w:fill="auto"/>
          </w:tcPr>
          <w:p w:rsidR="00AD67EC" w:rsidRPr="00E74150" w:rsidRDefault="00AD67EC" w:rsidP="00FC33D4">
            <w:pPr>
              <w:spacing w:after="0" w:line="240" w:lineRule="auto"/>
              <w:jc w:val="center"/>
              <w:rPr>
                <w:rFonts w:ascii="Times New Roman" w:hAnsi="Times New Roman" w:cs="Times New Roman"/>
                <w:lang w:eastAsia="ru-RU"/>
              </w:rPr>
            </w:pPr>
          </w:p>
        </w:tc>
        <w:tc>
          <w:tcPr>
            <w:tcW w:w="360" w:type="pct"/>
            <w:shd w:val="clear" w:color="auto" w:fill="auto"/>
          </w:tcPr>
          <w:p w:rsidR="00AD67EC" w:rsidRPr="00E74150" w:rsidRDefault="00AD67EC"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AD67EC" w:rsidRPr="00A9031C" w:rsidRDefault="00AD67EC" w:rsidP="00CF53E9">
            <w:pPr>
              <w:spacing w:after="0" w:line="240" w:lineRule="auto"/>
              <w:jc w:val="center"/>
              <w:rPr>
                <w:rFonts w:ascii="Times New Roman" w:hAnsi="Times New Roman" w:cs="Times New Roman"/>
                <w:lang w:eastAsia="ru-RU"/>
              </w:rPr>
            </w:pPr>
            <w:r w:rsidRPr="00A9031C">
              <w:rPr>
                <w:rFonts w:ascii="Times New Roman" w:hAnsi="Times New Roman" w:cs="Times New Roman"/>
                <w:lang w:eastAsia="ru-RU"/>
              </w:rPr>
              <w:t>0,0</w:t>
            </w:r>
          </w:p>
        </w:tc>
        <w:tc>
          <w:tcPr>
            <w:tcW w:w="39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AD67EC" w:rsidRPr="004567AB" w:rsidRDefault="00AD67EC"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AD67EC" w:rsidRPr="00E74150" w:rsidRDefault="00AD67EC" w:rsidP="00FC33D4">
            <w:pPr>
              <w:spacing w:after="0" w:line="240" w:lineRule="auto"/>
              <w:jc w:val="center"/>
              <w:rPr>
                <w:rFonts w:ascii="Times New Roman" w:hAnsi="Times New Roman" w:cs="Times New Roman"/>
                <w:sz w:val="23"/>
                <w:szCs w:val="23"/>
                <w:lang w:eastAsia="ru-RU"/>
              </w:rPr>
            </w:pPr>
          </w:p>
        </w:tc>
      </w:tr>
      <w:tr w:rsidR="00AD67EC" w:rsidRPr="00E74150" w:rsidTr="00CF53E9">
        <w:trPr>
          <w:trHeight w:val="260"/>
        </w:trPr>
        <w:tc>
          <w:tcPr>
            <w:tcW w:w="273" w:type="pct"/>
            <w:vMerge/>
            <w:shd w:val="clear" w:color="auto" w:fill="auto"/>
          </w:tcPr>
          <w:p w:rsidR="00AD67EC" w:rsidRPr="00E74150" w:rsidRDefault="00AD67EC"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AD67EC" w:rsidRPr="00E74150" w:rsidRDefault="00AD67EC" w:rsidP="00FC33D4">
            <w:pPr>
              <w:spacing w:after="0" w:line="240" w:lineRule="auto"/>
              <w:jc w:val="both"/>
              <w:rPr>
                <w:rFonts w:ascii="Times New Roman" w:hAnsi="Times New Roman" w:cs="Times New Roman"/>
                <w:lang w:eastAsia="ru-RU"/>
              </w:rPr>
            </w:pPr>
          </w:p>
        </w:tc>
        <w:tc>
          <w:tcPr>
            <w:tcW w:w="447" w:type="pct"/>
            <w:vMerge/>
            <w:shd w:val="clear" w:color="auto" w:fill="auto"/>
          </w:tcPr>
          <w:p w:rsidR="00AD67EC" w:rsidRPr="00E74150" w:rsidRDefault="00AD67EC" w:rsidP="00FC33D4">
            <w:pPr>
              <w:spacing w:after="0" w:line="240" w:lineRule="auto"/>
              <w:jc w:val="center"/>
              <w:rPr>
                <w:rFonts w:ascii="Times New Roman" w:hAnsi="Times New Roman" w:cs="Times New Roman"/>
                <w:lang w:eastAsia="ru-RU"/>
              </w:rPr>
            </w:pPr>
          </w:p>
        </w:tc>
        <w:tc>
          <w:tcPr>
            <w:tcW w:w="360" w:type="pct"/>
            <w:shd w:val="clear" w:color="auto" w:fill="auto"/>
          </w:tcPr>
          <w:p w:rsidR="00AD67EC" w:rsidRPr="005C47EA" w:rsidRDefault="00AD67EC" w:rsidP="00CF53E9">
            <w:pPr>
              <w:spacing w:after="0" w:line="240" w:lineRule="auto"/>
              <w:rPr>
                <w:rFonts w:ascii="Times New Roman" w:hAnsi="Times New Roman" w:cs="Times New Roman"/>
                <w:b/>
                <w:lang w:eastAsia="ru-RU"/>
              </w:rPr>
            </w:pPr>
            <w:r w:rsidRPr="005C47EA">
              <w:rPr>
                <w:rFonts w:ascii="Times New Roman" w:hAnsi="Times New Roman" w:cs="Times New Roman"/>
                <w:b/>
                <w:lang w:eastAsia="ru-RU"/>
              </w:rPr>
              <w:t>Итого:</w:t>
            </w:r>
          </w:p>
        </w:tc>
        <w:tc>
          <w:tcPr>
            <w:tcW w:w="403" w:type="pct"/>
            <w:shd w:val="clear" w:color="auto" w:fill="auto"/>
            <w:vAlign w:val="center"/>
          </w:tcPr>
          <w:p w:rsidR="00AD67EC" w:rsidRPr="00FC33D4" w:rsidRDefault="00367796" w:rsidP="00D66C5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105726,9</w:t>
            </w:r>
          </w:p>
        </w:tc>
        <w:tc>
          <w:tcPr>
            <w:tcW w:w="398" w:type="pct"/>
            <w:shd w:val="clear" w:color="auto" w:fill="auto"/>
            <w:vAlign w:val="center"/>
          </w:tcPr>
          <w:p w:rsidR="00AD67EC" w:rsidRPr="00FC33D4" w:rsidRDefault="00367796" w:rsidP="00D66C5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32419,1</w:t>
            </w:r>
          </w:p>
        </w:tc>
        <w:tc>
          <w:tcPr>
            <w:tcW w:w="398" w:type="pct"/>
            <w:shd w:val="clear" w:color="auto" w:fill="auto"/>
            <w:vAlign w:val="center"/>
          </w:tcPr>
          <w:p w:rsidR="00AD67EC" w:rsidRPr="00FC33D4" w:rsidRDefault="00AD67EC" w:rsidP="00CF53E9">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36653,9</w:t>
            </w:r>
          </w:p>
        </w:tc>
        <w:tc>
          <w:tcPr>
            <w:tcW w:w="368" w:type="pct"/>
            <w:shd w:val="clear" w:color="auto" w:fill="auto"/>
            <w:vAlign w:val="center"/>
          </w:tcPr>
          <w:p w:rsidR="00AD67EC" w:rsidRPr="00FC33D4" w:rsidRDefault="00AD67EC" w:rsidP="00CF53E9">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36653,9</w:t>
            </w:r>
          </w:p>
        </w:tc>
        <w:tc>
          <w:tcPr>
            <w:tcW w:w="816" w:type="pct"/>
            <w:vMerge/>
            <w:shd w:val="clear" w:color="auto" w:fill="auto"/>
          </w:tcPr>
          <w:p w:rsidR="00AD67EC" w:rsidRPr="00E74150" w:rsidRDefault="00AD67EC" w:rsidP="00FC33D4">
            <w:pPr>
              <w:spacing w:after="0" w:line="240" w:lineRule="auto"/>
              <w:jc w:val="center"/>
              <w:rPr>
                <w:rFonts w:ascii="Times New Roman" w:hAnsi="Times New Roman" w:cs="Times New Roman"/>
                <w:sz w:val="23"/>
                <w:szCs w:val="23"/>
                <w:lang w:eastAsia="ru-RU"/>
              </w:rPr>
            </w:pPr>
          </w:p>
        </w:tc>
      </w:tr>
      <w:tr w:rsidR="0028694B" w:rsidRPr="00E74150" w:rsidTr="00CF53E9">
        <w:trPr>
          <w:trHeight w:val="260"/>
        </w:trPr>
        <w:tc>
          <w:tcPr>
            <w:tcW w:w="273" w:type="pct"/>
            <w:vMerge w:val="restart"/>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2.1.11.</w:t>
            </w:r>
          </w:p>
        </w:tc>
        <w:tc>
          <w:tcPr>
            <w:tcW w:w="1537" w:type="pct"/>
            <w:vMerge w:val="restart"/>
            <w:shd w:val="clear" w:color="auto" w:fill="auto"/>
          </w:tcPr>
          <w:p w:rsidR="0028694B" w:rsidRPr="00E74150" w:rsidRDefault="0028694B" w:rsidP="00FC33D4">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руководство школьными спортивными клубами</w:t>
            </w:r>
          </w:p>
        </w:tc>
        <w:tc>
          <w:tcPr>
            <w:tcW w:w="447" w:type="pct"/>
            <w:vMerge w:val="restart"/>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2023-2025</w:t>
            </w:r>
          </w:p>
        </w:tc>
        <w:tc>
          <w:tcPr>
            <w:tcW w:w="360" w:type="pct"/>
            <w:shd w:val="clear" w:color="auto" w:fill="auto"/>
          </w:tcPr>
          <w:p w:rsidR="0028694B" w:rsidRPr="00E74150" w:rsidRDefault="0028694B"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28694B" w:rsidRPr="00A9031C" w:rsidRDefault="0028694B"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9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9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816" w:type="pct"/>
            <w:vMerge w:val="restart"/>
            <w:shd w:val="clear" w:color="auto" w:fill="auto"/>
          </w:tcPr>
          <w:p w:rsidR="0028694B" w:rsidRDefault="0028694B"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r w:rsidRPr="007B1FB5">
              <w:rPr>
                <w:rFonts w:ascii="Times New Roman" w:hAnsi="Times New Roman" w:cs="Times New Roman"/>
                <w:sz w:val="20"/>
                <w:szCs w:val="20"/>
              </w:rPr>
              <w:t xml:space="preserve">МБОУ СОШ №№ 1, 3, 5, 7, 9, </w:t>
            </w:r>
            <w:r w:rsidR="009A3C72">
              <w:rPr>
                <w:rFonts w:ascii="Times New Roman" w:hAnsi="Times New Roman" w:cs="Times New Roman"/>
                <w:sz w:val="20"/>
                <w:szCs w:val="20"/>
              </w:rPr>
              <w:t xml:space="preserve">11, </w:t>
            </w:r>
            <w:r w:rsidRPr="007B1FB5">
              <w:rPr>
                <w:rFonts w:ascii="Times New Roman" w:hAnsi="Times New Roman" w:cs="Times New Roman"/>
                <w:sz w:val="20"/>
                <w:szCs w:val="20"/>
              </w:rPr>
              <w:t xml:space="preserve">19, 23; </w:t>
            </w:r>
          </w:p>
          <w:p w:rsidR="0028694B" w:rsidRPr="007B1FB5" w:rsidRDefault="0028694B"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28694B" w:rsidRPr="00E74150" w:rsidTr="00CF53E9">
        <w:trPr>
          <w:trHeight w:val="26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28694B" w:rsidRPr="00A9031C" w:rsidRDefault="0028694B"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4489,2</w:t>
            </w:r>
          </w:p>
        </w:tc>
        <w:tc>
          <w:tcPr>
            <w:tcW w:w="39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1496,4</w:t>
            </w:r>
          </w:p>
        </w:tc>
        <w:tc>
          <w:tcPr>
            <w:tcW w:w="39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1496,4</w:t>
            </w:r>
          </w:p>
        </w:tc>
        <w:tc>
          <w:tcPr>
            <w:tcW w:w="36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1496,4</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r>
      <w:tr w:rsidR="0028694B" w:rsidRPr="00E74150" w:rsidTr="00CF53E9">
        <w:trPr>
          <w:trHeight w:val="26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28694B" w:rsidRPr="00A9031C" w:rsidRDefault="0028694B" w:rsidP="00CF53E9">
            <w:pPr>
              <w:spacing w:after="0" w:line="240" w:lineRule="auto"/>
              <w:jc w:val="center"/>
              <w:rPr>
                <w:rFonts w:ascii="Times New Roman" w:hAnsi="Times New Roman" w:cs="Times New Roman"/>
                <w:lang w:eastAsia="ru-RU"/>
              </w:rPr>
            </w:pPr>
            <w:r w:rsidRPr="00A9031C">
              <w:rPr>
                <w:rFonts w:ascii="Times New Roman" w:hAnsi="Times New Roman" w:cs="Times New Roman"/>
                <w:lang w:eastAsia="ru-RU"/>
              </w:rPr>
              <w:t>0,0</w:t>
            </w:r>
          </w:p>
        </w:tc>
        <w:tc>
          <w:tcPr>
            <w:tcW w:w="39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r>
      <w:tr w:rsidR="0028694B" w:rsidRPr="00E74150" w:rsidTr="00CF53E9">
        <w:trPr>
          <w:trHeight w:val="26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28694B" w:rsidRPr="00A9031C" w:rsidRDefault="0028694B" w:rsidP="00CF53E9">
            <w:pPr>
              <w:spacing w:after="0" w:line="240" w:lineRule="auto"/>
              <w:jc w:val="center"/>
              <w:rPr>
                <w:rFonts w:ascii="Times New Roman" w:hAnsi="Times New Roman" w:cs="Times New Roman"/>
                <w:lang w:eastAsia="ru-RU"/>
              </w:rPr>
            </w:pPr>
            <w:r w:rsidRPr="00A9031C">
              <w:rPr>
                <w:rFonts w:ascii="Times New Roman" w:hAnsi="Times New Roman" w:cs="Times New Roman"/>
                <w:lang w:eastAsia="ru-RU"/>
              </w:rPr>
              <w:t>0,0</w:t>
            </w:r>
          </w:p>
        </w:tc>
        <w:tc>
          <w:tcPr>
            <w:tcW w:w="39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r>
      <w:tr w:rsidR="0028694B" w:rsidRPr="00E74150" w:rsidTr="00CF53E9">
        <w:trPr>
          <w:trHeight w:val="26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360" w:type="pct"/>
            <w:shd w:val="clear" w:color="auto" w:fill="auto"/>
          </w:tcPr>
          <w:p w:rsidR="0028694B" w:rsidRPr="005C47EA" w:rsidRDefault="0028694B" w:rsidP="00CF53E9">
            <w:pPr>
              <w:spacing w:after="0" w:line="240" w:lineRule="auto"/>
              <w:rPr>
                <w:rFonts w:ascii="Times New Roman" w:hAnsi="Times New Roman" w:cs="Times New Roman"/>
                <w:b/>
                <w:lang w:eastAsia="ru-RU"/>
              </w:rPr>
            </w:pPr>
            <w:r w:rsidRPr="005C47EA">
              <w:rPr>
                <w:rFonts w:ascii="Times New Roman" w:hAnsi="Times New Roman" w:cs="Times New Roman"/>
                <w:b/>
                <w:lang w:eastAsia="ru-RU"/>
              </w:rPr>
              <w:t>Итого:</w:t>
            </w:r>
          </w:p>
        </w:tc>
        <w:tc>
          <w:tcPr>
            <w:tcW w:w="403" w:type="pct"/>
            <w:shd w:val="clear" w:color="auto" w:fill="auto"/>
          </w:tcPr>
          <w:p w:rsidR="0028694B" w:rsidRPr="005C47EA" w:rsidRDefault="0028694B" w:rsidP="0028694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4489,2</w:t>
            </w:r>
          </w:p>
        </w:tc>
        <w:tc>
          <w:tcPr>
            <w:tcW w:w="398" w:type="pct"/>
            <w:shd w:val="clear" w:color="auto" w:fill="auto"/>
          </w:tcPr>
          <w:p w:rsidR="0028694B" w:rsidRPr="005C47EA" w:rsidRDefault="0028694B" w:rsidP="0028694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1496,4</w:t>
            </w:r>
          </w:p>
        </w:tc>
        <w:tc>
          <w:tcPr>
            <w:tcW w:w="398" w:type="pct"/>
            <w:shd w:val="clear" w:color="auto" w:fill="auto"/>
          </w:tcPr>
          <w:p w:rsidR="0028694B" w:rsidRPr="005C47EA" w:rsidRDefault="0028694B" w:rsidP="0028694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1496,4</w:t>
            </w:r>
          </w:p>
        </w:tc>
        <w:tc>
          <w:tcPr>
            <w:tcW w:w="368" w:type="pct"/>
            <w:shd w:val="clear" w:color="auto" w:fill="auto"/>
          </w:tcPr>
          <w:p w:rsidR="0028694B" w:rsidRPr="005C47EA" w:rsidRDefault="0028694B" w:rsidP="0028694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1496,4</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r>
      <w:tr w:rsidR="0028694B" w:rsidRPr="00E74150" w:rsidTr="00333FEE">
        <w:trPr>
          <w:trHeight w:val="65"/>
        </w:trPr>
        <w:tc>
          <w:tcPr>
            <w:tcW w:w="273" w:type="pct"/>
            <w:vMerge w:val="restart"/>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w:t>
            </w:r>
            <w:r>
              <w:rPr>
                <w:rFonts w:ascii="Times New Roman" w:hAnsi="Times New Roman" w:cs="Times New Roman"/>
                <w:lang w:val="en-US" w:eastAsia="ru-RU"/>
              </w:rPr>
              <w:t>12.</w:t>
            </w:r>
          </w:p>
        </w:tc>
        <w:tc>
          <w:tcPr>
            <w:tcW w:w="1537" w:type="pct"/>
            <w:vMerge w:val="restart"/>
            <w:shd w:val="clear" w:color="auto" w:fill="auto"/>
          </w:tcPr>
          <w:p w:rsidR="0028694B" w:rsidRPr="00E74150" w:rsidRDefault="0028694B" w:rsidP="00AD67EC">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7" w:type="pct"/>
            <w:vMerge w:val="restart"/>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28694B" w:rsidRPr="00A9031C"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15874,6</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5342,2</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5266,2</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5266,2</w:t>
            </w:r>
          </w:p>
        </w:tc>
        <w:tc>
          <w:tcPr>
            <w:tcW w:w="816" w:type="pct"/>
            <w:vMerge w:val="restart"/>
            <w:shd w:val="clear" w:color="auto" w:fill="auto"/>
          </w:tcPr>
          <w:p w:rsidR="0028694B" w:rsidRDefault="0028694B"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r w:rsidRPr="007B1FB5">
              <w:rPr>
                <w:rFonts w:ascii="Times New Roman" w:hAnsi="Times New Roman" w:cs="Times New Roman"/>
                <w:sz w:val="20"/>
                <w:szCs w:val="20"/>
              </w:rPr>
              <w:t xml:space="preserve">МБОУ СОШ №№ 1, 3, 5, 7, 9, 11, 19, 23; </w:t>
            </w:r>
          </w:p>
          <w:p w:rsidR="0028694B" w:rsidRPr="007B1FB5" w:rsidRDefault="0028694B"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28694B" w:rsidRPr="00E74150" w:rsidTr="00333FEE">
        <w:trPr>
          <w:trHeight w:val="65"/>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28694B" w:rsidRPr="00A9031C"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r>
      <w:tr w:rsidR="0028694B" w:rsidRPr="00E74150" w:rsidTr="00333FEE">
        <w:trPr>
          <w:trHeight w:val="65"/>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28694B" w:rsidRPr="00A9031C" w:rsidRDefault="0028694B" w:rsidP="00FC33D4">
            <w:pPr>
              <w:spacing w:after="0" w:line="240" w:lineRule="auto"/>
              <w:jc w:val="center"/>
              <w:rPr>
                <w:rFonts w:ascii="Times New Roman" w:hAnsi="Times New Roman" w:cs="Times New Roman"/>
                <w:lang w:eastAsia="ru-RU"/>
              </w:rPr>
            </w:pPr>
            <w:r w:rsidRPr="00A9031C">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r>
      <w:tr w:rsidR="0028694B" w:rsidRPr="00E74150" w:rsidTr="00333FEE">
        <w:trPr>
          <w:trHeight w:val="65"/>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28694B" w:rsidRPr="00A9031C" w:rsidRDefault="0028694B" w:rsidP="00FC33D4">
            <w:pPr>
              <w:spacing w:after="0" w:line="240" w:lineRule="auto"/>
              <w:jc w:val="center"/>
              <w:rPr>
                <w:rFonts w:ascii="Times New Roman" w:hAnsi="Times New Roman" w:cs="Times New Roman"/>
                <w:lang w:eastAsia="ru-RU"/>
              </w:rPr>
            </w:pPr>
            <w:r w:rsidRPr="00A9031C">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sz w:val="23"/>
                <w:szCs w:val="23"/>
                <w:lang w:eastAsia="ru-RU"/>
              </w:rPr>
            </w:pPr>
          </w:p>
        </w:tc>
      </w:tr>
      <w:tr w:rsidR="0028694B" w:rsidRPr="00E74150" w:rsidTr="00333FEE">
        <w:trPr>
          <w:trHeight w:val="219"/>
        </w:trPr>
        <w:tc>
          <w:tcPr>
            <w:tcW w:w="273" w:type="pct"/>
            <w:vMerge/>
            <w:shd w:val="clear" w:color="auto" w:fill="auto"/>
          </w:tcPr>
          <w:p w:rsidR="0028694B" w:rsidRPr="00E74150" w:rsidRDefault="0028694B" w:rsidP="00FC33D4">
            <w:pPr>
              <w:spacing w:line="240" w:lineRule="auto"/>
              <w:jc w:val="center"/>
              <w:rPr>
                <w:rFonts w:ascii="Times New Roman" w:hAnsi="Times New Roman" w:cs="Times New Roman"/>
                <w:sz w:val="23"/>
                <w:szCs w:val="23"/>
                <w:lang w:eastAsia="ru-RU"/>
              </w:rPr>
            </w:pPr>
          </w:p>
        </w:tc>
        <w:tc>
          <w:tcPr>
            <w:tcW w:w="1537" w:type="pct"/>
            <w:vMerge/>
            <w:shd w:val="clear" w:color="auto" w:fill="auto"/>
          </w:tcPr>
          <w:p w:rsidR="0028694B" w:rsidRPr="00E74150" w:rsidRDefault="0028694B" w:rsidP="00FC33D4">
            <w:pPr>
              <w:spacing w:line="240" w:lineRule="auto"/>
              <w:jc w:val="center"/>
              <w:rPr>
                <w:rFonts w:ascii="Times New Roman" w:hAnsi="Times New Roman" w:cs="Times New Roman"/>
                <w:lang w:eastAsia="ru-RU"/>
              </w:rPr>
            </w:pPr>
          </w:p>
        </w:tc>
        <w:tc>
          <w:tcPr>
            <w:tcW w:w="447" w:type="pct"/>
            <w:vMerge/>
            <w:shd w:val="clear" w:color="auto" w:fill="auto"/>
          </w:tcPr>
          <w:p w:rsidR="0028694B" w:rsidRPr="00E74150" w:rsidRDefault="0028694B" w:rsidP="00FC33D4">
            <w:pPr>
              <w:spacing w:line="240" w:lineRule="auto"/>
              <w:jc w:val="center"/>
              <w:rPr>
                <w:rFonts w:ascii="Times New Roman" w:hAnsi="Times New Roman" w:cs="Times New Roman"/>
                <w:lang w:eastAsia="ru-RU"/>
              </w:rPr>
            </w:pPr>
          </w:p>
        </w:tc>
        <w:tc>
          <w:tcPr>
            <w:tcW w:w="360" w:type="pct"/>
            <w:shd w:val="clear" w:color="auto" w:fill="auto"/>
          </w:tcPr>
          <w:p w:rsidR="0028694B" w:rsidRPr="005C47EA" w:rsidRDefault="0028694B" w:rsidP="00FC33D4">
            <w:pPr>
              <w:spacing w:after="0" w:line="240" w:lineRule="auto"/>
              <w:rPr>
                <w:rFonts w:ascii="Times New Roman" w:hAnsi="Times New Roman" w:cs="Times New Roman"/>
                <w:b/>
                <w:lang w:eastAsia="ru-RU"/>
              </w:rPr>
            </w:pPr>
            <w:r w:rsidRPr="005C47EA">
              <w:rPr>
                <w:rFonts w:ascii="Times New Roman" w:hAnsi="Times New Roman" w:cs="Times New Roman"/>
                <w:b/>
                <w:lang w:eastAsia="ru-RU"/>
              </w:rPr>
              <w:t>Итого:</w:t>
            </w:r>
          </w:p>
        </w:tc>
        <w:tc>
          <w:tcPr>
            <w:tcW w:w="403"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15874,6</w:t>
            </w:r>
          </w:p>
        </w:tc>
        <w:tc>
          <w:tcPr>
            <w:tcW w:w="39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5342,2</w:t>
            </w:r>
          </w:p>
        </w:tc>
        <w:tc>
          <w:tcPr>
            <w:tcW w:w="39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5266,2</w:t>
            </w:r>
          </w:p>
        </w:tc>
        <w:tc>
          <w:tcPr>
            <w:tcW w:w="36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5266,2</w:t>
            </w:r>
          </w:p>
        </w:tc>
        <w:tc>
          <w:tcPr>
            <w:tcW w:w="816" w:type="pct"/>
            <w:vMerge/>
            <w:shd w:val="clear" w:color="auto" w:fill="auto"/>
          </w:tcPr>
          <w:p w:rsidR="0028694B" w:rsidRPr="00E74150" w:rsidRDefault="0028694B" w:rsidP="00FC33D4">
            <w:pPr>
              <w:spacing w:line="240" w:lineRule="auto"/>
              <w:jc w:val="center"/>
              <w:rPr>
                <w:rFonts w:ascii="Times New Roman" w:hAnsi="Times New Roman" w:cs="Times New Roman"/>
                <w:sz w:val="23"/>
                <w:szCs w:val="23"/>
                <w:lang w:eastAsia="ru-RU"/>
              </w:rPr>
            </w:pPr>
          </w:p>
        </w:tc>
      </w:tr>
      <w:tr w:rsidR="0028694B" w:rsidRPr="00E74150" w:rsidTr="00FC33D4">
        <w:trPr>
          <w:trHeight w:val="65"/>
        </w:trPr>
        <w:tc>
          <w:tcPr>
            <w:tcW w:w="2257" w:type="pct"/>
            <w:gridSpan w:val="3"/>
            <w:vMerge w:val="restart"/>
            <w:shd w:val="clear" w:color="auto" w:fill="auto"/>
            <w:vAlign w:val="center"/>
          </w:tcPr>
          <w:p w:rsidR="0028694B" w:rsidRPr="00E74150" w:rsidRDefault="0028694B" w:rsidP="00FC33D4">
            <w:pPr>
              <w:spacing w:after="0" w:line="240" w:lineRule="auto"/>
              <w:jc w:val="center"/>
              <w:rPr>
                <w:rFonts w:ascii="Times New Roman" w:hAnsi="Times New Roman" w:cs="Times New Roman"/>
                <w:lang w:eastAsia="ru-RU"/>
              </w:rPr>
            </w:pPr>
            <w:r w:rsidRPr="00E74150">
              <w:rPr>
                <w:rFonts w:ascii="Times New Roman" w:hAnsi="Times New Roman" w:cs="Times New Roman"/>
                <w:b/>
                <w:color w:val="000000"/>
                <w:spacing w:val="1"/>
                <w:lang w:eastAsia="ru-RU"/>
              </w:rPr>
              <w:lastRenderedPageBreak/>
              <w:t>Итого по мероприятию 1</w:t>
            </w: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ФБ</w:t>
            </w:r>
          </w:p>
        </w:tc>
        <w:tc>
          <w:tcPr>
            <w:tcW w:w="403" w:type="pct"/>
            <w:shd w:val="clear" w:color="auto" w:fill="auto"/>
            <w:vAlign w:val="center"/>
          </w:tcPr>
          <w:p w:rsidR="0028694B" w:rsidRPr="00FC33D4" w:rsidRDefault="00367796" w:rsidP="00806AF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199523,3</w:t>
            </w:r>
          </w:p>
        </w:tc>
        <w:tc>
          <w:tcPr>
            <w:tcW w:w="398" w:type="pct"/>
            <w:shd w:val="clear" w:color="auto" w:fill="auto"/>
            <w:vAlign w:val="center"/>
          </w:tcPr>
          <w:p w:rsidR="0028694B" w:rsidRPr="00FC33D4" w:rsidRDefault="00367796" w:rsidP="00806AF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63808,1</w:t>
            </w:r>
          </w:p>
        </w:tc>
        <w:tc>
          <w:tcPr>
            <w:tcW w:w="398" w:type="pct"/>
            <w:shd w:val="clear" w:color="auto" w:fill="auto"/>
            <w:vAlign w:val="center"/>
          </w:tcPr>
          <w:p w:rsidR="0028694B" w:rsidRPr="00FC33D4" w:rsidRDefault="00586D16"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67857,6</w:t>
            </w:r>
          </w:p>
        </w:tc>
        <w:tc>
          <w:tcPr>
            <w:tcW w:w="368" w:type="pct"/>
            <w:shd w:val="clear" w:color="auto" w:fill="auto"/>
            <w:vAlign w:val="center"/>
          </w:tcPr>
          <w:p w:rsidR="0028694B" w:rsidRPr="00FC33D4" w:rsidRDefault="00586D16"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67857,6</w:t>
            </w:r>
          </w:p>
        </w:tc>
        <w:tc>
          <w:tcPr>
            <w:tcW w:w="816" w:type="pct"/>
            <w:vMerge w:val="restar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p>
        </w:tc>
      </w:tr>
      <w:tr w:rsidR="0028694B" w:rsidRPr="00E74150" w:rsidTr="00DE5C7E">
        <w:trPr>
          <w:trHeight w:val="65"/>
        </w:trPr>
        <w:tc>
          <w:tcPr>
            <w:tcW w:w="2257" w:type="pct"/>
            <w:gridSpan w:val="3"/>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ОБ</w:t>
            </w:r>
          </w:p>
        </w:tc>
        <w:tc>
          <w:tcPr>
            <w:tcW w:w="403" w:type="pct"/>
            <w:shd w:val="clear" w:color="auto" w:fill="auto"/>
            <w:vAlign w:val="center"/>
          </w:tcPr>
          <w:p w:rsidR="0028694B" w:rsidRPr="00FC33D4" w:rsidRDefault="002D176C" w:rsidP="00806AF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171</w:t>
            </w:r>
            <w:r w:rsidR="00806AFB">
              <w:rPr>
                <w:rFonts w:ascii="Times New Roman" w:hAnsi="Times New Roman" w:cs="Times New Roman"/>
                <w:b/>
                <w:lang w:eastAsia="ru-RU"/>
              </w:rPr>
              <w:t>9635,4</w:t>
            </w:r>
          </w:p>
        </w:tc>
        <w:tc>
          <w:tcPr>
            <w:tcW w:w="398" w:type="pct"/>
            <w:shd w:val="clear" w:color="auto" w:fill="auto"/>
            <w:vAlign w:val="center"/>
          </w:tcPr>
          <w:p w:rsidR="0028694B" w:rsidRPr="00FC33D4" w:rsidRDefault="002D176C" w:rsidP="00806AF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w:t>
            </w:r>
            <w:r w:rsidR="00806AFB">
              <w:rPr>
                <w:rFonts w:ascii="Times New Roman" w:hAnsi="Times New Roman" w:cs="Times New Roman"/>
                <w:b/>
                <w:bCs/>
                <w:lang w:eastAsia="ru-RU"/>
              </w:rPr>
              <w:t>71111,0</w:t>
            </w:r>
          </w:p>
        </w:tc>
        <w:tc>
          <w:tcPr>
            <w:tcW w:w="398" w:type="pct"/>
            <w:shd w:val="clear" w:color="auto" w:fill="auto"/>
            <w:vAlign w:val="center"/>
          </w:tcPr>
          <w:p w:rsidR="0028694B" w:rsidRPr="00FC33D4" w:rsidRDefault="00586D16"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558846,5</w:t>
            </w:r>
          </w:p>
        </w:tc>
        <w:tc>
          <w:tcPr>
            <w:tcW w:w="368" w:type="pct"/>
            <w:shd w:val="clear" w:color="auto" w:fill="auto"/>
            <w:vAlign w:val="center"/>
          </w:tcPr>
          <w:p w:rsidR="0028694B" w:rsidRPr="00FC33D4" w:rsidRDefault="00586D16" w:rsidP="00FC33D4">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589677,9</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3"/>
                <w:szCs w:val="23"/>
                <w:lang w:eastAsia="ru-RU"/>
              </w:rPr>
            </w:pPr>
          </w:p>
        </w:tc>
      </w:tr>
      <w:tr w:rsidR="0028694B" w:rsidRPr="00E74150" w:rsidTr="00A9031C">
        <w:trPr>
          <w:trHeight w:val="233"/>
        </w:trPr>
        <w:tc>
          <w:tcPr>
            <w:tcW w:w="2257" w:type="pct"/>
            <w:gridSpan w:val="3"/>
            <w:vMerge/>
            <w:shd w:val="clear" w:color="auto" w:fill="auto"/>
          </w:tcPr>
          <w:p w:rsidR="0028694B" w:rsidRPr="00E74150" w:rsidRDefault="0028694B" w:rsidP="00E74150">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E74150">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МБ</w:t>
            </w:r>
          </w:p>
        </w:tc>
        <w:tc>
          <w:tcPr>
            <w:tcW w:w="403" w:type="pct"/>
            <w:shd w:val="clear" w:color="auto" w:fill="auto"/>
          </w:tcPr>
          <w:p w:rsidR="0028694B" w:rsidRPr="00E74150" w:rsidRDefault="00806AFB" w:rsidP="00A9031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489709,6</w:t>
            </w:r>
          </w:p>
        </w:tc>
        <w:tc>
          <w:tcPr>
            <w:tcW w:w="398" w:type="pct"/>
            <w:shd w:val="clear" w:color="auto" w:fill="auto"/>
          </w:tcPr>
          <w:p w:rsidR="0028694B" w:rsidRPr="00E74150" w:rsidRDefault="002D176C" w:rsidP="00806AF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16</w:t>
            </w:r>
            <w:r w:rsidR="00806AFB">
              <w:rPr>
                <w:rFonts w:ascii="Times New Roman" w:hAnsi="Times New Roman" w:cs="Times New Roman"/>
                <w:b/>
                <w:lang w:eastAsia="ru-RU"/>
              </w:rPr>
              <w:t>4498,6</w:t>
            </w:r>
          </w:p>
        </w:tc>
        <w:tc>
          <w:tcPr>
            <w:tcW w:w="398" w:type="pct"/>
            <w:shd w:val="clear" w:color="auto" w:fill="auto"/>
          </w:tcPr>
          <w:p w:rsidR="0028694B" w:rsidRPr="00E74150" w:rsidRDefault="00586D16" w:rsidP="00A9031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166881,3</w:t>
            </w:r>
          </w:p>
        </w:tc>
        <w:tc>
          <w:tcPr>
            <w:tcW w:w="368" w:type="pct"/>
            <w:shd w:val="clear" w:color="auto" w:fill="auto"/>
          </w:tcPr>
          <w:p w:rsidR="0028694B" w:rsidRPr="00E74150" w:rsidRDefault="00586D16" w:rsidP="00A9031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158329,7</w:t>
            </w:r>
          </w:p>
        </w:tc>
        <w:tc>
          <w:tcPr>
            <w:tcW w:w="816" w:type="pct"/>
            <w:vMerge/>
            <w:shd w:val="clear" w:color="auto" w:fill="auto"/>
            <w:vAlign w:val="center"/>
          </w:tcPr>
          <w:p w:rsidR="0028694B" w:rsidRPr="00E74150" w:rsidRDefault="0028694B" w:rsidP="00E74150">
            <w:pPr>
              <w:spacing w:after="0" w:line="240" w:lineRule="auto"/>
              <w:jc w:val="center"/>
              <w:rPr>
                <w:rFonts w:ascii="Times New Roman" w:hAnsi="Times New Roman" w:cs="Times New Roman"/>
                <w:sz w:val="23"/>
                <w:szCs w:val="23"/>
                <w:lang w:eastAsia="ru-RU"/>
              </w:rPr>
            </w:pPr>
          </w:p>
        </w:tc>
      </w:tr>
      <w:tr w:rsidR="0028694B" w:rsidRPr="00E74150" w:rsidTr="00FC33D4">
        <w:trPr>
          <w:trHeight w:val="65"/>
        </w:trPr>
        <w:tc>
          <w:tcPr>
            <w:tcW w:w="2257" w:type="pct"/>
            <w:gridSpan w:val="3"/>
            <w:vMerge/>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ВБС</w:t>
            </w:r>
          </w:p>
        </w:tc>
        <w:tc>
          <w:tcPr>
            <w:tcW w:w="403"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39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36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3"/>
                <w:szCs w:val="23"/>
                <w:lang w:eastAsia="ru-RU"/>
              </w:rPr>
            </w:pPr>
          </w:p>
        </w:tc>
      </w:tr>
      <w:tr w:rsidR="0028694B" w:rsidRPr="00E74150" w:rsidTr="00A9031C">
        <w:trPr>
          <w:trHeight w:val="269"/>
        </w:trPr>
        <w:tc>
          <w:tcPr>
            <w:tcW w:w="2257" w:type="pct"/>
            <w:gridSpan w:val="3"/>
            <w:vMerge/>
            <w:shd w:val="clear" w:color="auto" w:fill="auto"/>
          </w:tcPr>
          <w:p w:rsidR="0028694B" w:rsidRPr="00E74150" w:rsidRDefault="0028694B" w:rsidP="00006C5F">
            <w:pPr>
              <w:spacing w:after="0" w:line="240" w:lineRule="auto"/>
              <w:jc w:val="center"/>
              <w:rPr>
                <w:rFonts w:ascii="Times New Roman" w:hAnsi="Times New Roman" w:cs="Times New Roman"/>
                <w:lang w:eastAsia="ru-RU"/>
              </w:rPr>
            </w:pPr>
          </w:p>
        </w:tc>
        <w:tc>
          <w:tcPr>
            <w:tcW w:w="360" w:type="pct"/>
            <w:shd w:val="clear" w:color="auto" w:fill="auto"/>
          </w:tcPr>
          <w:p w:rsidR="0028694B" w:rsidRPr="00E74150" w:rsidRDefault="0028694B" w:rsidP="00006C5F">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tcPr>
          <w:p w:rsidR="0028694B" w:rsidRPr="00E74150" w:rsidRDefault="00367796" w:rsidP="00806AF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2408868,3</w:t>
            </w:r>
          </w:p>
        </w:tc>
        <w:tc>
          <w:tcPr>
            <w:tcW w:w="398" w:type="pct"/>
            <w:shd w:val="clear" w:color="auto" w:fill="auto"/>
          </w:tcPr>
          <w:p w:rsidR="0028694B" w:rsidRPr="00E74150" w:rsidRDefault="00367796" w:rsidP="00806AF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799417,7</w:t>
            </w:r>
          </w:p>
        </w:tc>
        <w:tc>
          <w:tcPr>
            <w:tcW w:w="398" w:type="pct"/>
            <w:shd w:val="clear" w:color="auto" w:fill="auto"/>
          </w:tcPr>
          <w:p w:rsidR="0028694B" w:rsidRPr="00E74150" w:rsidRDefault="00586D16" w:rsidP="00A9031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793585,4</w:t>
            </w:r>
          </w:p>
        </w:tc>
        <w:tc>
          <w:tcPr>
            <w:tcW w:w="368" w:type="pct"/>
            <w:shd w:val="clear" w:color="auto" w:fill="auto"/>
          </w:tcPr>
          <w:p w:rsidR="0028694B" w:rsidRPr="00E74150" w:rsidRDefault="00586D16" w:rsidP="00A9031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815865,2</w:t>
            </w:r>
          </w:p>
        </w:tc>
        <w:tc>
          <w:tcPr>
            <w:tcW w:w="816" w:type="pct"/>
            <w:vMerge/>
            <w:shd w:val="clear" w:color="auto" w:fill="auto"/>
            <w:vAlign w:val="center"/>
          </w:tcPr>
          <w:p w:rsidR="0028694B" w:rsidRPr="00E74150" w:rsidRDefault="0028694B" w:rsidP="00006C5F">
            <w:pPr>
              <w:spacing w:after="0" w:line="240" w:lineRule="auto"/>
              <w:jc w:val="center"/>
              <w:rPr>
                <w:rFonts w:ascii="Times New Roman" w:hAnsi="Times New Roman" w:cs="Times New Roman"/>
                <w:sz w:val="23"/>
                <w:szCs w:val="23"/>
                <w:lang w:eastAsia="ru-RU"/>
              </w:rPr>
            </w:pPr>
          </w:p>
        </w:tc>
      </w:tr>
      <w:tr w:rsidR="0028694B" w:rsidRPr="00E74150" w:rsidTr="00710FD3">
        <w:trPr>
          <w:trHeight w:val="70"/>
        </w:trPr>
        <w:tc>
          <w:tcPr>
            <w:tcW w:w="5000" w:type="pct"/>
            <w:gridSpan w:val="9"/>
            <w:shd w:val="clear" w:color="auto" w:fill="auto"/>
          </w:tcPr>
          <w:p w:rsidR="0028694B" w:rsidRPr="00E74150" w:rsidRDefault="0028694B" w:rsidP="00A9031C">
            <w:pPr>
              <w:tabs>
                <w:tab w:val="left" w:pos="3616"/>
              </w:tabs>
              <w:spacing w:after="0" w:line="240" w:lineRule="auto"/>
              <w:jc w:val="both"/>
              <w:rPr>
                <w:rFonts w:ascii="Times New Roman" w:hAnsi="Times New Roman" w:cs="Times New Roman"/>
                <w:b/>
                <w:bCs/>
                <w:sz w:val="23"/>
                <w:szCs w:val="23"/>
                <w:lang w:eastAsia="ru-RU"/>
              </w:rPr>
            </w:pPr>
            <w:r w:rsidRPr="00E74150">
              <w:rPr>
                <w:rFonts w:ascii="Times New Roman" w:hAnsi="Times New Roman" w:cs="Times New Roman"/>
                <w:b/>
                <w:bCs/>
                <w:sz w:val="23"/>
                <w:szCs w:val="23"/>
                <w:lang w:eastAsia="ru-RU"/>
              </w:rPr>
              <w:t>Мероприятие 2. Создание условий для повышения качества и конкурентоспособности общего образования</w:t>
            </w:r>
            <w:r w:rsidRPr="00E74150">
              <w:rPr>
                <w:rFonts w:ascii="Times New Roman" w:hAnsi="Times New Roman" w:cs="Times New Roman"/>
                <w:b/>
                <w:sz w:val="23"/>
                <w:szCs w:val="23"/>
                <w:lang w:eastAsia="ru-RU"/>
              </w:rPr>
              <w:t xml:space="preserve"> </w:t>
            </w:r>
          </w:p>
        </w:tc>
      </w:tr>
      <w:tr w:rsidR="0028694B" w:rsidRPr="00E74150" w:rsidTr="00DA7BDD">
        <w:trPr>
          <w:trHeight w:val="50"/>
        </w:trPr>
        <w:tc>
          <w:tcPr>
            <w:tcW w:w="273" w:type="pct"/>
            <w:vMerge w:val="restart"/>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2.</w:t>
            </w:r>
            <w:r>
              <w:rPr>
                <w:rFonts w:ascii="Times New Roman" w:hAnsi="Times New Roman" w:cs="Times New Roman"/>
                <w:lang w:eastAsia="ru-RU"/>
              </w:rPr>
              <w:t>1</w:t>
            </w:r>
            <w:r w:rsidRPr="00E74150">
              <w:rPr>
                <w:rFonts w:ascii="Times New Roman" w:hAnsi="Times New Roman" w:cs="Times New Roman"/>
                <w:lang w:eastAsia="ru-RU"/>
              </w:rPr>
              <w:t>.</w:t>
            </w:r>
          </w:p>
        </w:tc>
        <w:tc>
          <w:tcPr>
            <w:tcW w:w="1537" w:type="pct"/>
            <w:vMerge w:val="restart"/>
            <w:shd w:val="clear" w:color="auto" w:fill="auto"/>
          </w:tcPr>
          <w:p w:rsidR="0028694B" w:rsidRPr="001B2490" w:rsidRDefault="00E44B39" w:rsidP="00FC33D4">
            <w:pPr>
              <w:spacing w:after="0" w:line="240" w:lineRule="auto"/>
              <w:jc w:val="both"/>
              <w:rPr>
                <w:rFonts w:ascii="Times New Roman" w:hAnsi="Times New Roman" w:cs="Times New Roman"/>
                <w:lang w:eastAsia="ru-RU"/>
              </w:rPr>
            </w:pPr>
            <w:r>
              <w:rPr>
                <w:rFonts w:ascii="Times New Roman" w:hAnsi="Times New Roman" w:cs="Times New Roman"/>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w:t>
            </w:r>
          </w:p>
        </w:tc>
        <w:tc>
          <w:tcPr>
            <w:tcW w:w="447" w:type="pct"/>
            <w:vMerge w:val="restart"/>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2023</w:t>
            </w: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28694B" w:rsidRPr="00460CDA" w:rsidRDefault="00E44B39" w:rsidP="00FC33D4">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988,5</w:t>
            </w:r>
          </w:p>
        </w:tc>
        <w:tc>
          <w:tcPr>
            <w:tcW w:w="398" w:type="pct"/>
            <w:shd w:val="clear" w:color="auto" w:fill="auto"/>
            <w:vAlign w:val="center"/>
          </w:tcPr>
          <w:p w:rsidR="0028694B" w:rsidRPr="004567AB" w:rsidRDefault="00E44B39"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988,5</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E44B39" w:rsidRDefault="0028694B" w:rsidP="00FC33D4">
            <w:pPr>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bCs/>
                <w:sz w:val="20"/>
                <w:szCs w:val="20"/>
                <w:lang w:eastAsia="ru-RU"/>
              </w:rPr>
              <w:t>Отдел образования,</w:t>
            </w:r>
          </w:p>
          <w:p w:rsidR="0028694B" w:rsidRPr="001B2490" w:rsidRDefault="0028694B" w:rsidP="00FC33D4">
            <w:pPr>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sz w:val="20"/>
                <w:szCs w:val="20"/>
              </w:rPr>
              <w:t xml:space="preserve"> МБОУ </w:t>
            </w:r>
            <w:r>
              <w:rPr>
                <w:rFonts w:ascii="Times New Roman" w:hAnsi="Times New Roman" w:cs="Times New Roman"/>
                <w:sz w:val="20"/>
                <w:szCs w:val="20"/>
              </w:rPr>
              <w:t>С</w:t>
            </w:r>
            <w:r w:rsidRPr="001B2490">
              <w:rPr>
                <w:rFonts w:ascii="Times New Roman" w:hAnsi="Times New Roman" w:cs="Times New Roman"/>
                <w:sz w:val="20"/>
                <w:szCs w:val="20"/>
              </w:rPr>
              <w:t xml:space="preserve">ОШ </w:t>
            </w:r>
            <w:r>
              <w:rPr>
                <w:rFonts w:ascii="Times New Roman" w:hAnsi="Times New Roman" w:cs="Times New Roman"/>
                <w:sz w:val="20"/>
                <w:szCs w:val="20"/>
              </w:rPr>
              <w:t>№ 5</w:t>
            </w:r>
          </w:p>
        </w:tc>
      </w:tr>
      <w:tr w:rsidR="0028694B" w:rsidRPr="00E74150" w:rsidTr="00DA7BDD">
        <w:trPr>
          <w:trHeight w:val="5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bCs/>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b/>
                <w:bCs/>
                <w:lang w:eastAsia="ru-RU"/>
              </w:rPr>
            </w:pPr>
          </w:p>
        </w:tc>
        <w:tc>
          <w:tcPr>
            <w:tcW w:w="447" w:type="pct"/>
            <w:vMerge/>
            <w:shd w:val="clear" w:color="auto" w:fill="auto"/>
          </w:tcPr>
          <w:p w:rsidR="0028694B" w:rsidRPr="00E74150" w:rsidRDefault="0028694B" w:rsidP="00FC33D4">
            <w:pPr>
              <w:spacing w:after="0" w:line="240" w:lineRule="auto"/>
              <w:jc w:val="both"/>
              <w:rPr>
                <w:rFonts w:ascii="Times New Roman" w:hAnsi="Times New Roman" w:cs="Times New Roman"/>
                <w:b/>
                <w:bCs/>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28694B" w:rsidRPr="00460CDA" w:rsidRDefault="0028694B" w:rsidP="00FC33D4">
            <w:pPr>
              <w:spacing w:after="0" w:line="240" w:lineRule="auto"/>
              <w:jc w:val="center"/>
              <w:rPr>
                <w:rFonts w:ascii="Times New Roman" w:hAnsi="Times New Roman" w:cs="Times New Roman"/>
                <w:bCs/>
                <w:lang w:eastAsia="ru-RU"/>
              </w:rPr>
            </w:pPr>
            <w:r w:rsidRPr="00460CDA">
              <w:rPr>
                <w:rFonts w:ascii="Times New Roman" w:hAnsi="Times New Roman" w:cs="Times New Roman"/>
                <w:bCs/>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bCs/>
                <w:sz w:val="20"/>
                <w:szCs w:val="20"/>
                <w:lang w:eastAsia="ru-RU"/>
              </w:rPr>
            </w:pPr>
          </w:p>
        </w:tc>
      </w:tr>
      <w:tr w:rsidR="0028694B" w:rsidRPr="00E74150" w:rsidTr="00DA7BDD">
        <w:trPr>
          <w:trHeight w:val="212"/>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bCs/>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b/>
                <w:bCs/>
                <w:lang w:eastAsia="ru-RU"/>
              </w:rPr>
            </w:pPr>
          </w:p>
        </w:tc>
        <w:tc>
          <w:tcPr>
            <w:tcW w:w="447" w:type="pct"/>
            <w:vMerge/>
            <w:shd w:val="clear" w:color="auto" w:fill="auto"/>
          </w:tcPr>
          <w:p w:rsidR="0028694B" w:rsidRPr="00E74150" w:rsidRDefault="0028694B" w:rsidP="00FC33D4">
            <w:pPr>
              <w:spacing w:after="0" w:line="240" w:lineRule="auto"/>
              <w:jc w:val="both"/>
              <w:rPr>
                <w:rFonts w:ascii="Times New Roman" w:hAnsi="Times New Roman" w:cs="Times New Roman"/>
                <w:b/>
                <w:bCs/>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tcPr>
          <w:p w:rsidR="0028694B" w:rsidRPr="00460CDA" w:rsidRDefault="0028694B" w:rsidP="00E44B39">
            <w:pPr>
              <w:spacing w:after="0" w:line="240" w:lineRule="auto"/>
              <w:jc w:val="center"/>
              <w:rPr>
                <w:rFonts w:ascii="Times New Roman" w:hAnsi="Times New Roman" w:cs="Times New Roman"/>
                <w:bCs/>
                <w:lang w:eastAsia="ru-RU"/>
              </w:rPr>
            </w:pPr>
            <w:r w:rsidRPr="00460CDA">
              <w:rPr>
                <w:rFonts w:ascii="Times New Roman" w:hAnsi="Times New Roman" w:cs="Times New Roman"/>
                <w:bCs/>
                <w:lang w:eastAsia="ru-RU"/>
              </w:rPr>
              <w:t>5</w:t>
            </w:r>
            <w:r w:rsidR="00E44B39">
              <w:rPr>
                <w:rFonts w:ascii="Times New Roman" w:hAnsi="Times New Roman" w:cs="Times New Roman"/>
                <w:bCs/>
                <w:lang w:eastAsia="ru-RU"/>
              </w:rPr>
              <w:t>2</w:t>
            </w:r>
            <w:r w:rsidRPr="00460CDA">
              <w:rPr>
                <w:rFonts w:ascii="Times New Roman" w:hAnsi="Times New Roman" w:cs="Times New Roman"/>
                <w:bCs/>
                <w:lang w:eastAsia="ru-RU"/>
              </w:rPr>
              <w:t>,0</w:t>
            </w:r>
          </w:p>
        </w:tc>
        <w:tc>
          <w:tcPr>
            <w:tcW w:w="398" w:type="pct"/>
            <w:shd w:val="clear" w:color="auto" w:fill="auto"/>
          </w:tcPr>
          <w:p w:rsidR="0028694B" w:rsidRPr="0080480F" w:rsidRDefault="0028694B" w:rsidP="00E44B39">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00E44B39">
              <w:rPr>
                <w:rFonts w:ascii="Times New Roman" w:hAnsi="Times New Roman" w:cs="Times New Roman"/>
                <w:lang w:eastAsia="ru-RU"/>
              </w:rPr>
              <w:t>2</w:t>
            </w:r>
            <w:r>
              <w:rPr>
                <w:rFonts w:ascii="Times New Roman" w:hAnsi="Times New Roman" w:cs="Times New Roman"/>
                <w:lang w:eastAsia="ru-RU"/>
              </w:rPr>
              <w:t>,0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bCs/>
                <w:sz w:val="20"/>
                <w:szCs w:val="20"/>
                <w:lang w:eastAsia="ru-RU"/>
              </w:rPr>
            </w:pPr>
          </w:p>
        </w:tc>
      </w:tr>
      <w:tr w:rsidR="0028694B" w:rsidRPr="00E74150" w:rsidTr="00DA7BDD">
        <w:trPr>
          <w:trHeight w:val="5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bCs/>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b/>
                <w:bCs/>
                <w:lang w:eastAsia="ru-RU"/>
              </w:rPr>
            </w:pPr>
          </w:p>
        </w:tc>
        <w:tc>
          <w:tcPr>
            <w:tcW w:w="447" w:type="pct"/>
            <w:vMerge/>
            <w:shd w:val="clear" w:color="auto" w:fill="auto"/>
          </w:tcPr>
          <w:p w:rsidR="0028694B" w:rsidRPr="00E74150" w:rsidRDefault="0028694B" w:rsidP="00FC33D4">
            <w:pPr>
              <w:spacing w:after="0" w:line="240" w:lineRule="auto"/>
              <w:jc w:val="both"/>
              <w:rPr>
                <w:rFonts w:ascii="Times New Roman" w:hAnsi="Times New Roman" w:cs="Times New Roman"/>
                <w:b/>
                <w:bCs/>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28694B" w:rsidRPr="00460CDA" w:rsidRDefault="0028694B" w:rsidP="00FC33D4">
            <w:pPr>
              <w:spacing w:after="0" w:line="240" w:lineRule="auto"/>
              <w:jc w:val="center"/>
              <w:rPr>
                <w:rFonts w:ascii="Times New Roman" w:hAnsi="Times New Roman" w:cs="Times New Roman"/>
                <w:bCs/>
                <w:lang w:eastAsia="ru-RU"/>
              </w:rPr>
            </w:pPr>
            <w:r w:rsidRPr="00460CDA">
              <w:rPr>
                <w:rFonts w:ascii="Times New Roman" w:hAnsi="Times New Roman" w:cs="Times New Roman"/>
                <w:bCs/>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28694B" w:rsidRPr="00E74150" w:rsidRDefault="0028694B" w:rsidP="00FC33D4">
            <w:pPr>
              <w:spacing w:after="0" w:line="240" w:lineRule="auto"/>
              <w:jc w:val="center"/>
              <w:rPr>
                <w:rFonts w:ascii="Times New Roman" w:hAnsi="Times New Roman" w:cs="Times New Roman"/>
                <w:bCs/>
                <w:sz w:val="20"/>
                <w:szCs w:val="20"/>
                <w:lang w:eastAsia="ru-RU"/>
              </w:rPr>
            </w:pPr>
          </w:p>
        </w:tc>
      </w:tr>
      <w:tr w:rsidR="0028694B" w:rsidRPr="00E74150" w:rsidTr="00DA7BDD">
        <w:trPr>
          <w:trHeight w:val="207"/>
        </w:trPr>
        <w:tc>
          <w:tcPr>
            <w:tcW w:w="273" w:type="pct"/>
            <w:vMerge/>
            <w:shd w:val="clear" w:color="auto" w:fill="auto"/>
          </w:tcPr>
          <w:p w:rsidR="0028694B" w:rsidRPr="00E74150" w:rsidRDefault="0028694B" w:rsidP="00E74150">
            <w:pPr>
              <w:spacing w:after="0" w:line="240" w:lineRule="auto"/>
              <w:jc w:val="center"/>
              <w:rPr>
                <w:rFonts w:ascii="Times New Roman" w:hAnsi="Times New Roman" w:cs="Times New Roman"/>
                <w:b/>
                <w:bCs/>
                <w:lang w:eastAsia="ru-RU"/>
              </w:rPr>
            </w:pPr>
          </w:p>
        </w:tc>
        <w:tc>
          <w:tcPr>
            <w:tcW w:w="1537" w:type="pct"/>
            <w:vMerge/>
            <w:shd w:val="clear" w:color="auto" w:fill="auto"/>
          </w:tcPr>
          <w:p w:rsidR="0028694B" w:rsidRPr="00E74150" w:rsidRDefault="0028694B" w:rsidP="00712A85">
            <w:pPr>
              <w:spacing w:after="0" w:line="240" w:lineRule="auto"/>
              <w:jc w:val="both"/>
              <w:rPr>
                <w:rFonts w:ascii="Times New Roman" w:hAnsi="Times New Roman" w:cs="Times New Roman"/>
                <w:b/>
                <w:bCs/>
                <w:lang w:eastAsia="ru-RU"/>
              </w:rPr>
            </w:pPr>
          </w:p>
        </w:tc>
        <w:tc>
          <w:tcPr>
            <w:tcW w:w="447" w:type="pct"/>
            <w:vMerge/>
            <w:shd w:val="clear" w:color="auto" w:fill="auto"/>
          </w:tcPr>
          <w:p w:rsidR="0028694B" w:rsidRPr="00E74150" w:rsidRDefault="0028694B" w:rsidP="00E74150">
            <w:pPr>
              <w:spacing w:after="0" w:line="240" w:lineRule="auto"/>
              <w:jc w:val="both"/>
              <w:rPr>
                <w:rFonts w:ascii="Times New Roman" w:hAnsi="Times New Roman" w:cs="Times New Roman"/>
                <w:b/>
                <w:bCs/>
                <w:lang w:eastAsia="ru-RU"/>
              </w:rPr>
            </w:pPr>
          </w:p>
        </w:tc>
        <w:tc>
          <w:tcPr>
            <w:tcW w:w="360" w:type="pct"/>
            <w:shd w:val="clear" w:color="auto" w:fill="auto"/>
          </w:tcPr>
          <w:p w:rsidR="0028694B" w:rsidRPr="00E74150" w:rsidRDefault="0028694B" w:rsidP="00E74150">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tcPr>
          <w:p w:rsidR="0028694B" w:rsidRPr="00FC33D4" w:rsidRDefault="00927F02" w:rsidP="009D0A9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1040,5</w:t>
            </w:r>
          </w:p>
        </w:tc>
        <w:tc>
          <w:tcPr>
            <w:tcW w:w="398" w:type="pct"/>
            <w:shd w:val="clear" w:color="auto" w:fill="auto"/>
          </w:tcPr>
          <w:p w:rsidR="0028694B" w:rsidRPr="00FC33D4" w:rsidRDefault="00927F02" w:rsidP="009D0A9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1040,5</w:t>
            </w:r>
          </w:p>
        </w:tc>
        <w:tc>
          <w:tcPr>
            <w:tcW w:w="398" w:type="pct"/>
            <w:shd w:val="clear" w:color="auto" w:fill="auto"/>
            <w:vAlign w:val="center"/>
          </w:tcPr>
          <w:p w:rsidR="0028694B" w:rsidRPr="00387B87" w:rsidRDefault="0028694B" w:rsidP="00387B87">
            <w:pPr>
              <w:spacing w:after="0"/>
              <w:jc w:val="center"/>
              <w:rPr>
                <w:rFonts w:ascii="Times New Roman" w:hAnsi="Times New Roman" w:cs="Times New Roman"/>
                <w:b/>
                <w:lang w:eastAsia="ru-RU"/>
              </w:rPr>
            </w:pPr>
            <w:r>
              <w:rPr>
                <w:rFonts w:ascii="Times New Roman" w:hAnsi="Times New Roman" w:cs="Times New Roman"/>
                <w:b/>
                <w:lang w:eastAsia="ru-RU"/>
              </w:rPr>
              <w:t>0,0</w:t>
            </w:r>
          </w:p>
        </w:tc>
        <w:tc>
          <w:tcPr>
            <w:tcW w:w="368" w:type="pct"/>
            <w:shd w:val="clear" w:color="auto" w:fill="auto"/>
            <w:vAlign w:val="center"/>
          </w:tcPr>
          <w:p w:rsidR="0028694B" w:rsidRPr="00387B87" w:rsidRDefault="0028694B" w:rsidP="0080480F">
            <w:pPr>
              <w:spacing w:after="0"/>
              <w:jc w:val="center"/>
              <w:rPr>
                <w:rFonts w:ascii="Times New Roman" w:hAnsi="Times New Roman" w:cs="Times New Roman"/>
                <w:b/>
                <w:lang w:eastAsia="ru-RU"/>
              </w:rPr>
            </w:pPr>
            <w:r>
              <w:rPr>
                <w:rFonts w:ascii="Times New Roman" w:hAnsi="Times New Roman" w:cs="Times New Roman"/>
                <w:b/>
                <w:lang w:eastAsia="ru-RU"/>
              </w:rPr>
              <w:t>0,0</w:t>
            </w:r>
          </w:p>
        </w:tc>
        <w:tc>
          <w:tcPr>
            <w:tcW w:w="816" w:type="pct"/>
            <w:vMerge/>
            <w:shd w:val="clear" w:color="auto" w:fill="auto"/>
          </w:tcPr>
          <w:p w:rsidR="0028694B" w:rsidRPr="00E74150" w:rsidRDefault="0028694B" w:rsidP="00E74150">
            <w:pPr>
              <w:spacing w:after="0" w:line="240" w:lineRule="auto"/>
              <w:jc w:val="center"/>
              <w:rPr>
                <w:rFonts w:ascii="Times New Roman" w:hAnsi="Times New Roman" w:cs="Times New Roman"/>
                <w:bCs/>
                <w:sz w:val="20"/>
                <w:szCs w:val="20"/>
                <w:lang w:eastAsia="ru-RU"/>
              </w:rPr>
            </w:pPr>
          </w:p>
        </w:tc>
      </w:tr>
      <w:tr w:rsidR="0028694B" w:rsidRPr="00E74150" w:rsidTr="00DA7BDD">
        <w:trPr>
          <w:trHeight w:val="230"/>
        </w:trPr>
        <w:tc>
          <w:tcPr>
            <w:tcW w:w="273" w:type="pct"/>
            <w:vMerge w:val="restart"/>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2.2.2</w:t>
            </w:r>
            <w:r w:rsidRPr="00E74150">
              <w:rPr>
                <w:rFonts w:ascii="Times New Roman" w:hAnsi="Times New Roman" w:cs="Times New Roman"/>
                <w:lang w:eastAsia="ru-RU"/>
              </w:rPr>
              <w:t>.</w:t>
            </w:r>
          </w:p>
        </w:tc>
        <w:tc>
          <w:tcPr>
            <w:tcW w:w="1537" w:type="pct"/>
            <w:vMerge w:val="restart"/>
            <w:shd w:val="clear" w:color="auto" w:fill="auto"/>
          </w:tcPr>
          <w:p w:rsidR="0028694B" w:rsidRPr="001B2490" w:rsidRDefault="0028694B" w:rsidP="00FC33D4">
            <w:pPr>
              <w:spacing w:after="0" w:line="240" w:lineRule="auto"/>
              <w:jc w:val="both"/>
              <w:rPr>
                <w:rFonts w:ascii="Times New Roman" w:hAnsi="Times New Roman" w:cs="Times New Roman"/>
                <w:lang w:eastAsia="ru-RU"/>
              </w:rPr>
            </w:pPr>
            <w:r w:rsidRPr="00BB7DE2">
              <w:rPr>
                <w:rFonts w:ascii="Times New Roman" w:hAnsi="Times New Roman" w:cs="Times New Roman"/>
                <w:lang w:eastAsia="ru-RU"/>
              </w:rPr>
              <w:t xml:space="preserve">Модернизация и укрепление материально-технической базы </w:t>
            </w:r>
            <w:r w:rsidRPr="00220C1B">
              <w:rPr>
                <w:rFonts w:ascii="Times New Roman" w:hAnsi="Times New Roman" w:cs="Times New Roman"/>
                <w:lang w:eastAsia="ru-RU"/>
              </w:rPr>
              <w:t>муниципальных об</w:t>
            </w:r>
            <w:r>
              <w:rPr>
                <w:rFonts w:ascii="Times New Roman" w:hAnsi="Times New Roman" w:cs="Times New Roman"/>
                <w:lang w:eastAsia="ru-RU"/>
              </w:rPr>
              <w:t xml:space="preserve">разовательных </w:t>
            </w:r>
            <w:r w:rsidRPr="00220C1B">
              <w:rPr>
                <w:rFonts w:ascii="Times New Roman" w:hAnsi="Times New Roman" w:cs="Times New Roman"/>
                <w:lang w:eastAsia="ru-RU"/>
              </w:rPr>
              <w:t>учреждений</w:t>
            </w:r>
            <w:r>
              <w:rPr>
                <w:rFonts w:ascii="Times New Roman" w:hAnsi="Times New Roman" w:cs="Times New Roman"/>
                <w:lang w:eastAsia="ru-RU"/>
              </w:rPr>
              <w:t xml:space="preserve"> и учреждений дополнительного образования</w:t>
            </w:r>
          </w:p>
        </w:tc>
        <w:tc>
          <w:tcPr>
            <w:tcW w:w="447" w:type="pct"/>
            <w:vMerge w:val="restart"/>
            <w:shd w:val="clear" w:color="auto" w:fill="auto"/>
          </w:tcPr>
          <w:p w:rsidR="0028694B" w:rsidRPr="00E74150" w:rsidRDefault="0028694B"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28694B" w:rsidRPr="00460CDA" w:rsidRDefault="0028694B" w:rsidP="00FC33D4">
            <w:pPr>
              <w:spacing w:after="0" w:line="240" w:lineRule="auto"/>
              <w:jc w:val="center"/>
              <w:rPr>
                <w:rFonts w:ascii="Times New Roman" w:hAnsi="Times New Roman" w:cs="Times New Roman"/>
                <w:lang w:eastAsia="ru-RU"/>
              </w:rPr>
            </w:pPr>
            <w:r w:rsidRPr="00460CDA">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28694B" w:rsidRDefault="0028694B" w:rsidP="00FC33D4">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bCs/>
                <w:sz w:val="20"/>
                <w:szCs w:val="20"/>
                <w:lang w:eastAsia="ru-RU"/>
              </w:rPr>
              <w:t>Отдел образования,</w:t>
            </w:r>
          </w:p>
          <w:p w:rsidR="0028694B" w:rsidRDefault="0028694B" w:rsidP="00FC33D4">
            <w:pPr>
              <w:widowControl w:val="0"/>
              <w:autoSpaceDE w:val="0"/>
              <w:autoSpaceDN w:val="0"/>
              <w:adjustRightInd w:val="0"/>
              <w:spacing w:after="0" w:line="240" w:lineRule="auto"/>
              <w:jc w:val="center"/>
              <w:rPr>
                <w:rFonts w:ascii="Times New Roman" w:hAnsi="Times New Roman" w:cs="Times New Roman"/>
                <w:sz w:val="20"/>
                <w:szCs w:val="20"/>
              </w:rPr>
            </w:pPr>
            <w:r w:rsidRPr="001B2490">
              <w:rPr>
                <w:rFonts w:ascii="Times New Roman" w:hAnsi="Times New Roman" w:cs="Times New Roman"/>
                <w:sz w:val="20"/>
                <w:szCs w:val="20"/>
              </w:rPr>
              <w:t xml:space="preserve"> </w:t>
            </w:r>
            <w:r w:rsidRPr="007B1FB5">
              <w:rPr>
                <w:rFonts w:ascii="Times New Roman" w:hAnsi="Times New Roman" w:cs="Times New Roman"/>
                <w:sz w:val="20"/>
                <w:szCs w:val="20"/>
              </w:rPr>
              <w:t xml:space="preserve">МБОУ СОШ №№ 1, 3, 5, 7, 9, 11, 19, 23; </w:t>
            </w:r>
          </w:p>
          <w:p w:rsidR="0028694B" w:rsidRPr="001B2490" w:rsidRDefault="0028694B" w:rsidP="00FC33D4">
            <w:pPr>
              <w:spacing w:after="0" w:line="240" w:lineRule="auto"/>
              <w:jc w:val="center"/>
              <w:rPr>
                <w:rFonts w:ascii="Times New Roman" w:hAnsi="Times New Roman" w:cs="Times New Roman"/>
                <w:bCs/>
                <w:sz w:val="20"/>
                <w:szCs w:val="20"/>
                <w:lang w:eastAsia="ru-RU"/>
              </w:rPr>
            </w:pPr>
            <w:r>
              <w:rPr>
                <w:rFonts w:ascii="Times New Roman" w:hAnsi="Times New Roman" w:cs="Times New Roman"/>
                <w:sz w:val="20"/>
                <w:szCs w:val="20"/>
              </w:rPr>
              <w:t>МБОУ ООШ №№ 20, 22; МБОУ ДО ДДТ №№ 1,2; МБУ ДО ДЮСШ</w:t>
            </w:r>
            <w:r w:rsidR="0074116C">
              <w:rPr>
                <w:rFonts w:ascii="Times New Roman" w:hAnsi="Times New Roman" w:cs="Times New Roman"/>
                <w:sz w:val="20"/>
                <w:szCs w:val="20"/>
              </w:rPr>
              <w:t>;             МБУ «РЭС»</w:t>
            </w: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28694B" w:rsidRPr="00460CDA" w:rsidRDefault="0028694B" w:rsidP="00FC33D4">
            <w:pPr>
              <w:spacing w:after="0" w:line="240" w:lineRule="auto"/>
              <w:jc w:val="center"/>
              <w:rPr>
                <w:rFonts w:ascii="Times New Roman" w:hAnsi="Times New Roman" w:cs="Times New Roman"/>
                <w:lang w:eastAsia="ru-RU"/>
              </w:rPr>
            </w:pPr>
            <w:r w:rsidRPr="00460CDA">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28694B" w:rsidRPr="00460CDA" w:rsidRDefault="00AE1438"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59943,0</w:t>
            </w:r>
          </w:p>
        </w:tc>
        <w:tc>
          <w:tcPr>
            <w:tcW w:w="398" w:type="pct"/>
            <w:shd w:val="clear" w:color="auto" w:fill="auto"/>
            <w:vAlign w:val="center"/>
          </w:tcPr>
          <w:p w:rsidR="0028694B" w:rsidRPr="0080480F" w:rsidRDefault="00AE1438" w:rsidP="00460CDA">
            <w:pPr>
              <w:spacing w:after="0" w:line="240" w:lineRule="auto"/>
              <w:jc w:val="center"/>
              <w:rPr>
                <w:rFonts w:ascii="Times New Roman" w:hAnsi="Times New Roman" w:cs="Times New Roman"/>
                <w:lang w:eastAsia="ru-RU"/>
              </w:rPr>
            </w:pPr>
            <w:r>
              <w:rPr>
                <w:rFonts w:ascii="Times New Roman" w:hAnsi="Times New Roman" w:cs="Times New Roman"/>
                <w:lang w:eastAsia="ru-RU"/>
              </w:rPr>
              <w:t>34943,0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25000</w:t>
            </w:r>
            <w:r w:rsidR="00586D16">
              <w:rPr>
                <w:rFonts w:ascii="Times New Roman" w:hAnsi="Times New Roman" w:cs="Times New Roman"/>
                <w:lang w:eastAsia="ru-RU"/>
              </w:rPr>
              <w:t>,0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28694B" w:rsidRPr="00460CDA" w:rsidRDefault="0028694B" w:rsidP="00FC33D4">
            <w:pPr>
              <w:spacing w:after="0" w:line="240" w:lineRule="auto"/>
              <w:jc w:val="center"/>
              <w:rPr>
                <w:rFonts w:ascii="Times New Roman" w:hAnsi="Times New Roman" w:cs="Times New Roman"/>
                <w:lang w:eastAsia="ru-RU"/>
              </w:rPr>
            </w:pPr>
            <w:r w:rsidRPr="00460CDA">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74116C" w:rsidRPr="00E74150" w:rsidTr="00EE594E">
        <w:trPr>
          <w:trHeight w:val="230"/>
        </w:trPr>
        <w:tc>
          <w:tcPr>
            <w:tcW w:w="273" w:type="pct"/>
            <w:vMerge/>
            <w:shd w:val="clear" w:color="auto" w:fill="auto"/>
          </w:tcPr>
          <w:p w:rsidR="0074116C" w:rsidRPr="00E74150" w:rsidRDefault="0074116C"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74116C" w:rsidRPr="00E74150" w:rsidRDefault="0074116C"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74116C" w:rsidRPr="00E74150" w:rsidRDefault="0074116C"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74116C" w:rsidRPr="00E74150" w:rsidRDefault="0074116C"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tcPr>
          <w:p w:rsidR="0074116C" w:rsidRPr="00E74150" w:rsidRDefault="00AE1438" w:rsidP="0074116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59943,0</w:t>
            </w:r>
          </w:p>
        </w:tc>
        <w:tc>
          <w:tcPr>
            <w:tcW w:w="398" w:type="pct"/>
            <w:shd w:val="clear" w:color="auto" w:fill="auto"/>
          </w:tcPr>
          <w:p w:rsidR="0074116C" w:rsidRPr="00E74150" w:rsidRDefault="00AE1438" w:rsidP="0074116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34943,0</w:t>
            </w:r>
          </w:p>
        </w:tc>
        <w:tc>
          <w:tcPr>
            <w:tcW w:w="398" w:type="pct"/>
            <w:shd w:val="clear" w:color="auto" w:fill="auto"/>
          </w:tcPr>
          <w:p w:rsidR="0074116C" w:rsidRPr="00E74150" w:rsidRDefault="0074116C" w:rsidP="0074116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25000,0</w:t>
            </w:r>
          </w:p>
        </w:tc>
        <w:tc>
          <w:tcPr>
            <w:tcW w:w="368" w:type="pct"/>
            <w:shd w:val="clear" w:color="auto" w:fill="auto"/>
          </w:tcPr>
          <w:p w:rsidR="0074116C" w:rsidRPr="00E74150" w:rsidRDefault="0074116C" w:rsidP="0074116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816" w:type="pct"/>
            <w:vMerge/>
            <w:shd w:val="clear" w:color="auto" w:fill="auto"/>
            <w:vAlign w:val="center"/>
          </w:tcPr>
          <w:p w:rsidR="0074116C" w:rsidRPr="00E74150" w:rsidRDefault="0074116C" w:rsidP="00FC33D4">
            <w:pPr>
              <w:spacing w:after="0" w:line="240" w:lineRule="auto"/>
              <w:jc w:val="center"/>
              <w:rPr>
                <w:rFonts w:ascii="Times New Roman" w:hAnsi="Times New Roman" w:cs="Times New Roman"/>
                <w:sz w:val="20"/>
                <w:szCs w:val="20"/>
                <w:lang w:eastAsia="ru-RU"/>
              </w:rPr>
            </w:pPr>
          </w:p>
        </w:tc>
      </w:tr>
      <w:tr w:rsidR="003A2C79" w:rsidRPr="00E74150" w:rsidTr="00CF53E9">
        <w:trPr>
          <w:trHeight w:val="230"/>
        </w:trPr>
        <w:tc>
          <w:tcPr>
            <w:tcW w:w="273"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2.2.3</w:t>
            </w:r>
            <w:r w:rsidRPr="00E74150">
              <w:rPr>
                <w:rFonts w:ascii="Times New Roman" w:hAnsi="Times New Roman" w:cs="Times New Roman"/>
                <w:lang w:eastAsia="ru-RU"/>
              </w:rPr>
              <w:t>.</w:t>
            </w:r>
          </w:p>
        </w:tc>
        <w:tc>
          <w:tcPr>
            <w:tcW w:w="1537" w:type="pct"/>
            <w:vMerge w:val="restart"/>
            <w:shd w:val="clear" w:color="auto" w:fill="auto"/>
          </w:tcPr>
          <w:p w:rsidR="003A2C79" w:rsidRPr="00E74150" w:rsidRDefault="003A2C79" w:rsidP="00FC33D4">
            <w:pPr>
              <w:spacing w:after="0" w:line="240" w:lineRule="auto"/>
              <w:jc w:val="both"/>
              <w:rPr>
                <w:rFonts w:ascii="Times New Roman" w:hAnsi="Times New Roman" w:cs="Times New Roman"/>
                <w:b/>
                <w:color w:val="000000"/>
                <w:spacing w:val="1"/>
                <w:lang w:eastAsia="ru-RU"/>
              </w:rPr>
            </w:pPr>
            <w:r w:rsidRPr="00995246">
              <w:rPr>
                <w:rFonts w:ascii="Times New Roman" w:hAnsi="Times New Roman" w:cs="Times New Roman"/>
                <w:lang w:eastAsia="ru-RU"/>
              </w:rPr>
              <w:t>Строительство здания начальной школы</w:t>
            </w:r>
            <w:r>
              <w:rPr>
                <w:rFonts w:ascii="Times New Roman" w:hAnsi="Times New Roman" w:cs="Times New Roman"/>
                <w:lang w:eastAsia="ru-RU"/>
              </w:rPr>
              <w:t xml:space="preserve"> </w:t>
            </w:r>
            <w:r w:rsidRPr="00995246">
              <w:rPr>
                <w:rFonts w:ascii="Times New Roman" w:hAnsi="Times New Roman" w:cs="Times New Roman"/>
                <w:lang w:eastAsia="ru-RU"/>
              </w:rPr>
              <w:t>(пристройка) на 250 мест в п.</w:t>
            </w:r>
            <w:r>
              <w:rPr>
                <w:rFonts w:ascii="Times New Roman" w:hAnsi="Times New Roman" w:cs="Times New Roman"/>
                <w:lang w:eastAsia="ru-RU"/>
              </w:rPr>
              <w:t xml:space="preserve"> </w:t>
            </w:r>
            <w:r w:rsidRPr="00995246">
              <w:rPr>
                <w:rFonts w:ascii="Times New Roman" w:hAnsi="Times New Roman" w:cs="Times New Roman"/>
                <w:lang w:eastAsia="ru-RU"/>
              </w:rPr>
              <w:t>Печенга</w:t>
            </w:r>
          </w:p>
        </w:tc>
        <w:tc>
          <w:tcPr>
            <w:tcW w:w="447"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3A2C79" w:rsidRPr="007945D5" w:rsidRDefault="008D7C4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98" w:type="pct"/>
            <w:shd w:val="clear" w:color="auto" w:fill="auto"/>
            <w:vAlign w:val="center"/>
          </w:tcPr>
          <w:p w:rsidR="003A2C79" w:rsidRPr="004567AB" w:rsidRDefault="008D7C46"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9E2E4B" w:rsidRDefault="009E2E4B" w:rsidP="00CF53E9">
            <w:pPr>
              <w:spacing w:after="0" w:line="240" w:lineRule="auto"/>
              <w:jc w:val="center"/>
              <w:rPr>
                <w:rFonts w:ascii="Times New Roman" w:hAnsi="Times New Roman" w:cs="Times New Roman"/>
                <w:bCs/>
                <w:sz w:val="20"/>
                <w:szCs w:val="20"/>
                <w:lang w:eastAsia="ru-RU"/>
              </w:rPr>
            </w:pPr>
          </w:p>
          <w:p w:rsidR="003A2C79" w:rsidRPr="001B2490" w:rsidRDefault="009E2E4B" w:rsidP="00CF53E9">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МБУ «РЭС»</w:t>
            </w: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lang w:eastAsia="ru-RU"/>
              </w:rPr>
              <w:t>ОБ</w:t>
            </w:r>
          </w:p>
        </w:tc>
        <w:tc>
          <w:tcPr>
            <w:tcW w:w="403" w:type="pct"/>
            <w:shd w:val="clear" w:color="auto" w:fill="auto"/>
            <w:vAlign w:val="center"/>
          </w:tcPr>
          <w:p w:rsidR="0028694B" w:rsidRPr="007945D5" w:rsidRDefault="0028694B" w:rsidP="00FC33D4">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E74150">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E74150">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E74150">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203313">
            <w:pPr>
              <w:spacing w:after="0" w:line="240" w:lineRule="auto"/>
              <w:rPr>
                <w:rFonts w:ascii="Times New Roman" w:hAnsi="Times New Roman" w:cs="Times New Roman"/>
                <w:b/>
                <w:lang w:eastAsia="ru-RU"/>
              </w:rPr>
            </w:pPr>
            <w:r w:rsidRPr="00E74150">
              <w:rPr>
                <w:rFonts w:ascii="Times New Roman" w:hAnsi="Times New Roman" w:cs="Times New Roman"/>
                <w:lang w:eastAsia="ru-RU"/>
              </w:rPr>
              <w:t>МБ</w:t>
            </w:r>
          </w:p>
        </w:tc>
        <w:tc>
          <w:tcPr>
            <w:tcW w:w="403" w:type="pct"/>
            <w:shd w:val="clear" w:color="auto" w:fill="auto"/>
          </w:tcPr>
          <w:p w:rsidR="0028694B" w:rsidRPr="007945D5" w:rsidRDefault="00AE1438" w:rsidP="00B350F8">
            <w:pPr>
              <w:spacing w:after="0" w:line="240" w:lineRule="auto"/>
              <w:jc w:val="center"/>
              <w:rPr>
                <w:rFonts w:ascii="Times New Roman" w:hAnsi="Times New Roman" w:cs="Times New Roman"/>
                <w:lang w:eastAsia="ru-RU"/>
              </w:rPr>
            </w:pPr>
            <w:r>
              <w:rPr>
                <w:rFonts w:ascii="Times New Roman" w:hAnsi="Times New Roman" w:cs="Times New Roman"/>
                <w:lang w:eastAsia="ru-RU"/>
              </w:rPr>
              <w:t>13199,1</w:t>
            </w:r>
          </w:p>
        </w:tc>
        <w:tc>
          <w:tcPr>
            <w:tcW w:w="398" w:type="pct"/>
            <w:shd w:val="clear" w:color="auto" w:fill="auto"/>
          </w:tcPr>
          <w:p w:rsidR="0028694B" w:rsidRPr="0080480F" w:rsidRDefault="00AE1438" w:rsidP="00B350F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98" w:type="pct"/>
            <w:shd w:val="clear" w:color="auto" w:fill="auto"/>
          </w:tcPr>
          <w:p w:rsidR="0028694B" w:rsidRPr="0080480F" w:rsidRDefault="0028694B" w:rsidP="00B350F8">
            <w:pPr>
              <w:spacing w:after="0" w:line="240" w:lineRule="auto"/>
              <w:jc w:val="center"/>
              <w:rPr>
                <w:rFonts w:ascii="Times New Roman" w:hAnsi="Times New Roman" w:cs="Times New Roman"/>
                <w:lang w:eastAsia="ru-RU"/>
              </w:rPr>
            </w:pPr>
            <w:r>
              <w:rPr>
                <w:rFonts w:ascii="Times New Roman" w:hAnsi="Times New Roman" w:cs="Times New Roman"/>
                <w:lang w:eastAsia="ru-RU"/>
              </w:rPr>
              <w:t>13199,1</w:t>
            </w:r>
          </w:p>
        </w:tc>
        <w:tc>
          <w:tcPr>
            <w:tcW w:w="368" w:type="pct"/>
            <w:shd w:val="clear" w:color="auto" w:fill="auto"/>
          </w:tcPr>
          <w:p w:rsidR="0028694B" w:rsidRPr="0080480F" w:rsidRDefault="0028694B" w:rsidP="0080480F">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E74150">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lang w:eastAsia="ru-RU"/>
              </w:rPr>
              <w:t>ВБС</w:t>
            </w:r>
          </w:p>
        </w:tc>
        <w:tc>
          <w:tcPr>
            <w:tcW w:w="403" w:type="pct"/>
            <w:shd w:val="clear" w:color="auto" w:fill="auto"/>
            <w:vAlign w:val="center"/>
          </w:tcPr>
          <w:p w:rsidR="0028694B" w:rsidRPr="007945D5" w:rsidRDefault="0028694B" w:rsidP="00FC33D4">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E74150">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E74150">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E74150">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203313">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tcPr>
          <w:p w:rsidR="0028694B" w:rsidRPr="00220A5F" w:rsidRDefault="00AE1438" w:rsidP="00F517A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13199,1</w:t>
            </w:r>
          </w:p>
        </w:tc>
        <w:tc>
          <w:tcPr>
            <w:tcW w:w="398" w:type="pct"/>
            <w:shd w:val="clear" w:color="auto" w:fill="auto"/>
          </w:tcPr>
          <w:p w:rsidR="0028694B" w:rsidRPr="00D46A32" w:rsidRDefault="00AE1438" w:rsidP="00B350F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98" w:type="pct"/>
            <w:shd w:val="clear" w:color="auto" w:fill="auto"/>
          </w:tcPr>
          <w:p w:rsidR="0028694B" w:rsidRPr="00D46A32" w:rsidRDefault="0028694B" w:rsidP="00B350F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13199,1</w:t>
            </w:r>
          </w:p>
        </w:tc>
        <w:tc>
          <w:tcPr>
            <w:tcW w:w="368" w:type="pct"/>
            <w:shd w:val="clear" w:color="auto" w:fill="auto"/>
            <w:vAlign w:val="center"/>
          </w:tcPr>
          <w:p w:rsidR="0028694B" w:rsidRPr="00387B87" w:rsidRDefault="0028694B" w:rsidP="0080480F">
            <w:pPr>
              <w:spacing w:after="0" w:line="240" w:lineRule="auto"/>
              <w:jc w:val="center"/>
              <w:rPr>
                <w:rFonts w:ascii="Times New Roman" w:hAnsi="Times New Roman" w:cs="Times New Roman"/>
                <w:b/>
                <w:lang w:eastAsia="ru-RU"/>
              </w:rPr>
            </w:pPr>
            <w:r w:rsidRPr="008F2788">
              <w:rPr>
                <w:rFonts w:ascii="Times New Roman" w:hAnsi="Times New Roman" w:cs="Times New Roman"/>
                <w:b/>
                <w:lang w:eastAsia="ru-RU"/>
              </w:rPr>
              <w:t>0,0</w:t>
            </w:r>
          </w:p>
        </w:tc>
        <w:tc>
          <w:tcPr>
            <w:tcW w:w="816" w:type="pct"/>
            <w:vMerge/>
            <w:shd w:val="clear" w:color="auto" w:fill="auto"/>
            <w:vAlign w:val="center"/>
          </w:tcPr>
          <w:p w:rsidR="0028694B" w:rsidRPr="00E74150" w:rsidRDefault="0028694B" w:rsidP="00E74150">
            <w:pPr>
              <w:spacing w:after="0" w:line="240" w:lineRule="auto"/>
              <w:jc w:val="center"/>
              <w:rPr>
                <w:rFonts w:ascii="Times New Roman" w:hAnsi="Times New Roman" w:cs="Times New Roman"/>
                <w:sz w:val="20"/>
                <w:szCs w:val="20"/>
                <w:lang w:eastAsia="ru-RU"/>
              </w:rPr>
            </w:pPr>
          </w:p>
        </w:tc>
      </w:tr>
      <w:tr w:rsidR="003A2C79" w:rsidRPr="00220A5F" w:rsidTr="00CF53E9">
        <w:trPr>
          <w:trHeight w:val="230"/>
        </w:trPr>
        <w:tc>
          <w:tcPr>
            <w:tcW w:w="273" w:type="pct"/>
            <w:vMerge w:val="restart"/>
            <w:shd w:val="clear" w:color="auto" w:fill="auto"/>
          </w:tcPr>
          <w:p w:rsidR="003A2C79" w:rsidRPr="00220A5F" w:rsidRDefault="003A2C79" w:rsidP="00FC33D4">
            <w:pPr>
              <w:spacing w:after="0" w:line="240" w:lineRule="auto"/>
              <w:jc w:val="center"/>
              <w:rPr>
                <w:rFonts w:ascii="Times New Roman" w:hAnsi="Times New Roman" w:cs="Times New Roman"/>
                <w:color w:val="000000"/>
                <w:spacing w:val="1"/>
                <w:lang w:eastAsia="ru-RU"/>
              </w:rPr>
            </w:pPr>
            <w:r w:rsidRPr="00220A5F">
              <w:rPr>
                <w:rFonts w:ascii="Times New Roman" w:hAnsi="Times New Roman" w:cs="Times New Roman"/>
                <w:color w:val="000000"/>
                <w:spacing w:val="1"/>
                <w:lang w:eastAsia="ru-RU"/>
              </w:rPr>
              <w:t>2.2.4</w:t>
            </w:r>
          </w:p>
        </w:tc>
        <w:tc>
          <w:tcPr>
            <w:tcW w:w="1537" w:type="pct"/>
            <w:vMerge w:val="restart"/>
            <w:shd w:val="clear" w:color="auto" w:fill="auto"/>
          </w:tcPr>
          <w:p w:rsidR="003A2C79" w:rsidRPr="00220A5F" w:rsidRDefault="003A2C79" w:rsidP="00AE1438">
            <w:pPr>
              <w:spacing w:after="0" w:line="240" w:lineRule="auto"/>
              <w:jc w:val="both"/>
              <w:rPr>
                <w:rFonts w:ascii="Times New Roman" w:hAnsi="Times New Roman" w:cs="Times New Roman"/>
                <w:color w:val="000000"/>
                <w:spacing w:val="1"/>
                <w:lang w:eastAsia="ru-RU"/>
              </w:rPr>
            </w:pPr>
            <w:r w:rsidRPr="00220A5F">
              <w:rPr>
                <w:rFonts w:ascii="Times New Roman" w:hAnsi="Times New Roman" w:cs="Times New Roman"/>
                <w:lang w:eastAsia="ru-RU"/>
              </w:rPr>
              <w:t xml:space="preserve">Разработка </w:t>
            </w:r>
            <w:r w:rsidR="00CF6532">
              <w:rPr>
                <w:rFonts w:ascii="Times New Roman" w:hAnsi="Times New Roman" w:cs="Times New Roman"/>
                <w:lang w:eastAsia="ru-RU"/>
              </w:rPr>
              <w:t xml:space="preserve">документации по планировке территории и </w:t>
            </w:r>
            <w:r w:rsidRPr="00220A5F">
              <w:rPr>
                <w:rFonts w:ascii="Times New Roman" w:hAnsi="Times New Roman" w:cs="Times New Roman"/>
                <w:lang w:eastAsia="ru-RU"/>
              </w:rPr>
              <w:t>проектно-сметной документации</w:t>
            </w:r>
            <w:r w:rsidR="00AE1438">
              <w:rPr>
                <w:rFonts w:ascii="Times New Roman" w:hAnsi="Times New Roman" w:cs="Times New Roman"/>
                <w:lang w:eastAsia="ru-RU"/>
              </w:rPr>
              <w:t xml:space="preserve">, с </w:t>
            </w:r>
            <w:r w:rsidR="00AE1438" w:rsidRPr="00220A5F">
              <w:rPr>
                <w:rFonts w:ascii="Times New Roman" w:hAnsi="Times New Roman" w:cs="Times New Roman"/>
                <w:lang w:eastAsia="ru-RU"/>
              </w:rPr>
              <w:t>прохождением государственной экспертизы</w:t>
            </w:r>
            <w:r w:rsidR="00AE1438">
              <w:rPr>
                <w:rFonts w:ascii="Times New Roman" w:hAnsi="Times New Roman" w:cs="Times New Roman"/>
                <w:lang w:eastAsia="ru-RU"/>
              </w:rPr>
              <w:t xml:space="preserve">, </w:t>
            </w:r>
            <w:r w:rsidRPr="00220A5F">
              <w:rPr>
                <w:rFonts w:ascii="Times New Roman" w:hAnsi="Times New Roman" w:cs="Times New Roman"/>
                <w:lang w:eastAsia="ru-RU"/>
              </w:rPr>
              <w:t xml:space="preserve"> канатной дороги в п. Никель (горнолыжный склон)</w:t>
            </w:r>
          </w:p>
        </w:tc>
        <w:tc>
          <w:tcPr>
            <w:tcW w:w="447" w:type="pct"/>
            <w:vMerge w:val="restart"/>
            <w:shd w:val="clear" w:color="auto" w:fill="auto"/>
          </w:tcPr>
          <w:p w:rsidR="003A2C79" w:rsidRPr="00220A5F" w:rsidRDefault="003A2C79" w:rsidP="00FC33D4">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2023</w:t>
            </w: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3A2C79" w:rsidRPr="00B350F8" w:rsidRDefault="003A2C79" w:rsidP="00FC33D4">
            <w:pPr>
              <w:spacing w:after="0" w:line="240" w:lineRule="auto"/>
              <w:jc w:val="center"/>
              <w:rPr>
                <w:rFonts w:ascii="Times New Roman" w:hAnsi="Times New Roman" w:cs="Times New Roman"/>
                <w:lang w:eastAsia="ru-RU"/>
              </w:rPr>
            </w:pPr>
            <w:r w:rsidRPr="00B350F8">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3A2C79" w:rsidRDefault="003A2C79" w:rsidP="00CF53E9">
            <w:pPr>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bCs/>
                <w:sz w:val="20"/>
                <w:szCs w:val="20"/>
                <w:lang w:eastAsia="ru-RU"/>
              </w:rPr>
              <w:t>Отдел образования,</w:t>
            </w:r>
          </w:p>
          <w:p w:rsidR="003A2C79" w:rsidRPr="001B2490" w:rsidRDefault="003A2C79" w:rsidP="005D2C4D">
            <w:pPr>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sz w:val="20"/>
                <w:szCs w:val="20"/>
              </w:rPr>
              <w:t xml:space="preserve"> МБ</w:t>
            </w:r>
            <w:r>
              <w:rPr>
                <w:rFonts w:ascii="Times New Roman" w:hAnsi="Times New Roman" w:cs="Times New Roman"/>
                <w:sz w:val="20"/>
                <w:szCs w:val="20"/>
              </w:rPr>
              <w:t>У ДО ДЮСШ</w:t>
            </w:r>
            <w:r w:rsidR="002D176C">
              <w:rPr>
                <w:rFonts w:ascii="Times New Roman" w:hAnsi="Times New Roman" w:cs="Times New Roman"/>
                <w:sz w:val="20"/>
                <w:szCs w:val="20"/>
              </w:rPr>
              <w:t xml:space="preserve">         </w:t>
            </w: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lang w:eastAsia="ru-RU"/>
              </w:rPr>
              <w:t>ОБ</w:t>
            </w:r>
          </w:p>
        </w:tc>
        <w:tc>
          <w:tcPr>
            <w:tcW w:w="403" w:type="pct"/>
            <w:shd w:val="clear" w:color="auto" w:fill="auto"/>
            <w:vAlign w:val="center"/>
          </w:tcPr>
          <w:p w:rsidR="0028694B" w:rsidRPr="00B350F8" w:rsidRDefault="0028694B" w:rsidP="00FC33D4">
            <w:pPr>
              <w:spacing w:after="0" w:line="240" w:lineRule="auto"/>
              <w:jc w:val="center"/>
              <w:rPr>
                <w:rFonts w:ascii="Times New Roman" w:hAnsi="Times New Roman" w:cs="Times New Roman"/>
                <w:lang w:eastAsia="ru-RU"/>
              </w:rPr>
            </w:pPr>
            <w:r w:rsidRPr="00B350F8">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lang w:eastAsia="ru-RU"/>
              </w:rPr>
              <w:t>МБ</w:t>
            </w:r>
          </w:p>
        </w:tc>
        <w:tc>
          <w:tcPr>
            <w:tcW w:w="403" w:type="pct"/>
            <w:shd w:val="clear" w:color="auto" w:fill="auto"/>
            <w:vAlign w:val="center"/>
          </w:tcPr>
          <w:p w:rsidR="0028694B" w:rsidRPr="00B350F8" w:rsidRDefault="00AE1438" w:rsidP="00B350F8">
            <w:pPr>
              <w:spacing w:after="0" w:line="240" w:lineRule="auto"/>
              <w:jc w:val="center"/>
              <w:rPr>
                <w:rFonts w:ascii="Times New Roman" w:hAnsi="Times New Roman" w:cs="Times New Roman"/>
                <w:lang w:eastAsia="ru-RU"/>
              </w:rPr>
            </w:pPr>
            <w:r>
              <w:rPr>
                <w:rFonts w:ascii="Times New Roman" w:hAnsi="Times New Roman" w:cs="Times New Roman"/>
                <w:lang w:eastAsia="ru-RU"/>
              </w:rPr>
              <w:t>250,0</w:t>
            </w:r>
          </w:p>
        </w:tc>
        <w:tc>
          <w:tcPr>
            <w:tcW w:w="398" w:type="pct"/>
            <w:shd w:val="clear" w:color="auto" w:fill="auto"/>
            <w:vAlign w:val="center"/>
          </w:tcPr>
          <w:p w:rsidR="0028694B" w:rsidRPr="00220A5F" w:rsidRDefault="00AE1438" w:rsidP="00B350F8">
            <w:pPr>
              <w:spacing w:after="0" w:line="240" w:lineRule="auto"/>
              <w:jc w:val="center"/>
              <w:rPr>
                <w:rFonts w:ascii="Times New Roman" w:hAnsi="Times New Roman" w:cs="Times New Roman"/>
                <w:lang w:eastAsia="ru-RU"/>
              </w:rPr>
            </w:pPr>
            <w:r>
              <w:rPr>
                <w:rFonts w:ascii="Times New Roman" w:hAnsi="Times New Roman" w:cs="Times New Roman"/>
                <w:lang w:eastAsia="ru-RU"/>
              </w:rPr>
              <w:t>25</w:t>
            </w:r>
            <w:r w:rsidR="002D176C">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lang w:eastAsia="ru-RU"/>
              </w:rPr>
              <w:t>ВБС</w:t>
            </w:r>
          </w:p>
        </w:tc>
        <w:tc>
          <w:tcPr>
            <w:tcW w:w="403" w:type="pct"/>
            <w:shd w:val="clear" w:color="auto" w:fill="auto"/>
            <w:vAlign w:val="center"/>
          </w:tcPr>
          <w:p w:rsidR="0028694B" w:rsidRPr="00B350F8" w:rsidRDefault="0028694B" w:rsidP="00FC33D4">
            <w:pPr>
              <w:spacing w:after="0" w:line="240" w:lineRule="auto"/>
              <w:jc w:val="center"/>
              <w:rPr>
                <w:rFonts w:ascii="Times New Roman" w:hAnsi="Times New Roman" w:cs="Times New Roman"/>
                <w:lang w:eastAsia="ru-RU"/>
              </w:rPr>
            </w:pPr>
            <w:r w:rsidRPr="00B350F8">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both"/>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28694B" w:rsidRPr="00387B87" w:rsidRDefault="00AE1438" w:rsidP="002D176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w:t>
            </w:r>
            <w:r w:rsidR="0028694B">
              <w:rPr>
                <w:rFonts w:ascii="Times New Roman" w:hAnsi="Times New Roman" w:cs="Times New Roman"/>
                <w:b/>
                <w:lang w:eastAsia="ru-RU"/>
              </w:rPr>
              <w:t>0,0</w:t>
            </w:r>
          </w:p>
        </w:tc>
        <w:tc>
          <w:tcPr>
            <w:tcW w:w="398" w:type="pct"/>
            <w:shd w:val="clear" w:color="auto" w:fill="auto"/>
            <w:vAlign w:val="center"/>
          </w:tcPr>
          <w:p w:rsidR="0028694B" w:rsidRPr="00D46A32" w:rsidRDefault="00AE1438" w:rsidP="002D176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w:t>
            </w:r>
            <w:r w:rsidR="0028694B" w:rsidRPr="00D46A32">
              <w:rPr>
                <w:rFonts w:ascii="Times New Roman" w:hAnsi="Times New Roman" w:cs="Times New Roman"/>
                <w:b/>
                <w:lang w:eastAsia="ru-RU"/>
              </w:rPr>
              <w:t>0,0</w:t>
            </w:r>
          </w:p>
        </w:tc>
        <w:tc>
          <w:tcPr>
            <w:tcW w:w="39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36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3A2C79" w:rsidRPr="00E74150" w:rsidTr="00CF53E9">
        <w:trPr>
          <w:trHeight w:val="230"/>
        </w:trPr>
        <w:tc>
          <w:tcPr>
            <w:tcW w:w="273" w:type="pct"/>
            <w:vMerge w:val="restart"/>
            <w:shd w:val="clear" w:color="auto" w:fill="auto"/>
          </w:tcPr>
          <w:p w:rsidR="003A2C79" w:rsidRPr="00590AFB" w:rsidRDefault="003A2C79" w:rsidP="00FC33D4">
            <w:pPr>
              <w:spacing w:after="0" w:line="240" w:lineRule="auto"/>
              <w:jc w:val="center"/>
              <w:rPr>
                <w:rFonts w:ascii="Times New Roman" w:hAnsi="Times New Roman" w:cs="Times New Roman"/>
                <w:color w:val="000000"/>
                <w:spacing w:val="1"/>
                <w:lang w:eastAsia="ru-RU"/>
              </w:rPr>
            </w:pPr>
            <w:r w:rsidRPr="00590AFB">
              <w:rPr>
                <w:rFonts w:ascii="Times New Roman" w:hAnsi="Times New Roman" w:cs="Times New Roman"/>
                <w:color w:val="000000"/>
                <w:spacing w:val="1"/>
                <w:lang w:eastAsia="ru-RU"/>
              </w:rPr>
              <w:t>2.2.5</w:t>
            </w:r>
            <w:r>
              <w:rPr>
                <w:rFonts w:ascii="Times New Roman" w:hAnsi="Times New Roman" w:cs="Times New Roman"/>
                <w:color w:val="000000"/>
                <w:spacing w:val="1"/>
                <w:lang w:eastAsia="ru-RU"/>
              </w:rPr>
              <w:t>.</w:t>
            </w:r>
          </w:p>
        </w:tc>
        <w:tc>
          <w:tcPr>
            <w:tcW w:w="1537" w:type="pct"/>
            <w:vMerge w:val="restart"/>
            <w:shd w:val="clear" w:color="auto" w:fill="auto"/>
          </w:tcPr>
          <w:p w:rsidR="003A2C79" w:rsidRPr="00590AFB" w:rsidRDefault="00CF6532" w:rsidP="00FC33D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 xml:space="preserve">Устройство </w:t>
            </w:r>
            <w:r w:rsidR="003A2C79" w:rsidRPr="00590AFB">
              <w:rPr>
                <w:rFonts w:ascii="Times New Roman" w:hAnsi="Times New Roman" w:cs="Times New Roman"/>
                <w:color w:val="000000"/>
                <w:spacing w:val="1"/>
                <w:lang w:eastAsia="ru-RU"/>
              </w:rPr>
              <w:t>футбольного поля</w:t>
            </w:r>
            <w:r>
              <w:rPr>
                <w:rFonts w:ascii="Times New Roman" w:hAnsi="Times New Roman" w:cs="Times New Roman"/>
                <w:color w:val="000000"/>
                <w:spacing w:val="1"/>
                <w:lang w:eastAsia="ru-RU"/>
              </w:rPr>
              <w:t xml:space="preserve"> и благоустройство территории вокруг него</w:t>
            </w:r>
          </w:p>
        </w:tc>
        <w:tc>
          <w:tcPr>
            <w:tcW w:w="447" w:type="pct"/>
            <w:vMerge w:val="restart"/>
            <w:shd w:val="clear" w:color="auto" w:fill="auto"/>
          </w:tcPr>
          <w:p w:rsidR="003A2C79" w:rsidRPr="00590AFB" w:rsidRDefault="003A2C79" w:rsidP="00FC33D4">
            <w:pPr>
              <w:spacing w:after="0" w:line="240" w:lineRule="auto"/>
              <w:jc w:val="center"/>
              <w:rPr>
                <w:rFonts w:ascii="Times New Roman" w:hAnsi="Times New Roman" w:cs="Times New Roman"/>
                <w:color w:val="000000"/>
                <w:spacing w:val="1"/>
                <w:lang w:eastAsia="ru-RU"/>
              </w:rPr>
            </w:pPr>
            <w:r w:rsidRPr="00590AFB">
              <w:rPr>
                <w:rFonts w:ascii="Times New Roman" w:hAnsi="Times New Roman" w:cs="Times New Roman"/>
                <w:color w:val="000000"/>
                <w:spacing w:val="1"/>
                <w:lang w:eastAsia="ru-RU"/>
              </w:rPr>
              <w:t>2023</w:t>
            </w: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3A2C79" w:rsidRPr="00B350F8" w:rsidRDefault="003A2C79" w:rsidP="00FC33D4">
            <w:pPr>
              <w:spacing w:after="0" w:line="240" w:lineRule="auto"/>
              <w:jc w:val="center"/>
              <w:rPr>
                <w:rFonts w:ascii="Times New Roman" w:hAnsi="Times New Roman" w:cs="Times New Roman"/>
                <w:lang w:eastAsia="ru-RU"/>
              </w:rPr>
            </w:pPr>
            <w:r w:rsidRPr="00B350F8">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3A2C79" w:rsidRDefault="003A2C79" w:rsidP="00CF53E9">
            <w:pPr>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bCs/>
                <w:sz w:val="20"/>
                <w:szCs w:val="20"/>
                <w:lang w:eastAsia="ru-RU"/>
              </w:rPr>
              <w:t>Отдел образования,</w:t>
            </w:r>
          </w:p>
          <w:p w:rsidR="003A2C79" w:rsidRPr="001B2490" w:rsidRDefault="003A2C79" w:rsidP="00CF53E9">
            <w:pPr>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sz w:val="20"/>
                <w:szCs w:val="20"/>
              </w:rPr>
              <w:t xml:space="preserve"> МБ</w:t>
            </w:r>
            <w:r>
              <w:rPr>
                <w:rFonts w:ascii="Times New Roman" w:hAnsi="Times New Roman" w:cs="Times New Roman"/>
                <w:sz w:val="20"/>
                <w:szCs w:val="20"/>
              </w:rPr>
              <w:t>У ДО ДЮСШ</w:t>
            </w: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lang w:eastAsia="ru-RU"/>
              </w:rPr>
              <w:t>ОБ</w:t>
            </w:r>
          </w:p>
        </w:tc>
        <w:tc>
          <w:tcPr>
            <w:tcW w:w="403" w:type="pct"/>
            <w:shd w:val="clear" w:color="auto" w:fill="auto"/>
            <w:vAlign w:val="center"/>
          </w:tcPr>
          <w:p w:rsidR="0028694B" w:rsidRPr="00B350F8" w:rsidRDefault="0028694B" w:rsidP="00FC33D4">
            <w:pPr>
              <w:spacing w:after="0" w:line="240" w:lineRule="auto"/>
              <w:jc w:val="center"/>
              <w:rPr>
                <w:rFonts w:ascii="Times New Roman" w:hAnsi="Times New Roman" w:cs="Times New Roman"/>
                <w:lang w:eastAsia="ru-RU"/>
              </w:rPr>
            </w:pPr>
            <w:r w:rsidRPr="00B350F8">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lang w:eastAsia="ru-RU"/>
              </w:rPr>
              <w:t>МБ</w:t>
            </w:r>
          </w:p>
        </w:tc>
        <w:tc>
          <w:tcPr>
            <w:tcW w:w="403" w:type="pct"/>
            <w:shd w:val="clear" w:color="auto" w:fill="auto"/>
            <w:vAlign w:val="center"/>
          </w:tcPr>
          <w:p w:rsidR="0028694B" w:rsidRPr="00B350F8" w:rsidRDefault="003C5105" w:rsidP="00B350F8">
            <w:pPr>
              <w:spacing w:after="0" w:line="240" w:lineRule="auto"/>
              <w:jc w:val="center"/>
              <w:rPr>
                <w:rFonts w:ascii="Times New Roman" w:hAnsi="Times New Roman" w:cs="Times New Roman"/>
                <w:lang w:eastAsia="ru-RU"/>
              </w:rPr>
            </w:pPr>
            <w:r>
              <w:rPr>
                <w:rFonts w:ascii="Times New Roman" w:hAnsi="Times New Roman" w:cs="Times New Roman"/>
                <w:lang w:eastAsia="ru-RU"/>
              </w:rPr>
              <w:t>11844,4</w:t>
            </w:r>
          </w:p>
        </w:tc>
        <w:tc>
          <w:tcPr>
            <w:tcW w:w="398" w:type="pct"/>
            <w:shd w:val="clear" w:color="auto" w:fill="auto"/>
            <w:vAlign w:val="center"/>
          </w:tcPr>
          <w:p w:rsidR="0028694B" w:rsidRPr="00590AFB" w:rsidRDefault="003C5105" w:rsidP="00B350F8">
            <w:pPr>
              <w:spacing w:after="0" w:line="240" w:lineRule="auto"/>
              <w:jc w:val="center"/>
              <w:rPr>
                <w:rFonts w:ascii="Times New Roman" w:hAnsi="Times New Roman" w:cs="Times New Roman"/>
                <w:lang w:eastAsia="ru-RU"/>
              </w:rPr>
            </w:pPr>
            <w:r>
              <w:rPr>
                <w:rFonts w:ascii="Times New Roman" w:hAnsi="Times New Roman" w:cs="Times New Roman"/>
                <w:lang w:eastAsia="ru-RU"/>
              </w:rPr>
              <w:t>11844,4</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lang w:eastAsia="ru-RU"/>
              </w:rPr>
              <w:t>ВБС</w:t>
            </w:r>
          </w:p>
        </w:tc>
        <w:tc>
          <w:tcPr>
            <w:tcW w:w="403" w:type="pct"/>
            <w:shd w:val="clear" w:color="auto" w:fill="auto"/>
            <w:vAlign w:val="center"/>
          </w:tcPr>
          <w:p w:rsidR="0028694B" w:rsidRPr="00B350F8" w:rsidRDefault="0028694B" w:rsidP="00FC33D4">
            <w:pPr>
              <w:spacing w:after="0" w:line="240" w:lineRule="auto"/>
              <w:jc w:val="center"/>
              <w:rPr>
                <w:rFonts w:ascii="Times New Roman" w:hAnsi="Times New Roman" w:cs="Times New Roman"/>
                <w:lang w:eastAsia="ru-RU"/>
              </w:rPr>
            </w:pPr>
            <w:r w:rsidRPr="00B350F8">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28694B" w:rsidRPr="004567AB" w:rsidRDefault="0028694B"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28694B" w:rsidRPr="00E74150" w:rsidTr="00DA7BDD">
        <w:trPr>
          <w:trHeight w:val="230"/>
        </w:trPr>
        <w:tc>
          <w:tcPr>
            <w:tcW w:w="273"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28694B" w:rsidRPr="00E74150" w:rsidRDefault="0028694B"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28694B" w:rsidRPr="00E74150" w:rsidRDefault="0028694B"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28694B" w:rsidRPr="00387B87" w:rsidRDefault="003C5105" w:rsidP="00B350F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11844,4</w:t>
            </w:r>
          </w:p>
        </w:tc>
        <w:tc>
          <w:tcPr>
            <w:tcW w:w="398" w:type="pct"/>
            <w:shd w:val="clear" w:color="auto" w:fill="auto"/>
            <w:vAlign w:val="center"/>
          </w:tcPr>
          <w:p w:rsidR="0028694B" w:rsidRPr="00387B87" w:rsidRDefault="003C5105" w:rsidP="00B350F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11844,4</w:t>
            </w:r>
          </w:p>
        </w:tc>
        <w:tc>
          <w:tcPr>
            <w:tcW w:w="39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368" w:type="pct"/>
            <w:shd w:val="clear" w:color="auto" w:fill="auto"/>
            <w:vAlign w:val="center"/>
          </w:tcPr>
          <w:p w:rsidR="0028694B" w:rsidRPr="00FC33D4" w:rsidRDefault="0028694B" w:rsidP="00FC33D4">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816" w:type="pct"/>
            <w:vMerge/>
            <w:shd w:val="clear" w:color="auto" w:fill="auto"/>
            <w:vAlign w:val="center"/>
          </w:tcPr>
          <w:p w:rsidR="0028694B" w:rsidRPr="00E74150" w:rsidRDefault="0028694B" w:rsidP="00FC33D4">
            <w:pPr>
              <w:spacing w:after="0" w:line="240" w:lineRule="auto"/>
              <w:jc w:val="center"/>
              <w:rPr>
                <w:rFonts w:ascii="Times New Roman" w:hAnsi="Times New Roman" w:cs="Times New Roman"/>
                <w:sz w:val="20"/>
                <w:szCs w:val="20"/>
                <w:lang w:eastAsia="ru-RU"/>
              </w:rPr>
            </w:pPr>
          </w:p>
        </w:tc>
      </w:tr>
      <w:tr w:rsidR="003A2C79" w:rsidRPr="00E74150" w:rsidTr="00CF53E9">
        <w:trPr>
          <w:trHeight w:val="230"/>
        </w:trPr>
        <w:tc>
          <w:tcPr>
            <w:tcW w:w="273" w:type="pct"/>
            <w:vMerge w:val="restart"/>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r w:rsidRPr="003A2C79">
              <w:rPr>
                <w:rFonts w:ascii="Times New Roman" w:hAnsi="Times New Roman" w:cs="Times New Roman"/>
                <w:color w:val="000000"/>
                <w:spacing w:val="1"/>
                <w:lang w:eastAsia="ru-RU"/>
              </w:rPr>
              <w:t>2.2.6.</w:t>
            </w:r>
          </w:p>
        </w:tc>
        <w:tc>
          <w:tcPr>
            <w:tcW w:w="1537" w:type="pct"/>
            <w:vMerge w:val="restart"/>
            <w:shd w:val="clear" w:color="auto" w:fill="auto"/>
          </w:tcPr>
          <w:p w:rsidR="003A2C79" w:rsidRPr="003A2C79" w:rsidRDefault="003C5105" w:rsidP="00EC4A5A">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мероприятий по энергосбережению в учреждениях общего образования</w:t>
            </w:r>
          </w:p>
        </w:tc>
        <w:tc>
          <w:tcPr>
            <w:tcW w:w="447" w:type="pct"/>
            <w:vMerge w:val="restart"/>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2023</w:t>
            </w:r>
          </w:p>
        </w:tc>
        <w:tc>
          <w:tcPr>
            <w:tcW w:w="360" w:type="pct"/>
            <w:shd w:val="clear" w:color="auto" w:fill="auto"/>
          </w:tcPr>
          <w:p w:rsidR="003A2C79" w:rsidRPr="00E74150" w:rsidRDefault="003A2C79"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3A2C79" w:rsidRPr="00B350F8" w:rsidRDefault="003A2C79" w:rsidP="00CF53E9">
            <w:pPr>
              <w:spacing w:after="0" w:line="240" w:lineRule="auto"/>
              <w:jc w:val="center"/>
              <w:rPr>
                <w:rFonts w:ascii="Times New Roman" w:hAnsi="Times New Roman" w:cs="Times New Roman"/>
                <w:lang w:eastAsia="ru-RU"/>
              </w:rPr>
            </w:pPr>
            <w:r w:rsidRPr="00B350F8">
              <w:rPr>
                <w:rFonts w:ascii="Times New Roman" w:hAnsi="Times New Roman" w:cs="Times New Roman"/>
                <w:lang w:eastAsia="ru-RU"/>
              </w:rPr>
              <w:t>0,0</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3A2C79" w:rsidRDefault="003A2C79" w:rsidP="00CF53E9">
            <w:pPr>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bCs/>
                <w:sz w:val="20"/>
                <w:szCs w:val="20"/>
                <w:lang w:eastAsia="ru-RU"/>
              </w:rPr>
              <w:t>Отдел образования,</w:t>
            </w:r>
          </w:p>
          <w:p w:rsidR="003A2C79" w:rsidRPr="001B2490" w:rsidRDefault="003A2C79" w:rsidP="00E93760">
            <w:pPr>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sz w:val="20"/>
                <w:szCs w:val="20"/>
              </w:rPr>
              <w:t xml:space="preserve"> МБОУ </w:t>
            </w:r>
            <w:r>
              <w:rPr>
                <w:rFonts w:ascii="Times New Roman" w:hAnsi="Times New Roman" w:cs="Times New Roman"/>
                <w:sz w:val="20"/>
                <w:szCs w:val="20"/>
              </w:rPr>
              <w:t>С</w:t>
            </w:r>
            <w:r w:rsidRPr="001B2490">
              <w:rPr>
                <w:rFonts w:ascii="Times New Roman" w:hAnsi="Times New Roman" w:cs="Times New Roman"/>
                <w:sz w:val="20"/>
                <w:szCs w:val="20"/>
              </w:rPr>
              <w:t xml:space="preserve">ОШ </w:t>
            </w:r>
            <w:r>
              <w:rPr>
                <w:rFonts w:ascii="Times New Roman" w:hAnsi="Times New Roman" w:cs="Times New Roman"/>
                <w:sz w:val="20"/>
                <w:szCs w:val="20"/>
              </w:rPr>
              <w:t>№ 3</w:t>
            </w:r>
            <w:r w:rsidR="00E93760">
              <w:rPr>
                <w:rFonts w:ascii="Times New Roman" w:hAnsi="Times New Roman" w:cs="Times New Roman"/>
                <w:sz w:val="20"/>
                <w:szCs w:val="20"/>
              </w:rPr>
              <w:t>,19, МБОУ ООШ № 22</w:t>
            </w:r>
          </w:p>
        </w:tc>
      </w:tr>
      <w:tr w:rsidR="003A2C79" w:rsidRPr="00E74150" w:rsidTr="00DA7BDD">
        <w:trPr>
          <w:trHeight w:val="230"/>
        </w:trPr>
        <w:tc>
          <w:tcPr>
            <w:tcW w:w="273" w:type="pct"/>
            <w:vMerge/>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p>
        </w:tc>
        <w:tc>
          <w:tcPr>
            <w:tcW w:w="1537" w:type="pct"/>
            <w:vMerge/>
            <w:shd w:val="clear" w:color="auto" w:fill="auto"/>
          </w:tcPr>
          <w:p w:rsidR="003A2C79" w:rsidRPr="003A2C79" w:rsidRDefault="003A2C79" w:rsidP="00EC4A5A">
            <w:pPr>
              <w:spacing w:after="0" w:line="240" w:lineRule="auto"/>
              <w:jc w:val="both"/>
              <w:rPr>
                <w:rFonts w:ascii="Times New Roman" w:hAnsi="Times New Roman" w:cs="Times New Roman"/>
                <w:color w:val="000000"/>
                <w:spacing w:val="1"/>
                <w:lang w:eastAsia="ru-RU"/>
              </w:rPr>
            </w:pPr>
          </w:p>
        </w:tc>
        <w:tc>
          <w:tcPr>
            <w:tcW w:w="447" w:type="pct"/>
            <w:vMerge/>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CF53E9">
            <w:pPr>
              <w:spacing w:after="0" w:line="240" w:lineRule="auto"/>
              <w:rPr>
                <w:rFonts w:ascii="Times New Roman" w:hAnsi="Times New Roman" w:cs="Times New Roman"/>
                <w:b/>
                <w:lang w:eastAsia="ru-RU"/>
              </w:rPr>
            </w:pPr>
            <w:r w:rsidRPr="00E74150">
              <w:rPr>
                <w:rFonts w:ascii="Times New Roman" w:hAnsi="Times New Roman" w:cs="Times New Roman"/>
                <w:lang w:eastAsia="ru-RU"/>
              </w:rPr>
              <w:t>ОБ</w:t>
            </w:r>
          </w:p>
        </w:tc>
        <w:tc>
          <w:tcPr>
            <w:tcW w:w="403" w:type="pct"/>
            <w:shd w:val="clear" w:color="auto" w:fill="auto"/>
            <w:vAlign w:val="center"/>
          </w:tcPr>
          <w:p w:rsidR="003A2C79" w:rsidRPr="00B350F8" w:rsidRDefault="003A2C7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1228,1</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1228,1</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A7BDD">
        <w:trPr>
          <w:trHeight w:val="230"/>
        </w:trPr>
        <w:tc>
          <w:tcPr>
            <w:tcW w:w="273" w:type="pct"/>
            <w:vMerge/>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p>
        </w:tc>
        <w:tc>
          <w:tcPr>
            <w:tcW w:w="1537" w:type="pct"/>
            <w:vMerge/>
            <w:shd w:val="clear" w:color="auto" w:fill="auto"/>
          </w:tcPr>
          <w:p w:rsidR="003A2C79" w:rsidRPr="003A2C79" w:rsidRDefault="003A2C79" w:rsidP="00EC4A5A">
            <w:pPr>
              <w:spacing w:after="0" w:line="240" w:lineRule="auto"/>
              <w:jc w:val="both"/>
              <w:rPr>
                <w:rFonts w:ascii="Times New Roman" w:hAnsi="Times New Roman" w:cs="Times New Roman"/>
                <w:color w:val="000000"/>
                <w:spacing w:val="1"/>
                <w:lang w:eastAsia="ru-RU"/>
              </w:rPr>
            </w:pPr>
          </w:p>
        </w:tc>
        <w:tc>
          <w:tcPr>
            <w:tcW w:w="447" w:type="pct"/>
            <w:vMerge/>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CF53E9">
            <w:pPr>
              <w:spacing w:after="0" w:line="240" w:lineRule="auto"/>
              <w:rPr>
                <w:rFonts w:ascii="Times New Roman" w:hAnsi="Times New Roman" w:cs="Times New Roman"/>
                <w:b/>
                <w:lang w:eastAsia="ru-RU"/>
              </w:rPr>
            </w:pPr>
            <w:r w:rsidRPr="00E74150">
              <w:rPr>
                <w:rFonts w:ascii="Times New Roman" w:hAnsi="Times New Roman" w:cs="Times New Roman"/>
                <w:lang w:eastAsia="ru-RU"/>
              </w:rPr>
              <w:t>МБ</w:t>
            </w:r>
          </w:p>
        </w:tc>
        <w:tc>
          <w:tcPr>
            <w:tcW w:w="403" w:type="pct"/>
            <w:shd w:val="clear" w:color="auto" w:fill="auto"/>
            <w:vAlign w:val="center"/>
          </w:tcPr>
          <w:p w:rsidR="003A2C79" w:rsidRPr="00B350F8" w:rsidRDefault="003A2C7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64,6</w:t>
            </w:r>
          </w:p>
        </w:tc>
        <w:tc>
          <w:tcPr>
            <w:tcW w:w="398" w:type="pct"/>
            <w:shd w:val="clear" w:color="auto" w:fill="auto"/>
            <w:vAlign w:val="center"/>
          </w:tcPr>
          <w:p w:rsidR="003A2C79" w:rsidRPr="00590AFB" w:rsidRDefault="003A2C7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64,6</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A7BDD">
        <w:trPr>
          <w:trHeight w:val="230"/>
        </w:trPr>
        <w:tc>
          <w:tcPr>
            <w:tcW w:w="273" w:type="pct"/>
            <w:vMerge/>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p>
        </w:tc>
        <w:tc>
          <w:tcPr>
            <w:tcW w:w="1537" w:type="pct"/>
            <w:vMerge/>
            <w:shd w:val="clear" w:color="auto" w:fill="auto"/>
          </w:tcPr>
          <w:p w:rsidR="003A2C79" w:rsidRPr="003A2C79" w:rsidRDefault="003A2C79" w:rsidP="00EC4A5A">
            <w:pPr>
              <w:spacing w:after="0" w:line="240" w:lineRule="auto"/>
              <w:jc w:val="both"/>
              <w:rPr>
                <w:rFonts w:ascii="Times New Roman" w:hAnsi="Times New Roman" w:cs="Times New Roman"/>
                <w:color w:val="000000"/>
                <w:spacing w:val="1"/>
                <w:lang w:eastAsia="ru-RU"/>
              </w:rPr>
            </w:pPr>
          </w:p>
        </w:tc>
        <w:tc>
          <w:tcPr>
            <w:tcW w:w="447" w:type="pct"/>
            <w:vMerge/>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CF53E9">
            <w:pPr>
              <w:spacing w:after="0" w:line="240" w:lineRule="auto"/>
              <w:rPr>
                <w:rFonts w:ascii="Times New Roman" w:hAnsi="Times New Roman" w:cs="Times New Roman"/>
                <w:b/>
                <w:lang w:eastAsia="ru-RU"/>
              </w:rPr>
            </w:pPr>
            <w:r w:rsidRPr="00E74150">
              <w:rPr>
                <w:rFonts w:ascii="Times New Roman" w:hAnsi="Times New Roman" w:cs="Times New Roman"/>
                <w:lang w:eastAsia="ru-RU"/>
              </w:rPr>
              <w:t>ВБС</w:t>
            </w:r>
          </w:p>
        </w:tc>
        <w:tc>
          <w:tcPr>
            <w:tcW w:w="403" w:type="pct"/>
            <w:shd w:val="clear" w:color="auto" w:fill="auto"/>
            <w:vAlign w:val="center"/>
          </w:tcPr>
          <w:p w:rsidR="003A2C79" w:rsidRPr="00B350F8" w:rsidRDefault="00E93760"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r w:rsidR="00F517AD">
              <w:rPr>
                <w:rFonts w:ascii="Times New Roman" w:hAnsi="Times New Roman" w:cs="Times New Roman"/>
                <w:lang w:eastAsia="ru-RU"/>
              </w:rPr>
              <w:t>0</w:t>
            </w:r>
            <w:r>
              <w:rPr>
                <w:rFonts w:ascii="Times New Roman" w:hAnsi="Times New Roman" w:cs="Times New Roman"/>
                <w:lang w:eastAsia="ru-RU"/>
              </w:rPr>
              <w:t>17,3</w:t>
            </w:r>
          </w:p>
        </w:tc>
        <w:tc>
          <w:tcPr>
            <w:tcW w:w="398" w:type="pct"/>
            <w:shd w:val="clear" w:color="auto" w:fill="auto"/>
            <w:vAlign w:val="center"/>
          </w:tcPr>
          <w:p w:rsidR="003A2C79" w:rsidRPr="004567AB" w:rsidRDefault="00E93760"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8017,3</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A7BDD">
        <w:trPr>
          <w:trHeight w:val="230"/>
        </w:trPr>
        <w:tc>
          <w:tcPr>
            <w:tcW w:w="273" w:type="pct"/>
            <w:vMerge/>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p>
        </w:tc>
        <w:tc>
          <w:tcPr>
            <w:tcW w:w="1537" w:type="pct"/>
            <w:vMerge/>
            <w:shd w:val="clear" w:color="auto" w:fill="auto"/>
          </w:tcPr>
          <w:p w:rsidR="003A2C79" w:rsidRPr="003A2C79" w:rsidRDefault="003A2C79" w:rsidP="00EC4A5A">
            <w:pPr>
              <w:spacing w:after="0" w:line="240" w:lineRule="auto"/>
              <w:jc w:val="both"/>
              <w:rPr>
                <w:rFonts w:ascii="Times New Roman" w:hAnsi="Times New Roman" w:cs="Times New Roman"/>
                <w:color w:val="000000"/>
                <w:spacing w:val="1"/>
                <w:lang w:eastAsia="ru-RU"/>
              </w:rPr>
            </w:pPr>
          </w:p>
        </w:tc>
        <w:tc>
          <w:tcPr>
            <w:tcW w:w="447" w:type="pct"/>
            <w:vMerge/>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CF53E9">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3A2C79" w:rsidRPr="00387B87" w:rsidRDefault="00F517AD" w:rsidP="00CF53E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9310,0</w:t>
            </w:r>
          </w:p>
        </w:tc>
        <w:tc>
          <w:tcPr>
            <w:tcW w:w="398" w:type="pct"/>
            <w:shd w:val="clear" w:color="auto" w:fill="auto"/>
            <w:vAlign w:val="center"/>
          </w:tcPr>
          <w:p w:rsidR="003A2C79" w:rsidRPr="00387B87" w:rsidRDefault="00F517AD" w:rsidP="00CF53E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9310,0</w:t>
            </w:r>
          </w:p>
        </w:tc>
        <w:tc>
          <w:tcPr>
            <w:tcW w:w="398" w:type="pct"/>
            <w:shd w:val="clear" w:color="auto" w:fill="auto"/>
            <w:vAlign w:val="center"/>
          </w:tcPr>
          <w:p w:rsidR="003A2C79" w:rsidRPr="00FC33D4" w:rsidRDefault="003A2C79" w:rsidP="00CF53E9">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368" w:type="pct"/>
            <w:shd w:val="clear" w:color="auto" w:fill="auto"/>
            <w:vAlign w:val="center"/>
          </w:tcPr>
          <w:p w:rsidR="003A2C79" w:rsidRPr="00FC33D4" w:rsidRDefault="003A2C79" w:rsidP="00CF53E9">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816" w:type="pct"/>
            <w:vMerge/>
            <w:shd w:val="clear" w:color="auto" w:fill="auto"/>
            <w:vAlign w:val="center"/>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CF53E9">
        <w:trPr>
          <w:trHeight w:val="230"/>
        </w:trPr>
        <w:tc>
          <w:tcPr>
            <w:tcW w:w="273" w:type="pct"/>
            <w:vMerge w:val="restart"/>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r w:rsidRPr="003A2C79">
              <w:rPr>
                <w:rFonts w:ascii="Times New Roman" w:hAnsi="Times New Roman" w:cs="Times New Roman"/>
                <w:color w:val="000000"/>
                <w:spacing w:val="1"/>
                <w:lang w:eastAsia="ru-RU"/>
              </w:rPr>
              <w:t>2.2.7.</w:t>
            </w:r>
          </w:p>
        </w:tc>
        <w:tc>
          <w:tcPr>
            <w:tcW w:w="1537" w:type="pct"/>
            <w:vMerge w:val="restart"/>
            <w:shd w:val="clear" w:color="auto" w:fill="auto"/>
          </w:tcPr>
          <w:p w:rsidR="003A2C79" w:rsidRPr="003A2C79" w:rsidRDefault="003A2C79" w:rsidP="00EC4A5A">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Обеспечение комплексной безопасности муниципальных образовательных организаций</w:t>
            </w:r>
          </w:p>
        </w:tc>
        <w:tc>
          <w:tcPr>
            <w:tcW w:w="447" w:type="pct"/>
            <w:vMerge w:val="restart"/>
            <w:shd w:val="clear" w:color="auto" w:fill="auto"/>
          </w:tcPr>
          <w:p w:rsidR="003A2C79" w:rsidRPr="003A2C79" w:rsidRDefault="003A2C79" w:rsidP="00FC33D4">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2023</w:t>
            </w:r>
          </w:p>
        </w:tc>
        <w:tc>
          <w:tcPr>
            <w:tcW w:w="360" w:type="pct"/>
            <w:shd w:val="clear" w:color="auto" w:fill="auto"/>
          </w:tcPr>
          <w:p w:rsidR="003A2C79" w:rsidRPr="00E74150" w:rsidRDefault="003A2C79" w:rsidP="00CF53E9">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3A2C79" w:rsidRPr="00B350F8" w:rsidRDefault="003A2C79" w:rsidP="00CF53E9">
            <w:pPr>
              <w:spacing w:after="0" w:line="240" w:lineRule="auto"/>
              <w:jc w:val="center"/>
              <w:rPr>
                <w:rFonts w:ascii="Times New Roman" w:hAnsi="Times New Roman" w:cs="Times New Roman"/>
                <w:lang w:eastAsia="ru-RU"/>
              </w:rPr>
            </w:pPr>
            <w:r w:rsidRPr="00B350F8">
              <w:rPr>
                <w:rFonts w:ascii="Times New Roman" w:hAnsi="Times New Roman" w:cs="Times New Roman"/>
                <w:lang w:eastAsia="ru-RU"/>
              </w:rPr>
              <w:t>0,0</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3A2C79" w:rsidRDefault="003A2C79" w:rsidP="00CF53E9">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bCs/>
                <w:sz w:val="20"/>
                <w:szCs w:val="20"/>
                <w:lang w:eastAsia="ru-RU"/>
              </w:rPr>
              <w:t>Отдел образования,</w:t>
            </w:r>
          </w:p>
          <w:p w:rsidR="003A2C79" w:rsidRPr="001B2490" w:rsidRDefault="003A2C79" w:rsidP="003A2C79">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1B2490">
              <w:rPr>
                <w:rFonts w:ascii="Times New Roman" w:hAnsi="Times New Roman" w:cs="Times New Roman"/>
                <w:sz w:val="20"/>
                <w:szCs w:val="20"/>
              </w:rPr>
              <w:t xml:space="preserve"> </w:t>
            </w:r>
            <w:r w:rsidRPr="007B1FB5">
              <w:rPr>
                <w:rFonts w:ascii="Times New Roman" w:hAnsi="Times New Roman" w:cs="Times New Roman"/>
                <w:sz w:val="20"/>
                <w:szCs w:val="20"/>
              </w:rPr>
              <w:t xml:space="preserve">МБОУ СОШ №№ </w:t>
            </w:r>
            <w:r>
              <w:rPr>
                <w:rFonts w:ascii="Times New Roman" w:hAnsi="Times New Roman" w:cs="Times New Roman"/>
                <w:sz w:val="20"/>
                <w:szCs w:val="20"/>
              </w:rPr>
              <w:t>3,</w:t>
            </w:r>
            <w:r w:rsidRPr="007B1FB5">
              <w:rPr>
                <w:rFonts w:ascii="Times New Roman" w:hAnsi="Times New Roman" w:cs="Times New Roman"/>
                <w:sz w:val="20"/>
                <w:szCs w:val="20"/>
              </w:rPr>
              <w:t xml:space="preserve"> 5, </w:t>
            </w:r>
            <w:r>
              <w:rPr>
                <w:rFonts w:ascii="Times New Roman" w:hAnsi="Times New Roman" w:cs="Times New Roman"/>
                <w:sz w:val="20"/>
                <w:szCs w:val="20"/>
              </w:rPr>
              <w:lastRenderedPageBreak/>
              <w:t>МБОУ ООШ №№ 20, 22</w:t>
            </w:r>
          </w:p>
        </w:tc>
      </w:tr>
      <w:tr w:rsidR="003A2C79" w:rsidRPr="00E74150" w:rsidTr="00DA7BDD">
        <w:trPr>
          <w:trHeight w:val="230"/>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3A2C79" w:rsidRPr="00E74150" w:rsidRDefault="003A2C79" w:rsidP="00CF53E9">
            <w:pPr>
              <w:spacing w:after="0" w:line="240" w:lineRule="auto"/>
              <w:rPr>
                <w:rFonts w:ascii="Times New Roman" w:hAnsi="Times New Roman" w:cs="Times New Roman"/>
                <w:b/>
                <w:lang w:eastAsia="ru-RU"/>
              </w:rPr>
            </w:pPr>
            <w:r w:rsidRPr="00E74150">
              <w:rPr>
                <w:rFonts w:ascii="Times New Roman" w:hAnsi="Times New Roman" w:cs="Times New Roman"/>
                <w:lang w:eastAsia="ru-RU"/>
              </w:rPr>
              <w:t>ОБ</w:t>
            </w:r>
          </w:p>
        </w:tc>
        <w:tc>
          <w:tcPr>
            <w:tcW w:w="403" w:type="pct"/>
            <w:shd w:val="clear" w:color="auto" w:fill="auto"/>
            <w:vAlign w:val="center"/>
          </w:tcPr>
          <w:p w:rsidR="003A2C79" w:rsidRPr="00B350F8" w:rsidRDefault="00E93760"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5508,7</w:t>
            </w:r>
          </w:p>
        </w:tc>
        <w:tc>
          <w:tcPr>
            <w:tcW w:w="398" w:type="pct"/>
            <w:shd w:val="clear" w:color="auto" w:fill="auto"/>
            <w:vAlign w:val="center"/>
          </w:tcPr>
          <w:p w:rsidR="003A2C79" w:rsidRPr="004567AB" w:rsidRDefault="00E93760" w:rsidP="00E93760">
            <w:pPr>
              <w:spacing w:after="0" w:line="240" w:lineRule="auto"/>
              <w:jc w:val="center"/>
              <w:rPr>
                <w:rFonts w:ascii="Times New Roman" w:hAnsi="Times New Roman" w:cs="Times New Roman"/>
                <w:lang w:eastAsia="ru-RU"/>
              </w:rPr>
            </w:pPr>
            <w:r>
              <w:rPr>
                <w:rFonts w:ascii="Times New Roman" w:hAnsi="Times New Roman" w:cs="Times New Roman"/>
                <w:lang w:eastAsia="ru-RU"/>
              </w:rPr>
              <w:t>5508,7</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A7BDD">
        <w:trPr>
          <w:trHeight w:val="230"/>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3A2C79" w:rsidRPr="00E74150" w:rsidRDefault="003A2C79" w:rsidP="00CF53E9">
            <w:pPr>
              <w:spacing w:after="0" w:line="240" w:lineRule="auto"/>
              <w:rPr>
                <w:rFonts w:ascii="Times New Roman" w:hAnsi="Times New Roman" w:cs="Times New Roman"/>
                <w:b/>
                <w:lang w:eastAsia="ru-RU"/>
              </w:rPr>
            </w:pPr>
            <w:r w:rsidRPr="00E74150">
              <w:rPr>
                <w:rFonts w:ascii="Times New Roman" w:hAnsi="Times New Roman" w:cs="Times New Roman"/>
                <w:lang w:eastAsia="ru-RU"/>
              </w:rPr>
              <w:t>МБ</w:t>
            </w:r>
          </w:p>
        </w:tc>
        <w:tc>
          <w:tcPr>
            <w:tcW w:w="403" w:type="pct"/>
            <w:shd w:val="clear" w:color="auto" w:fill="auto"/>
            <w:vAlign w:val="center"/>
          </w:tcPr>
          <w:p w:rsidR="003A2C79" w:rsidRPr="00B350F8" w:rsidRDefault="00E93760"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00746ACE">
              <w:rPr>
                <w:rFonts w:ascii="Times New Roman" w:hAnsi="Times New Roman" w:cs="Times New Roman"/>
                <w:lang w:eastAsia="ru-RU"/>
              </w:rPr>
              <w:t>89,9</w:t>
            </w:r>
          </w:p>
        </w:tc>
        <w:tc>
          <w:tcPr>
            <w:tcW w:w="398" w:type="pct"/>
            <w:shd w:val="clear" w:color="auto" w:fill="auto"/>
            <w:vAlign w:val="center"/>
          </w:tcPr>
          <w:p w:rsidR="003A2C79" w:rsidRPr="00590AFB" w:rsidRDefault="00E93760" w:rsidP="00746ACE">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00746ACE">
              <w:rPr>
                <w:rFonts w:ascii="Times New Roman" w:hAnsi="Times New Roman" w:cs="Times New Roman"/>
                <w:lang w:eastAsia="ru-RU"/>
              </w:rPr>
              <w:t>89,9</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A7BDD">
        <w:trPr>
          <w:trHeight w:val="230"/>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3A2C79" w:rsidRPr="00E74150" w:rsidRDefault="003A2C79" w:rsidP="00CF53E9">
            <w:pPr>
              <w:spacing w:after="0" w:line="240" w:lineRule="auto"/>
              <w:rPr>
                <w:rFonts w:ascii="Times New Roman" w:hAnsi="Times New Roman" w:cs="Times New Roman"/>
                <w:b/>
                <w:lang w:eastAsia="ru-RU"/>
              </w:rPr>
            </w:pPr>
            <w:r w:rsidRPr="00E74150">
              <w:rPr>
                <w:rFonts w:ascii="Times New Roman" w:hAnsi="Times New Roman" w:cs="Times New Roman"/>
                <w:lang w:eastAsia="ru-RU"/>
              </w:rPr>
              <w:t>ВБС</w:t>
            </w:r>
          </w:p>
        </w:tc>
        <w:tc>
          <w:tcPr>
            <w:tcW w:w="403" w:type="pct"/>
            <w:shd w:val="clear" w:color="auto" w:fill="auto"/>
            <w:vAlign w:val="center"/>
          </w:tcPr>
          <w:p w:rsidR="003A2C79" w:rsidRPr="00B350F8" w:rsidRDefault="003A2C79" w:rsidP="00CF53E9">
            <w:pPr>
              <w:spacing w:after="0" w:line="240" w:lineRule="auto"/>
              <w:jc w:val="center"/>
              <w:rPr>
                <w:rFonts w:ascii="Times New Roman" w:hAnsi="Times New Roman" w:cs="Times New Roman"/>
                <w:lang w:eastAsia="ru-RU"/>
              </w:rPr>
            </w:pPr>
            <w:r w:rsidRPr="00B350F8">
              <w:rPr>
                <w:rFonts w:ascii="Times New Roman" w:hAnsi="Times New Roman" w:cs="Times New Roman"/>
                <w:lang w:eastAsia="ru-RU"/>
              </w:rPr>
              <w:t>0,0</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CF53E9">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vAlign w:val="center"/>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A7BDD">
        <w:trPr>
          <w:trHeight w:val="230"/>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1537"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p>
        </w:tc>
        <w:tc>
          <w:tcPr>
            <w:tcW w:w="360" w:type="pct"/>
            <w:shd w:val="clear" w:color="auto" w:fill="auto"/>
          </w:tcPr>
          <w:p w:rsidR="003A2C79" w:rsidRPr="00E74150" w:rsidRDefault="003A2C79" w:rsidP="00CF53E9">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3A2C79" w:rsidRPr="00387B87" w:rsidRDefault="00E93760" w:rsidP="00CF53E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5798,</w:t>
            </w:r>
            <w:r w:rsidR="00746ACE">
              <w:rPr>
                <w:rFonts w:ascii="Times New Roman" w:hAnsi="Times New Roman" w:cs="Times New Roman"/>
                <w:b/>
                <w:lang w:eastAsia="ru-RU"/>
              </w:rPr>
              <w:t>6</w:t>
            </w:r>
          </w:p>
        </w:tc>
        <w:tc>
          <w:tcPr>
            <w:tcW w:w="398" w:type="pct"/>
            <w:shd w:val="clear" w:color="auto" w:fill="auto"/>
            <w:vAlign w:val="center"/>
          </w:tcPr>
          <w:p w:rsidR="003A2C79" w:rsidRPr="00387B87" w:rsidRDefault="00E93760" w:rsidP="00CF53E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5798,</w:t>
            </w:r>
            <w:r w:rsidR="00746ACE">
              <w:rPr>
                <w:rFonts w:ascii="Times New Roman" w:hAnsi="Times New Roman" w:cs="Times New Roman"/>
                <w:b/>
                <w:lang w:eastAsia="ru-RU"/>
              </w:rPr>
              <w:t>6</w:t>
            </w:r>
          </w:p>
        </w:tc>
        <w:tc>
          <w:tcPr>
            <w:tcW w:w="398" w:type="pct"/>
            <w:shd w:val="clear" w:color="auto" w:fill="auto"/>
            <w:vAlign w:val="center"/>
          </w:tcPr>
          <w:p w:rsidR="003A2C79" w:rsidRPr="00FC33D4" w:rsidRDefault="003A2C79" w:rsidP="00CF53E9">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368" w:type="pct"/>
            <w:shd w:val="clear" w:color="auto" w:fill="auto"/>
            <w:vAlign w:val="center"/>
          </w:tcPr>
          <w:p w:rsidR="003A2C79" w:rsidRPr="00FC33D4" w:rsidRDefault="003A2C79" w:rsidP="00CF53E9">
            <w:pPr>
              <w:spacing w:after="0" w:line="240" w:lineRule="auto"/>
              <w:jc w:val="center"/>
              <w:rPr>
                <w:rFonts w:ascii="Times New Roman" w:hAnsi="Times New Roman" w:cs="Times New Roman"/>
                <w:b/>
                <w:bCs/>
                <w:lang w:eastAsia="ru-RU"/>
              </w:rPr>
            </w:pPr>
            <w:r w:rsidRPr="00FC33D4">
              <w:rPr>
                <w:rFonts w:ascii="Times New Roman" w:hAnsi="Times New Roman" w:cs="Times New Roman"/>
                <w:b/>
                <w:bCs/>
                <w:lang w:eastAsia="ru-RU"/>
              </w:rPr>
              <w:t>0,0</w:t>
            </w:r>
          </w:p>
        </w:tc>
        <w:tc>
          <w:tcPr>
            <w:tcW w:w="816" w:type="pct"/>
            <w:vMerge/>
            <w:shd w:val="clear" w:color="auto" w:fill="auto"/>
            <w:vAlign w:val="center"/>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9D0A95">
        <w:trPr>
          <w:trHeight w:val="155"/>
        </w:trPr>
        <w:tc>
          <w:tcPr>
            <w:tcW w:w="2257" w:type="pct"/>
            <w:gridSpan w:val="3"/>
            <w:vMerge w:val="restart"/>
            <w:shd w:val="clear" w:color="auto" w:fill="auto"/>
            <w:vAlign w:val="center"/>
          </w:tcPr>
          <w:p w:rsidR="003A2C79" w:rsidRPr="00E74150" w:rsidRDefault="003A2C79" w:rsidP="00006C5F">
            <w:pPr>
              <w:spacing w:after="0" w:line="240" w:lineRule="auto"/>
              <w:jc w:val="center"/>
              <w:rPr>
                <w:rFonts w:ascii="Times New Roman" w:hAnsi="Times New Roman" w:cs="Times New Roman"/>
                <w:lang w:eastAsia="ru-RU"/>
              </w:rPr>
            </w:pPr>
            <w:r w:rsidRPr="00E74150">
              <w:rPr>
                <w:rFonts w:ascii="Times New Roman" w:hAnsi="Times New Roman" w:cs="Times New Roman"/>
                <w:b/>
                <w:color w:val="000000"/>
                <w:spacing w:val="1"/>
                <w:lang w:eastAsia="ru-RU"/>
              </w:rPr>
              <w:t>Итого по мероприятию 2</w:t>
            </w:r>
          </w:p>
        </w:tc>
        <w:tc>
          <w:tcPr>
            <w:tcW w:w="360" w:type="pct"/>
            <w:shd w:val="clear" w:color="auto" w:fill="auto"/>
          </w:tcPr>
          <w:p w:rsidR="003A2C79" w:rsidRPr="00E74150" w:rsidRDefault="003A2C79" w:rsidP="00006C5F">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ФБ</w:t>
            </w:r>
          </w:p>
        </w:tc>
        <w:tc>
          <w:tcPr>
            <w:tcW w:w="403" w:type="pct"/>
            <w:shd w:val="clear" w:color="auto" w:fill="auto"/>
          </w:tcPr>
          <w:p w:rsidR="003A2C79" w:rsidRPr="008F2788" w:rsidRDefault="008D7C46"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988,5</w:t>
            </w:r>
          </w:p>
        </w:tc>
        <w:tc>
          <w:tcPr>
            <w:tcW w:w="398" w:type="pct"/>
            <w:shd w:val="clear" w:color="auto" w:fill="auto"/>
          </w:tcPr>
          <w:p w:rsidR="003A2C79" w:rsidRPr="008F2788" w:rsidRDefault="008D7C46"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988,5</w:t>
            </w:r>
          </w:p>
        </w:tc>
        <w:tc>
          <w:tcPr>
            <w:tcW w:w="39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816" w:type="pct"/>
            <w:vMerge w:val="restart"/>
            <w:shd w:val="clear" w:color="auto" w:fill="auto"/>
            <w:vAlign w:val="center"/>
          </w:tcPr>
          <w:p w:rsidR="003A2C79" w:rsidRPr="00E74150" w:rsidRDefault="003A2C79" w:rsidP="00006C5F">
            <w:pPr>
              <w:spacing w:after="0" w:line="240" w:lineRule="auto"/>
              <w:jc w:val="center"/>
              <w:rPr>
                <w:rFonts w:ascii="Times New Roman" w:hAnsi="Times New Roman" w:cs="Times New Roman"/>
                <w:sz w:val="20"/>
                <w:szCs w:val="20"/>
                <w:lang w:eastAsia="ru-RU"/>
              </w:rPr>
            </w:pPr>
          </w:p>
        </w:tc>
      </w:tr>
      <w:tr w:rsidR="003A2C79" w:rsidRPr="00E74150" w:rsidTr="009D0A95">
        <w:trPr>
          <w:trHeight w:val="230"/>
        </w:trPr>
        <w:tc>
          <w:tcPr>
            <w:tcW w:w="2257" w:type="pct"/>
            <w:gridSpan w:val="3"/>
            <w:vMerge/>
            <w:shd w:val="clear" w:color="auto" w:fill="auto"/>
          </w:tcPr>
          <w:p w:rsidR="003A2C79" w:rsidRPr="00E74150" w:rsidRDefault="003A2C79" w:rsidP="00006C5F">
            <w:pPr>
              <w:spacing w:after="0" w:line="240" w:lineRule="auto"/>
              <w:jc w:val="center"/>
              <w:rPr>
                <w:rFonts w:ascii="Times New Roman" w:hAnsi="Times New Roman" w:cs="Times New Roman"/>
                <w:b/>
                <w:lang w:eastAsia="ru-RU"/>
              </w:rPr>
            </w:pPr>
          </w:p>
        </w:tc>
        <w:tc>
          <w:tcPr>
            <w:tcW w:w="360" w:type="pct"/>
            <w:shd w:val="clear" w:color="auto" w:fill="auto"/>
          </w:tcPr>
          <w:p w:rsidR="003A2C79" w:rsidRPr="00E74150" w:rsidRDefault="003A2C79" w:rsidP="00006C5F">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ОБ</w:t>
            </w:r>
          </w:p>
        </w:tc>
        <w:tc>
          <w:tcPr>
            <w:tcW w:w="403" w:type="pct"/>
            <w:shd w:val="clear" w:color="auto" w:fill="auto"/>
          </w:tcPr>
          <w:p w:rsidR="003A2C79" w:rsidRPr="008F2788" w:rsidRDefault="00E93760"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6736,8</w:t>
            </w:r>
          </w:p>
        </w:tc>
        <w:tc>
          <w:tcPr>
            <w:tcW w:w="398" w:type="pct"/>
            <w:shd w:val="clear" w:color="auto" w:fill="auto"/>
          </w:tcPr>
          <w:p w:rsidR="003A2C79" w:rsidRPr="008F2788" w:rsidRDefault="00E93760"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6736,8</w:t>
            </w:r>
          </w:p>
        </w:tc>
        <w:tc>
          <w:tcPr>
            <w:tcW w:w="39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816" w:type="pct"/>
            <w:vMerge/>
            <w:shd w:val="clear" w:color="auto" w:fill="auto"/>
            <w:vAlign w:val="center"/>
          </w:tcPr>
          <w:p w:rsidR="003A2C79" w:rsidRPr="00E74150" w:rsidRDefault="003A2C79" w:rsidP="00006C5F">
            <w:pPr>
              <w:spacing w:after="0" w:line="240" w:lineRule="auto"/>
              <w:jc w:val="center"/>
              <w:rPr>
                <w:rFonts w:ascii="Times New Roman" w:hAnsi="Times New Roman" w:cs="Times New Roman"/>
                <w:sz w:val="23"/>
                <w:szCs w:val="23"/>
                <w:lang w:eastAsia="ru-RU"/>
              </w:rPr>
            </w:pPr>
          </w:p>
        </w:tc>
      </w:tr>
      <w:tr w:rsidR="003A2C79" w:rsidRPr="00E74150" w:rsidTr="009D0A95">
        <w:trPr>
          <w:trHeight w:val="219"/>
        </w:trPr>
        <w:tc>
          <w:tcPr>
            <w:tcW w:w="2257" w:type="pct"/>
            <w:gridSpan w:val="3"/>
            <w:vMerge/>
            <w:shd w:val="clear" w:color="auto" w:fill="auto"/>
          </w:tcPr>
          <w:p w:rsidR="003A2C79" w:rsidRPr="00E74150" w:rsidRDefault="003A2C79" w:rsidP="00006C5F">
            <w:pPr>
              <w:spacing w:after="0" w:line="240" w:lineRule="auto"/>
              <w:jc w:val="center"/>
              <w:rPr>
                <w:rFonts w:ascii="Times New Roman" w:hAnsi="Times New Roman" w:cs="Times New Roman"/>
                <w:b/>
                <w:lang w:eastAsia="ru-RU"/>
              </w:rPr>
            </w:pPr>
          </w:p>
        </w:tc>
        <w:tc>
          <w:tcPr>
            <w:tcW w:w="360" w:type="pct"/>
            <w:shd w:val="clear" w:color="auto" w:fill="auto"/>
          </w:tcPr>
          <w:p w:rsidR="003A2C79" w:rsidRPr="00E74150" w:rsidRDefault="003A2C79" w:rsidP="00006C5F">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МБ</w:t>
            </w:r>
          </w:p>
        </w:tc>
        <w:tc>
          <w:tcPr>
            <w:tcW w:w="403" w:type="pct"/>
            <w:shd w:val="clear" w:color="auto" w:fill="auto"/>
          </w:tcPr>
          <w:p w:rsidR="003A2C79" w:rsidRPr="008F2788" w:rsidRDefault="00746ACE"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85643,0</w:t>
            </w:r>
          </w:p>
        </w:tc>
        <w:tc>
          <w:tcPr>
            <w:tcW w:w="398" w:type="pct"/>
            <w:shd w:val="clear" w:color="auto" w:fill="auto"/>
          </w:tcPr>
          <w:p w:rsidR="003A2C79" w:rsidRPr="008F2788" w:rsidRDefault="00746ACE"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47443,9</w:t>
            </w:r>
          </w:p>
        </w:tc>
        <w:tc>
          <w:tcPr>
            <w:tcW w:w="39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38199,1</w:t>
            </w:r>
          </w:p>
        </w:tc>
        <w:tc>
          <w:tcPr>
            <w:tcW w:w="36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816" w:type="pct"/>
            <w:vMerge/>
            <w:shd w:val="clear" w:color="auto" w:fill="auto"/>
            <w:vAlign w:val="center"/>
          </w:tcPr>
          <w:p w:rsidR="003A2C79" w:rsidRPr="00E74150" w:rsidRDefault="003A2C79" w:rsidP="00006C5F">
            <w:pPr>
              <w:spacing w:after="0" w:line="240" w:lineRule="auto"/>
              <w:jc w:val="center"/>
              <w:rPr>
                <w:rFonts w:ascii="Times New Roman" w:hAnsi="Times New Roman" w:cs="Times New Roman"/>
                <w:sz w:val="23"/>
                <w:szCs w:val="23"/>
                <w:lang w:eastAsia="ru-RU"/>
              </w:rPr>
            </w:pPr>
          </w:p>
        </w:tc>
      </w:tr>
      <w:tr w:rsidR="003A2C79" w:rsidRPr="00E74150" w:rsidTr="009D0A95">
        <w:trPr>
          <w:trHeight w:val="230"/>
        </w:trPr>
        <w:tc>
          <w:tcPr>
            <w:tcW w:w="2257" w:type="pct"/>
            <w:gridSpan w:val="3"/>
            <w:vMerge/>
            <w:shd w:val="clear" w:color="auto" w:fill="auto"/>
          </w:tcPr>
          <w:p w:rsidR="003A2C79" w:rsidRPr="00E74150" w:rsidRDefault="003A2C79" w:rsidP="00006C5F">
            <w:pPr>
              <w:spacing w:after="0" w:line="240" w:lineRule="auto"/>
              <w:jc w:val="center"/>
              <w:rPr>
                <w:rFonts w:ascii="Times New Roman" w:hAnsi="Times New Roman" w:cs="Times New Roman"/>
                <w:b/>
                <w:lang w:eastAsia="ru-RU"/>
              </w:rPr>
            </w:pPr>
          </w:p>
        </w:tc>
        <w:tc>
          <w:tcPr>
            <w:tcW w:w="360" w:type="pct"/>
            <w:shd w:val="clear" w:color="auto" w:fill="auto"/>
          </w:tcPr>
          <w:p w:rsidR="003A2C79" w:rsidRPr="00E74150" w:rsidRDefault="003A2C79" w:rsidP="00006C5F">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ВБС</w:t>
            </w:r>
          </w:p>
        </w:tc>
        <w:tc>
          <w:tcPr>
            <w:tcW w:w="403" w:type="pct"/>
            <w:shd w:val="clear" w:color="auto" w:fill="auto"/>
          </w:tcPr>
          <w:p w:rsidR="003A2C79" w:rsidRPr="008F2788" w:rsidRDefault="00E93760"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8017,3</w:t>
            </w:r>
          </w:p>
        </w:tc>
        <w:tc>
          <w:tcPr>
            <w:tcW w:w="398" w:type="pct"/>
            <w:shd w:val="clear" w:color="auto" w:fill="auto"/>
          </w:tcPr>
          <w:p w:rsidR="003A2C79" w:rsidRPr="008F2788" w:rsidRDefault="00E93760"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8017,3</w:t>
            </w:r>
          </w:p>
        </w:tc>
        <w:tc>
          <w:tcPr>
            <w:tcW w:w="39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816" w:type="pct"/>
            <w:vMerge/>
            <w:shd w:val="clear" w:color="auto" w:fill="auto"/>
            <w:vAlign w:val="center"/>
          </w:tcPr>
          <w:p w:rsidR="003A2C79" w:rsidRPr="00E74150" w:rsidRDefault="003A2C79" w:rsidP="00006C5F">
            <w:pPr>
              <w:spacing w:after="0" w:line="240" w:lineRule="auto"/>
              <w:jc w:val="center"/>
              <w:rPr>
                <w:rFonts w:ascii="Times New Roman" w:hAnsi="Times New Roman" w:cs="Times New Roman"/>
                <w:sz w:val="23"/>
                <w:szCs w:val="23"/>
                <w:lang w:eastAsia="ru-RU"/>
              </w:rPr>
            </w:pPr>
          </w:p>
        </w:tc>
      </w:tr>
      <w:tr w:rsidR="003A2C79" w:rsidRPr="00E74150" w:rsidTr="009D0A95">
        <w:trPr>
          <w:trHeight w:val="230"/>
        </w:trPr>
        <w:tc>
          <w:tcPr>
            <w:tcW w:w="2257" w:type="pct"/>
            <w:gridSpan w:val="3"/>
            <w:vMerge/>
            <w:shd w:val="clear" w:color="auto" w:fill="auto"/>
          </w:tcPr>
          <w:p w:rsidR="003A2C79" w:rsidRPr="00E74150" w:rsidRDefault="003A2C79" w:rsidP="00006C5F">
            <w:pPr>
              <w:spacing w:after="0" w:line="240" w:lineRule="auto"/>
              <w:jc w:val="center"/>
              <w:rPr>
                <w:rFonts w:ascii="Times New Roman" w:hAnsi="Times New Roman" w:cs="Times New Roman"/>
                <w:b/>
                <w:lang w:eastAsia="ru-RU"/>
              </w:rPr>
            </w:pPr>
          </w:p>
        </w:tc>
        <w:tc>
          <w:tcPr>
            <w:tcW w:w="360" w:type="pct"/>
            <w:shd w:val="clear" w:color="auto" w:fill="auto"/>
          </w:tcPr>
          <w:p w:rsidR="003A2C79" w:rsidRPr="00E74150" w:rsidRDefault="003A2C79" w:rsidP="00006C5F">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tcPr>
          <w:p w:rsidR="003A2C79" w:rsidRPr="008F2788" w:rsidRDefault="00746ACE"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101385,6</w:t>
            </w:r>
          </w:p>
        </w:tc>
        <w:tc>
          <w:tcPr>
            <w:tcW w:w="398" w:type="pct"/>
            <w:shd w:val="clear" w:color="auto" w:fill="auto"/>
          </w:tcPr>
          <w:p w:rsidR="003A2C79" w:rsidRPr="008F2788" w:rsidRDefault="00746ACE" w:rsidP="003A2C7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63186,5</w:t>
            </w:r>
          </w:p>
        </w:tc>
        <w:tc>
          <w:tcPr>
            <w:tcW w:w="39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38199,1</w:t>
            </w:r>
          </w:p>
        </w:tc>
        <w:tc>
          <w:tcPr>
            <w:tcW w:w="368" w:type="pct"/>
            <w:shd w:val="clear" w:color="auto" w:fill="auto"/>
          </w:tcPr>
          <w:p w:rsidR="003A2C79" w:rsidRPr="008F2788" w:rsidRDefault="003A2C79" w:rsidP="008F278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816" w:type="pct"/>
            <w:vMerge/>
            <w:shd w:val="clear" w:color="auto" w:fill="auto"/>
            <w:vAlign w:val="center"/>
          </w:tcPr>
          <w:p w:rsidR="003A2C79" w:rsidRPr="00E74150" w:rsidRDefault="003A2C79" w:rsidP="00006C5F">
            <w:pPr>
              <w:spacing w:after="0" w:line="240" w:lineRule="auto"/>
              <w:jc w:val="center"/>
              <w:rPr>
                <w:rFonts w:ascii="Times New Roman" w:hAnsi="Times New Roman" w:cs="Times New Roman"/>
                <w:sz w:val="23"/>
                <w:szCs w:val="23"/>
                <w:lang w:eastAsia="ru-RU"/>
              </w:rPr>
            </w:pPr>
          </w:p>
        </w:tc>
      </w:tr>
      <w:tr w:rsidR="003A2C79" w:rsidRPr="00E74150" w:rsidTr="00710FD3">
        <w:tblPrEx>
          <w:tblLook w:val="00A0" w:firstRow="1" w:lastRow="0" w:firstColumn="1" w:lastColumn="0" w:noHBand="0" w:noVBand="0"/>
        </w:tblPrEx>
        <w:trPr>
          <w:trHeight w:val="271"/>
        </w:trPr>
        <w:tc>
          <w:tcPr>
            <w:tcW w:w="5000" w:type="pct"/>
            <w:gridSpan w:val="9"/>
            <w:shd w:val="clear" w:color="auto" w:fill="auto"/>
          </w:tcPr>
          <w:p w:rsidR="003A2C79" w:rsidRPr="00E74150" w:rsidRDefault="003A2C79" w:rsidP="0063246D">
            <w:pPr>
              <w:spacing w:after="0" w:line="240" w:lineRule="auto"/>
              <w:rPr>
                <w:rFonts w:ascii="Times New Roman" w:hAnsi="Times New Roman" w:cs="Times New Roman"/>
                <w:b/>
                <w:bCs/>
                <w:sz w:val="23"/>
                <w:szCs w:val="23"/>
                <w:lang w:eastAsia="ru-RU"/>
              </w:rPr>
            </w:pPr>
            <w:r w:rsidRPr="00E74150">
              <w:rPr>
                <w:rFonts w:ascii="Times New Roman" w:hAnsi="Times New Roman" w:cs="Times New Roman"/>
                <w:b/>
                <w:bCs/>
                <w:sz w:val="23"/>
                <w:szCs w:val="23"/>
                <w:lang w:eastAsia="ru-RU"/>
              </w:rPr>
              <w:t xml:space="preserve">Мероприятие 3. </w:t>
            </w:r>
            <w:r w:rsidRPr="00E74150">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3A2C79" w:rsidRPr="00E74150" w:rsidTr="00556A45">
        <w:tblPrEx>
          <w:tblLook w:val="00A0" w:firstRow="1" w:lastRow="0" w:firstColumn="1" w:lastColumn="0" w:noHBand="0" w:noVBand="0"/>
        </w:tblPrEx>
        <w:trPr>
          <w:trHeight w:val="55"/>
        </w:trPr>
        <w:tc>
          <w:tcPr>
            <w:tcW w:w="273"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1537" w:type="pct"/>
            <w:vMerge w:val="restart"/>
            <w:shd w:val="clear" w:color="auto" w:fill="auto"/>
          </w:tcPr>
          <w:p w:rsidR="003A2C79" w:rsidRPr="000173D0" w:rsidRDefault="003A2C79" w:rsidP="00FC33D4">
            <w:pPr>
              <w:spacing w:after="0" w:line="240" w:lineRule="auto"/>
              <w:jc w:val="both"/>
              <w:rPr>
                <w:rFonts w:ascii="Times New Roman" w:hAnsi="Times New Roman" w:cs="Times New Roman"/>
                <w:lang w:eastAsia="ru-RU"/>
              </w:rPr>
            </w:pPr>
            <w:r>
              <w:rPr>
                <w:rFonts w:ascii="Times New Roman" w:hAnsi="Times New Roman" w:cs="Times New Roman"/>
                <w:lang w:eastAsia="ru-RU"/>
              </w:rPr>
              <w:t>Осуществление мониторинговых и диагностических мероприятий по комплексной оценке учебных и внеучебных достижений обучающегося, его готовности на всех ступенях общего образования</w:t>
            </w:r>
          </w:p>
        </w:tc>
        <w:tc>
          <w:tcPr>
            <w:tcW w:w="447"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3A2C79" w:rsidRDefault="003A2C79"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От</w:t>
            </w:r>
            <w:r>
              <w:rPr>
                <w:rFonts w:ascii="Times New Roman" w:hAnsi="Times New Roman" w:cs="Times New Roman"/>
                <w:sz w:val="20"/>
                <w:szCs w:val="20"/>
                <w:lang w:eastAsia="ru-RU"/>
              </w:rPr>
              <w:t xml:space="preserve">дел образования,    </w:t>
            </w:r>
          </w:p>
          <w:p w:rsidR="003A2C79" w:rsidRDefault="003A2C79" w:rsidP="00FC33D4">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3A2C79" w:rsidRPr="009D654A" w:rsidRDefault="003A2C79"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20,22.</w:t>
            </w:r>
          </w:p>
          <w:p w:rsidR="003A2C79" w:rsidRPr="00E74150" w:rsidRDefault="003A2C79"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Не требует финансирования</w:t>
            </w:r>
          </w:p>
        </w:tc>
      </w:tr>
      <w:tr w:rsidR="003A2C79" w:rsidRPr="00E74150" w:rsidTr="00556A45">
        <w:tblPrEx>
          <w:tblLook w:val="00A0" w:firstRow="1" w:lastRow="0" w:firstColumn="1" w:lastColumn="0" w:noHBand="0" w:noVBand="0"/>
        </w:tblPrEx>
        <w:trPr>
          <w:trHeight w:val="52"/>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0173D0" w:rsidRDefault="003A2C79" w:rsidP="00FC33D4">
            <w:pPr>
              <w:spacing w:after="0" w:line="240" w:lineRule="auto"/>
              <w:jc w:val="both"/>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168"/>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0173D0" w:rsidRDefault="003A2C79" w:rsidP="00FC33D4">
            <w:pPr>
              <w:spacing w:after="0" w:line="240" w:lineRule="auto"/>
              <w:jc w:val="both"/>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163"/>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0173D0" w:rsidRDefault="003A2C79" w:rsidP="00FC33D4">
            <w:pPr>
              <w:spacing w:after="0" w:line="240" w:lineRule="auto"/>
              <w:jc w:val="both"/>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52"/>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0173D0" w:rsidRDefault="003A2C79" w:rsidP="00FC33D4">
            <w:pPr>
              <w:spacing w:after="0" w:line="240" w:lineRule="auto"/>
              <w:jc w:val="both"/>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98" w:type="pct"/>
            <w:shd w:val="clear" w:color="auto" w:fill="auto"/>
            <w:vAlign w:val="center"/>
          </w:tcPr>
          <w:p w:rsidR="003A2C79" w:rsidRPr="00DC2450" w:rsidRDefault="003A2C79" w:rsidP="00FC33D4">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98" w:type="pct"/>
            <w:shd w:val="clear" w:color="auto" w:fill="auto"/>
            <w:vAlign w:val="center"/>
          </w:tcPr>
          <w:p w:rsidR="003A2C79" w:rsidRPr="00DC2450" w:rsidRDefault="003A2C79" w:rsidP="00FC33D4">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68" w:type="pct"/>
            <w:shd w:val="clear" w:color="auto" w:fill="auto"/>
            <w:vAlign w:val="center"/>
          </w:tcPr>
          <w:p w:rsidR="003A2C79" w:rsidRPr="00DC2450" w:rsidRDefault="003A2C79" w:rsidP="00FC33D4">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55"/>
        </w:trPr>
        <w:tc>
          <w:tcPr>
            <w:tcW w:w="273"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2.3.2.</w:t>
            </w:r>
          </w:p>
        </w:tc>
        <w:tc>
          <w:tcPr>
            <w:tcW w:w="1537" w:type="pct"/>
            <w:vMerge w:val="restart"/>
            <w:shd w:val="clear" w:color="auto" w:fill="auto"/>
          </w:tcPr>
          <w:p w:rsidR="003A2C79" w:rsidRPr="000173D0" w:rsidRDefault="003A2C79" w:rsidP="00FC33D4">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Координация деятельности </w:t>
            </w:r>
            <w:r w:rsidRPr="00220C1B">
              <w:rPr>
                <w:rFonts w:ascii="Times New Roman" w:hAnsi="Times New Roman" w:cs="Times New Roman"/>
                <w:lang w:eastAsia="ru-RU"/>
              </w:rPr>
              <w:t>муниципальных общеобразовательных учреждений</w:t>
            </w:r>
            <w:r>
              <w:rPr>
                <w:rFonts w:ascii="Times New Roman" w:hAnsi="Times New Roman" w:cs="Times New Roman"/>
                <w:lang w:eastAsia="ru-RU"/>
              </w:rPr>
              <w:t xml:space="preserve">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447"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3A2C79" w:rsidRDefault="003A2C79"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От</w:t>
            </w:r>
            <w:r>
              <w:rPr>
                <w:rFonts w:ascii="Times New Roman" w:hAnsi="Times New Roman" w:cs="Times New Roman"/>
                <w:sz w:val="20"/>
                <w:szCs w:val="20"/>
                <w:lang w:eastAsia="ru-RU"/>
              </w:rPr>
              <w:t xml:space="preserve">дел образования,    </w:t>
            </w:r>
          </w:p>
          <w:p w:rsidR="003A2C79" w:rsidRDefault="003A2C79" w:rsidP="00FC33D4">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3A2C79" w:rsidRPr="009D654A" w:rsidRDefault="003A2C79"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20,22.</w:t>
            </w:r>
          </w:p>
          <w:p w:rsidR="003A2C79" w:rsidRPr="00E74150" w:rsidRDefault="003A2C79"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Не требует финансирования</w:t>
            </w:r>
          </w:p>
        </w:tc>
      </w:tr>
      <w:tr w:rsidR="003A2C79" w:rsidRPr="00E74150" w:rsidTr="00556A45">
        <w:tblPrEx>
          <w:tblLook w:val="00A0" w:firstRow="1" w:lastRow="0" w:firstColumn="1" w:lastColumn="0" w:noHBand="0" w:noVBand="0"/>
        </w:tblPrEx>
        <w:trPr>
          <w:trHeight w:val="52"/>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E74150" w:rsidRDefault="003A2C79" w:rsidP="00FC33D4">
            <w:pPr>
              <w:spacing w:after="0" w:line="240" w:lineRule="auto"/>
              <w:jc w:val="both"/>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257"/>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E74150" w:rsidRDefault="003A2C79" w:rsidP="00FC33D4">
            <w:pPr>
              <w:spacing w:after="0" w:line="240" w:lineRule="auto"/>
              <w:jc w:val="both"/>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52"/>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E74150" w:rsidRDefault="003A2C79" w:rsidP="00FC33D4">
            <w:pPr>
              <w:spacing w:after="0" w:line="240" w:lineRule="auto"/>
              <w:jc w:val="both"/>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4B3F5E">
        <w:tblPrEx>
          <w:tblLook w:val="00A0" w:firstRow="1" w:lastRow="0" w:firstColumn="1" w:lastColumn="0" w:noHBand="0" w:noVBand="0"/>
        </w:tblPrEx>
        <w:trPr>
          <w:trHeight w:val="281"/>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E74150" w:rsidRDefault="003A2C79" w:rsidP="00FC33D4">
            <w:pPr>
              <w:spacing w:after="0" w:line="240" w:lineRule="auto"/>
              <w:jc w:val="both"/>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tcPr>
          <w:p w:rsidR="003A2C79" w:rsidRPr="00E74150" w:rsidRDefault="003A2C79" w:rsidP="00C062E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98" w:type="pct"/>
            <w:shd w:val="clear" w:color="auto" w:fill="auto"/>
          </w:tcPr>
          <w:p w:rsidR="003A2C79" w:rsidRPr="00E74150" w:rsidRDefault="003A2C79" w:rsidP="00C062E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98" w:type="pct"/>
            <w:shd w:val="clear" w:color="auto" w:fill="auto"/>
          </w:tcPr>
          <w:p w:rsidR="003A2C79" w:rsidRPr="00E74150" w:rsidRDefault="003A2C79" w:rsidP="00C062E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8" w:type="pct"/>
            <w:shd w:val="clear" w:color="auto" w:fill="auto"/>
          </w:tcPr>
          <w:p w:rsidR="003A2C79" w:rsidRPr="00E74150" w:rsidRDefault="003A2C79" w:rsidP="00C062E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55"/>
        </w:trPr>
        <w:tc>
          <w:tcPr>
            <w:tcW w:w="273"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3.</w:t>
            </w:r>
            <w:r>
              <w:rPr>
                <w:rFonts w:ascii="Times New Roman" w:hAnsi="Times New Roman" w:cs="Times New Roman"/>
                <w:lang w:eastAsia="ru-RU"/>
              </w:rPr>
              <w:t>3</w:t>
            </w:r>
            <w:r w:rsidRPr="00E74150">
              <w:rPr>
                <w:rFonts w:ascii="Times New Roman" w:hAnsi="Times New Roman" w:cs="Times New Roman"/>
                <w:lang w:eastAsia="ru-RU"/>
              </w:rPr>
              <w:t>.</w:t>
            </w:r>
          </w:p>
        </w:tc>
        <w:tc>
          <w:tcPr>
            <w:tcW w:w="1537" w:type="pct"/>
            <w:vMerge w:val="restart"/>
            <w:shd w:val="clear" w:color="auto" w:fill="auto"/>
          </w:tcPr>
          <w:p w:rsidR="003A2C79" w:rsidRPr="00E74150" w:rsidRDefault="003A2C79" w:rsidP="00FC33D4">
            <w:pPr>
              <w:spacing w:after="0" w:line="240" w:lineRule="auto"/>
              <w:jc w:val="both"/>
              <w:rPr>
                <w:rFonts w:ascii="Times New Roman" w:hAnsi="Times New Roman" w:cs="Times New Roman"/>
                <w:lang w:eastAsia="ru-RU"/>
              </w:rPr>
            </w:pPr>
            <w:r w:rsidRPr="000173D0">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447"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ФБ</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Отдел образования.</w:t>
            </w:r>
          </w:p>
          <w:p w:rsidR="003A2C79" w:rsidRPr="00E74150" w:rsidRDefault="003A2C79" w:rsidP="00FC33D4">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Не требует финансирования</w:t>
            </w:r>
          </w:p>
        </w:tc>
      </w:tr>
      <w:tr w:rsidR="003A2C79" w:rsidRPr="00E74150" w:rsidTr="00556A45">
        <w:tblPrEx>
          <w:tblLook w:val="00A0" w:firstRow="1" w:lastRow="0" w:firstColumn="1" w:lastColumn="0" w:noHBand="0" w:noVBand="0"/>
        </w:tblPrEx>
        <w:trPr>
          <w:trHeight w:val="52"/>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E74150" w:rsidRDefault="003A2C79" w:rsidP="00FC33D4">
            <w:pPr>
              <w:spacing w:after="0" w:line="240" w:lineRule="auto"/>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ОБ</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219"/>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E74150" w:rsidRDefault="003A2C79" w:rsidP="00FC33D4">
            <w:pPr>
              <w:spacing w:after="0" w:line="240" w:lineRule="auto"/>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МБ</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52"/>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E74150" w:rsidRDefault="003A2C79" w:rsidP="00FC33D4">
            <w:pPr>
              <w:spacing w:after="0" w:line="240" w:lineRule="auto"/>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lang w:eastAsia="ru-RU"/>
              </w:rPr>
            </w:pPr>
            <w:r w:rsidRPr="00E74150">
              <w:rPr>
                <w:rFonts w:ascii="Times New Roman" w:hAnsi="Times New Roman" w:cs="Times New Roman"/>
                <w:lang w:eastAsia="ru-RU"/>
              </w:rPr>
              <w:t>ВБС</w:t>
            </w:r>
          </w:p>
        </w:tc>
        <w:tc>
          <w:tcPr>
            <w:tcW w:w="403" w:type="pct"/>
            <w:shd w:val="clear" w:color="auto" w:fill="auto"/>
            <w:vAlign w:val="center"/>
          </w:tcPr>
          <w:p w:rsidR="003A2C79" w:rsidRPr="00CB6DA4" w:rsidRDefault="003A2C79" w:rsidP="00FC33D4">
            <w:pPr>
              <w:spacing w:after="0" w:line="240" w:lineRule="auto"/>
              <w:jc w:val="center"/>
              <w:rPr>
                <w:rFonts w:ascii="Times New Roman" w:hAnsi="Times New Roman" w:cs="Times New Roman"/>
                <w:lang w:eastAsia="ru-RU"/>
              </w:rPr>
            </w:pPr>
            <w:r w:rsidRPr="00CB6DA4">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9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8"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556A45">
        <w:tblPrEx>
          <w:tblLook w:val="00A0" w:firstRow="1" w:lastRow="0" w:firstColumn="1" w:lastColumn="0" w:noHBand="0" w:noVBand="0"/>
        </w:tblPrEx>
        <w:trPr>
          <w:trHeight w:val="52"/>
        </w:trPr>
        <w:tc>
          <w:tcPr>
            <w:tcW w:w="273" w:type="pct"/>
            <w:vMerge/>
            <w:shd w:val="clear" w:color="auto" w:fill="auto"/>
          </w:tcPr>
          <w:p w:rsidR="003A2C79" w:rsidRPr="00E74150" w:rsidRDefault="003A2C79" w:rsidP="00FC33D4">
            <w:pPr>
              <w:spacing w:after="0" w:line="240" w:lineRule="auto"/>
              <w:jc w:val="center"/>
              <w:rPr>
                <w:rFonts w:ascii="Times New Roman" w:hAnsi="Times New Roman" w:cs="Times New Roman"/>
                <w:lang w:eastAsia="ru-RU"/>
              </w:rPr>
            </w:pPr>
          </w:p>
        </w:tc>
        <w:tc>
          <w:tcPr>
            <w:tcW w:w="1537" w:type="pct"/>
            <w:vMerge/>
            <w:shd w:val="clear" w:color="auto" w:fill="auto"/>
          </w:tcPr>
          <w:p w:rsidR="003A2C79" w:rsidRPr="00E74150" w:rsidRDefault="003A2C79" w:rsidP="00FC33D4">
            <w:pPr>
              <w:spacing w:after="0" w:line="240" w:lineRule="auto"/>
              <w:rPr>
                <w:rFonts w:ascii="Times New Roman" w:hAnsi="Times New Roman" w:cs="Times New Roman"/>
                <w:lang w:eastAsia="ru-RU"/>
              </w:rPr>
            </w:pPr>
          </w:p>
        </w:tc>
        <w:tc>
          <w:tcPr>
            <w:tcW w:w="447" w:type="pct"/>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3A2C79" w:rsidRPr="004567AB" w:rsidRDefault="003A2C79" w:rsidP="00FC33D4">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98" w:type="pct"/>
            <w:shd w:val="clear" w:color="auto" w:fill="auto"/>
            <w:vAlign w:val="center"/>
          </w:tcPr>
          <w:p w:rsidR="003A2C79" w:rsidRPr="00DC2450" w:rsidRDefault="003A2C79" w:rsidP="00FC33D4">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98" w:type="pct"/>
            <w:shd w:val="clear" w:color="auto" w:fill="auto"/>
            <w:vAlign w:val="center"/>
          </w:tcPr>
          <w:p w:rsidR="003A2C79" w:rsidRPr="00DC2450" w:rsidRDefault="003A2C79" w:rsidP="00FC33D4">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68" w:type="pct"/>
            <w:shd w:val="clear" w:color="auto" w:fill="auto"/>
            <w:vAlign w:val="center"/>
          </w:tcPr>
          <w:p w:rsidR="003A2C79" w:rsidRPr="00DC2450" w:rsidRDefault="003A2C79" w:rsidP="00FC33D4">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E5C7E">
        <w:tblPrEx>
          <w:tblLook w:val="00A0" w:firstRow="1" w:lastRow="0" w:firstColumn="1" w:lastColumn="0" w:noHBand="0" w:noVBand="0"/>
        </w:tblPrEx>
        <w:trPr>
          <w:trHeight w:val="45"/>
        </w:trPr>
        <w:tc>
          <w:tcPr>
            <w:tcW w:w="2257" w:type="pct"/>
            <w:gridSpan w:val="3"/>
            <w:vMerge w:val="restart"/>
            <w:shd w:val="clear" w:color="auto" w:fill="auto"/>
            <w:vAlign w:val="center"/>
          </w:tcPr>
          <w:p w:rsidR="003A2C79" w:rsidRPr="00E74150" w:rsidRDefault="003A2C79" w:rsidP="00FC33D4">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b/>
                <w:color w:val="000000"/>
                <w:spacing w:val="1"/>
                <w:lang w:eastAsia="ru-RU"/>
              </w:rPr>
              <w:t>Итого по мероприятию 3</w:t>
            </w: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ФБ</w:t>
            </w:r>
          </w:p>
        </w:tc>
        <w:tc>
          <w:tcPr>
            <w:tcW w:w="403"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6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816"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E5C7E">
        <w:tblPrEx>
          <w:tblLook w:val="00A0" w:firstRow="1" w:lastRow="0" w:firstColumn="1" w:lastColumn="0" w:noHBand="0" w:noVBand="0"/>
        </w:tblPrEx>
        <w:trPr>
          <w:trHeight w:val="45"/>
        </w:trPr>
        <w:tc>
          <w:tcPr>
            <w:tcW w:w="2257" w:type="pct"/>
            <w:gridSpan w:val="3"/>
            <w:vMerge/>
            <w:shd w:val="clear" w:color="auto" w:fill="auto"/>
            <w:vAlign w:val="center"/>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ОБ</w:t>
            </w:r>
          </w:p>
        </w:tc>
        <w:tc>
          <w:tcPr>
            <w:tcW w:w="403"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6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E5C7E">
        <w:tblPrEx>
          <w:tblLook w:val="00A0" w:firstRow="1" w:lastRow="0" w:firstColumn="1" w:lastColumn="0" w:noHBand="0" w:noVBand="0"/>
        </w:tblPrEx>
        <w:trPr>
          <w:trHeight w:val="229"/>
        </w:trPr>
        <w:tc>
          <w:tcPr>
            <w:tcW w:w="2257" w:type="pct"/>
            <w:gridSpan w:val="3"/>
            <w:vMerge/>
            <w:shd w:val="clear" w:color="auto" w:fill="auto"/>
            <w:vAlign w:val="center"/>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МБ</w:t>
            </w:r>
          </w:p>
        </w:tc>
        <w:tc>
          <w:tcPr>
            <w:tcW w:w="403"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6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E5C7E">
        <w:tblPrEx>
          <w:tblLook w:val="00A0" w:firstRow="1" w:lastRow="0" w:firstColumn="1" w:lastColumn="0" w:noHBand="0" w:noVBand="0"/>
        </w:tblPrEx>
        <w:trPr>
          <w:trHeight w:val="45"/>
        </w:trPr>
        <w:tc>
          <w:tcPr>
            <w:tcW w:w="2257" w:type="pct"/>
            <w:gridSpan w:val="3"/>
            <w:vMerge/>
            <w:shd w:val="clear" w:color="auto" w:fill="auto"/>
            <w:vAlign w:val="center"/>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ВБС</w:t>
            </w:r>
          </w:p>
        </w:tc>
        <w:tc>
          <w:tcPr>
            <w:tcW w:w="403"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6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E5C7E">
        <w:tblPrEx>
          <w:tblLook w:val="00A0" w:firstRow="1" w:lastRow="0" w:firstColumn="1" w:lastColumn="0" w:noHBand="0" w:noVBand="0"/>
        </w:tblPrEx>
        <w:trPr>
          <w:trHeight w:val="45"/>
        </w:trPr>
        <w:tc>
          <w:tcPr>
            <w:tcW w:w="2257" w:type="pct"/>
            <w:gridSpan w:val="3"/>
            <w:vMerge/>
            <w:shd w:val="clear" w:color="auto" w:fill="auto"/>
            <w:vAlign w:val="center"/>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9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368" w:type="pct"/>
            <w:shd w:val="clear" w:color="auto" w:fill="auto"/>
            <w:vAlign w:val="center"/>
          </w:tcPr>
          <w:p w:rsidR="003A2C79" w:rsidRPr="00FC33D4" w:rsidRDefault="003A2C79" w:rsidP="00FC33D4">
            <w:pPr>
              <w:spacing w:after="0" w:line="240" w:lineRule="auto"/>
              <w:jc w:val="center"/>
              <w:rPr>
                <w:rFonts w:ascii="Times New Roman" w:hAnsi="Times New Roman" w:cs="Times New Roman"/>
                <w:b/>
                <w:lang w:eastAsia="ru-RU"/>
              </w:rPr>
            </w:pPr>
            <w:r w:rsidRPr="00FC33D4">
              <w:rPr>
                <w:rFonts w:ascii="Times New Roman" w:hAnsi="Times New Roman" w:cs="Times New Roman"/>
                <w:b/>
                <w:lang w:eastAsia="ru-RU"/>
              </w:rPr>
              <w:t>0,0</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E5C7E">
        <w:tblPrEx>
          <w:tblLook w:val="00A0" w:firstRow="1" w:lastRow="0" w:firstColumn="1" w:lastColumn="0" w:noHBand="0" w:noVBand="0"/>
        </w:tblPrEx>
        <w:trPr>
          <w:trHeight w:val="45"/>
        </w:trPr>
        <w:tc>
          <w:tcPr>
            <w:tcW w:w="2257" w:type="pct"/>
            <w:gridSpan w:val="3"/>
            <w:vMerge w:val="restart"/>
            <w:shd w:val="clear" w:color="auto" w:fill="auto"/>
            <w:vAlign w:val="center"/>
          </w:tcPr>
          <w:p w:rsidR="003A2C79" w:rsidRPr="00E74150" w:rsidRDefault="003A2C79" w:rsidP="00FC33D4">
            <w:pPr>
              <w:spacing w:after="0" w:line="240" w:lineRule="auto"/>
              <w:jc w:val="center"/>
              <w:rPr>
                <w:rFonts w:ascii="Times New Roman" w:hAnsi="Times New Roman" w:cs="Times New Roman"/>
                <w:b/>
                <w:color w:val="000000"/>
                <w:spacing w:val="1"/>
                <w:lang w:eastAsia="ru-RU"/>
              </w:rPr>
            </w:pPr>
            <w:r w:rsidRPr="00E74150">
              <w:rPr>
                <w:rFonts w:ascii="Times New Roman" w:hAnsi="Times New Roman" w:cs="Times New Roman"/>
                <w:b/>
                <w:color w:val="000000"/>
                <w:spacing w:val="1"/>
                <w:lang w:eastAsia="ru-RU"/>
              </w:rPr>
              <w:t>Всего по подпрограмме</w:t>
            </w:r>
            <w:r>
              <w:rPr>
                <w:rFonts w:ascii="Times New Roman" w:hAnsi="Times New Roman" w:cs="Times New Roman"/>
                <w:b/>
                <w:color w:val="000000"/>
                <w:spacing w:val="1"/>
                <w:lang w:eastAsia="ru-RU"/>
              </w:rPr>
              <w:t xml:space="preserve"> 2</w:t>
            </w: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ФБ</w:t>
            </w:r>
          </w:p>
        </w:tc>
        <w:tc>
          <w:tcPr>
            <w:tcW w:w="403" w:type="pct"/>
            <w:shd w:val="clear" w:color="auto" w:fill="auto"/>
            <w:vAlign w:val="center"/>
          </w:tcPr>
          <w:p w:rsidR="003A2C79" w:rsidRPr="00FC33D4" w:rsidRDefault="00367796"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200511,8</w:t>
            </w:r>
          </w:p>
        </w:tc>
        <w:tc>
          <w:tcPr>
            <w:tcW w:w="398" w:type="pct"/>
            <w:shd w:val="clear" w:color="auto" w:fill="auto"/>
            <w:vAlign w:val="center"/>
          </w:tcPr>
          <w:p w:rsidR="003A2C79" w:rsidRPr="00FC33D4" w:rsidRDefault="00367796" w:rsidP="00746AC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64796,6</w:t>
            </w:r>
          </w:p>
        </w:tc>
        <w:tc>
          <w:tcPr>
            <w:tcW w:w="398" w:type="pct"/>
            <w:shd w:val="clear" w:color="auto" w:fill="auto"/>
            <w:vAlign w:val="center"/>
          </w:tcPr>
          <w:p w:rsidR="003A2C79" w:rsidRPr="00FC33D4" w:rsidRDefault="0038169E"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67857,6</w:t>
            </w:r>
          </w:p>
        </w:tc>
        <w:tc>
          <w:tcPr>
            <w:tcW w:w="368" w:type="pct"/>
            <w:shd w:val="clear" w:color="auto" w:fill="auto"/>
            <w:vAlign w:val="center"/>
          </w:tcPr>
          <w:p w:rsidR="003A2C79" w:rsidRPr="00FC33D4" w:rsidRDefault="0038169E"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67857,6</w:t>
            </w:r>
          </w:p>
        </w:tc>
        <w:tc>
          <w:tcPr>
            <w:tcW w:w="816" w:type="pct"/>
            <w:vMerge w:val="restart"/>
            <w:shd w:val="clear" w:color="auto" w:fill="auto"/>
          </w:tcPr>
          <w:p w:rsidR="003A2C79" w:rsidRPr="00E74150" w:rsidRDefault="003A2C79" w:rsidP="00FC33D4">
            <w:pPr>
              <w:spacing w:after="0" w:line="240" w:lineRule="auto"/>
              <w:jc w:val="center"/>
              <w:rPr>
                <w:rFonts w:ascii="Times New Roman" w:hAnsi="Times New Roman" w:cs="Times New Roman"/>
                <w:sz w:val="20"/>
                <w:szCs w:val="20"/>
                <w:lang w:eastAsia="ru-RU"/>
              </w:rPr>
            </w:pPr>
          </w:p>
        </w:tc>
      </w:tr>
      <w:tr w:rsidR="003A2C79" w:rsidRPr="00E74150" w:rsidTr="00DE5C7E">
        <w:tblPrEx>
          <w:tblLook w:val="00A0" w:firstRow="1" w:lastRow="0" w:firstColumn="1" w:lastColumn="0" w:noHBand="0" w:noVBand="0"/>
        </w:tblPrEx>
        <w:trPr>
          <w:trHeight w:val="45"/>
        </w:trPr>
        <w:tc>
          <w:tcPr>
            <w:tcW w:w="2257" w:type="pct"/>
            <w:gridSpan w:val="3"/>
            <w:vMerge/>
            <w:shd w:val="clear" w:color="auto" w:fill="auto"/>
          </w:tcPr>
          <w:p w:rsidR="003A2C79" w:rsidRPr="00E74150" w:rsidRDefault="003A2C79" w:rsidP="00FC33D4">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FC33D4">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ОБ</w:t>
            </w:r>
          </w:p>
        </w:tc>
        <w:tc>
          <w:tcPr>
            <w:tcW w:w="403" w:type="pct"/>
            <w:shd w:val="clear" w:color="auto" w:fill="auto"/>
            <w:vAlign w:val="center"/>
          </w:tcPr>
          <w:p w:rsidR="003A2C79" w:rsidRPr="00FC33D4" w:rsidRDefault="00E93760" w:rsidP="00746AC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172</w:t>
            </w:r>
            <w:r w:rsidR="00746ACE">
              <w:rPr>
                <w:rFonts w:ascii="Times New Roman" w:hAnsi="Times New Roman" w:cs="Times New Roman"/>
                <w:b/>
                <w:lang w:eastAsia="ru-RU"/>
              </w:rPr>
              <w:t>6372,2</w:t>
            </w:r>
          </w:p>
        </w:tc>
        <w:tc>
          <w:tcPr>
            <w:tcW w:w="398" w:type="pct"/>
            <w:shd w:val="clear" w:color="auto" w:fill="auto"/>
            <w:vAlign w:val="center"/>
          </w:tcPr>
          <w:p w:rsidR="003A2C79" w:rsidRPr="00FC33D4" w:rsidRDefault="00E93760" w:rsidP="00746AC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57</w:t>
            </w:r>
            <w:r w:rsidR="00746ACE">
              <w:rPr>
                <w:rFonts w:ascii="Times New Roman" w:hAnsi="Times New Roman" w:cs="Times New Roman"/>
                <w:b/>
                <w:lang w:eastAsia="ru-RU"/>
              </w:rPr>
              <w:t>7847,8</w:t>
            </w:r>
          </w:p>
        </w:tc>
        <w:tc>
          <w:tcPr>
            <w:tcW w:w="398" w:type="pct"/>
            <w:shd w:val="clear" w:color="auto" w:fill="auto"/>
            <w:vAlign w:val="center"/>
          </w:tcPr>
          <w:p w:rsidR="003A2C79" w:rsidRPr="00FC33D4" w:rsidRDefault="0038169E"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558846,5</w:t>
            </w:r>
          </w:p>
        </w:tc>
        <w:tc>
          <w:tcPr>
            <w:tcW w:w="368" w:type="pct"/>
            <w:shd w:val="clear" w:color="auto" w:fill="auto"/>
            <w:vAlign w:val="center"/>
          </w:tcPr>
          <w:p w:rsidR="003A2C79" w:rsidRPr="00FC33D4" w:rsidRDefault="0038169E" w:rsidP="00FC33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589677,9</w:t>
            </w:r>
          </w:p>
        </w:tc>
        <w:tc>
          <w:tcPr>
            <w:tcW w:w="816" w:type="pct"/>
            <w:vMerge/>
            <w:shd w:val="clear" w:color="auto" w:fill="auto"/>
          </w:tcPr>
          <w:p w:rsidR="003A2C79" w:rsidRPr="00E74150" w:rsidRDefault="003A2C79" w:rsidP="00FC33D4">
            <w:pPr>
              <w:spacing w:after="0" w:line="240" w:lineRule="auto"/>
              <w:jc w:val="center"/>
              <w:rPr>
                <w:rFonts w:ascii="Times New Roman" w:hAnsi="Times New Roman" w:cs="Times New Roman"/>
                <w:sz w:val="23"/>
                <w:szCs w:val="23"/>
                <w:lang w:eastAsia="ru-RU"/>
              </w:rPr>
            </w:pPr>
          </w:p>
        </w:tc>
      </w:tr>
      <w:tr w:rsidR="003A2C79" w:rsidRPr="00E74150" w:rsidTr="004B3F5E">
        <w:tblPrEx>
          <w:tblLook w:val="00A0" w:firstRow="1" w:lastRow="0" w:firstColumn="1" w:lastColumn="0" w:noHBand="0" w:noVBand="0"/>
        </w:tblPrEx>
        <w:trPr>
          <w:trHeight w:val="191"/>
        </w:trPr>
        <w:tc>
          <w:tcPr>
            <w:tcW w:w="2257" w:type="pct"/>
            <w:gridSpan w:val="3"/>
            <w:vMerge/>
            <w:shd w:val="clear" w:color="auto" w:fill="auto"/>
          </w:tcPr>
          <w:p w:rsidR="003A2C79" w:rsidRPr="00E74150" w:rsidRDefault="003A2C79" w:rsidP="000703FB">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0703FB">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МБ</w:t>
            </w:r>
          </w:p>
        </w:tc>
        <w:tc>
          <w:tcPr>
            <w:tcW w:w="403" w:type="pct"/>
            <w:shd w:val="clear" w:color="auto" w:fill="auto"/>
          </w:tcPr>
          <w:p w:rsidR="003A2C79" w:rsidRPr="00E74150" w:rsidRDefault="00E93760" w:rsidP="00746AC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w:t>
            </w:r>
            <w:r w:rsidR="00746ACE">
              <w:rPr>
                <w:rFonts w:ascii="Times New Roman" w:hAnsi="Times New Roman" w:cs="Times New Roman"/>
                <w:b/>
                <w:lang w:eastAsia="ru-RU"/>
              </w:rPr>
              <w:t>75352,6</w:t>
            </w:r>
          </w:p>
        </w:tc>
        <w:tc>
          <w:tcPr>
            <w:tcW w:w="398" w:type="pct"/>
            <w:shd w:val="clear" w:color="auto" w:fill="auto"/>
          </w:tcPr>
          <w:p w:rsidR="003A2C79" w:rsidRPr="00E74150" w:rsidRDefault="00E93760" w:rsidP="00746AC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w:t>
            </w:r>
            <w:r w:rsidR="00746ACE">
              <w:rPr>
                <w:rFonts w:ascii="Times New Roman" w:hAnsi="Times New Roman" w:cs="Times New Roman"/>
                <w:b/>
                <w:lang w:eastAsia="ru-RU"/>
              </w:rPr>
              <w:t>11942,5</w:t>
            </w:r>
          </w:p>
        </w:tc>
        <w:tc>
          <w:tcPr>
            <w:tcW w:w="398" w:type="pct"/>
            <w:shd w:val="clear" w:color="auto" w:fill="auto"/>
          </w:tcPr>
          <w:p w:rsidR="003A2C79" w:rsidRPr="00E74150" w:rsidRDefault="0038169E" w:rsidP="00C7601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205080,4</w:t>
            </w:r>
          </w:p>
        </w:tc>
        <w:tc>
          <w:tcPr>
            <w:tcW w:w="368" w:type="pct"/>
            <w:shd w:val="clear" w:color="auto" w:fill="auto"/>
          </w:tcPr>
          <w:p w:rsidR="003A2C79" w:rsidRPr="00E74150" w:rsidRDefault="0038169E" w:rsidP="00C7601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158329,7</w:t>
            </w:r>
          </w:p>
        </w:tc>
        <w:tc>
          <w:tcPr>
            <w:tcW w:w="816" w:type="pct"/>
            <w:vMerge/>
            <w:shd w:val="clear" w:color="auto" w:fill="auto"/>
          </w:tcPr>
          <w:p w:rsidR="003A2C79" w:rsidRPr="00E74150" w:rsidRDefault="003A2C79" w:rsidP="000703FB">
            <w:pPr>
              <w:spacing w:after="0" w:line="240" w:lineRule="auto"/>
              <w:jc w:val="center"/>
              <w:rPr>
                <w:rFonts w:ascii="Times New Roman" w:hAnsi="Times New Roman" w:cs="Times New Roman"/>
                <w:sz w:val="23"/>
                <w:szCs w:val="23"/>
                <w:lang w:eastAsia="ru-RU"/>
              </w:rPr>
            </w:pPr>
          </w:p>
        </w:tc>
      </w:tr>
      <w:tr w:rsidR="003A2C79" w:rsidRPr="00E74150" w:rsidTr="004B3F5E">
        <w:tblPrEx>
          <w:tblLook w:val="00A0" w:firstRow="1" w:lastRow="0" w:firstColumn="1" w:lastColumn="0" w:noHBand="0" w:noVBand="0"/>
        </w:tblPrEx>
        <w:trPr>
          <w:trHeight w:val="45"/>
        </w:trPr>
        <w:tc>
          <w:tcPr>
            <w:tcW w:w="2257" w:type="pct"/>
            <w:gridSpan w:val="3"/>
            <w:vMerge/>
            <w:shd w:val="clear" w:color="auto" w:fill="auto"/>
          </w:tcPr>
          <w:p w:rsidR="003A2C79" w:rsidRPr="00E74150" w:rsidRDefault="003A2C79" w:rsidP="000703FB">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0703FB">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ВБС</w:t>
            </w:r>
          </w:p>
        </w:tc>
        <w:tc>
          <w:tcPr>
            <w:tcW w:w="403" w:type="pct"/>
            <w:shd w:val="clear" w:color="auto" w:fill="auto"/>
          </w:tcPr>
          <w:p w:rsidR="003A2C79" w:rsidRPr="00E74150" w:rsidRDefault="00E93760" w:rsidP="00C7601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8017,3</w:t>
            </w:r>
          </w:p>
        </w:tc>
        <w:tc>
          <w:tcPr>
            <w:tcW w:w="398" w:type="pct"/>
            <w:shd w:val="clear" w:color="auto" w:fill="auto"/>
          </w:tcPr>
          <w:p w:rsidR="003A2C79" w:rsidRPr="00E74150" w:rsidRDefault="00E93760" w:rsidP="00C7601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8017,3</w:t>
            </w:r>
          </w:p>
        </w:tc>
        <w:tc>
          <w:tcPr>
            <w:tcW w:w="398" w:type="pct"/>
            <w:shd w:val="clear" w:color="auto" w:fill="auto"/>
          </w:tcPr>
          <w:p w:rsidR="003A2C79" w:rsidRPr="00E74150" w:rsidRDefault="003A2C79" w:rsidP="00C7601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8" w:type="pct"/>
            <w:shd w:val="clear" w:color="auto" w:fill="auto"/>
          </w:tcPr>
          <w:p w:rsidR="003A2C79" w:rsidRPr="00E74150" w:rsidRDefault="003A2C79" w:rsidP="00C7601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816" w:type="pct"/>
            <w:vMerge/>
            <w:shd w:val="clear" w:color="auto" w:fill="auto"/>
          </w:tcPr>
          <w:p w:rsidR="003A2C79" w:rsidRPr="00E74150" w:rsidRDefault="003A2C79" w:rsidP="000703FB">
            <w:pPr>
              <w:spacing w:after="0" w:line="240" w:lineRule="auto"/>
              <w:jc w:val="center"/>
              <w:rPr>
                <w:rFonts w:ascii="Times New Roman" w:hAnsi="Times New Roman" w:cs="Times New Roman"/>
                <w:sz w:val="23"/>
                <w:szCs w:val="23"/>
                <w:lang w:eastAsia="ru-RU"/>
              </w:rPr>
            </w:pPr>
          </w:p>
        </w:tc>
      </w:tr>
      <w:tr w:rsidR="003A2C79" w:rsidRPr="00E74150" w:rsidTr="004B3F5E">
        <w:tblPrEx>
          <w:tblLook w:val="00A0" w:firstRow="1" w:lastRow="0" w:firstColumn="1" w:lastColumn="0" w:noHBand="0" w:noVBand="0"/>
        </w:tblPrEx>
        <w:trPr>
          <w:trHeight w:val="45"/>
        </w:trPr>
        <w:tc>
          <w:tcPr>
            <w:tcW w:w="2257" w:type="pct"/>
            <w:gridSpan w:val="3"/>
            <w:vMerge/>
            <w:shd w:val="clear" w:color="auto" w:fill="auto"/>
          </w:tcPr>
          <w:p w:rsidR="003A2C79" w:rsidRPr="00E74150" w:rsidRDefault="003A2C79" w:rsidP="000703FB">
            <w:pPr>
              <w:spacing w:after="0" w:line="240" w:lineRule="auto"/>
              <w:jc w:val="center"/>
              <w:rPr>
                <w:rFonts w:ascii="Times New Roman" w:hAnsi="Times New Roman" w:cs="Times New Roman"/>
                <w:color w:val="000000"/>
                <w:spacing w:val="1"/>
                <w:lang w:eastAsia="ru-RU"/>
              </w:rPr>
            </w:pPr>
          </w:p>
        </w:tc>
        <w:tc>
          <w:tcPr>
            <w:tcW w:w="360" w:type="pct"/>
            <w:shd w:val="clear" w:color="auto" w:fill="auto"/>
          </w:tcPr>
          <w:p w:rsidR="003A2C79" w:rsidRPr="00E74150" w:rsidRDefault="003A2C79" w:rsidP="000703FB">
            <w:pPr>
              <w:spacing w:after="0" w:line="240" w:lineRule="auto"/>
              <w:rPr>
                <w:rFonts w:ascii="Times New Roman" w:hAnsi="Times New Roman" w:cs="Times New Roman"/>
                <w:b/>
                <w:lang w:eastAsia="ru-RU"/>
              </w:rPr>
            </w:pPr>
            <w:r w:rsidRPr="00E74150">
              <w:rPr>
                <w:rFonts w:ascii="Times New Roman" w:hAnsi="Times New Roman" w:cs="Times New Roman"/>
                <w:b/>
                <w:lang w:eastAsia="ru-RU"/>
              </w:rPr>
              <w:t>Итого:</w:t>
            </w:r>
          </w:p>
        </w:tc>
        <w:tc>
          <w:tcPr>
            <w:tcW w:w="403" w:type="pct"/>
            <w:shd w:val="clear" w:color="auto" w:fill="auto"/>
          </w:tcPr>
          <w:p w:rsidR="003A2C79" w:rsidRPr="00E74150" w:rsidRDefault="00367796" w:rsidP="00746AC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2510253,9</w:t>
            </w:r>
          </w:p>
        </w:tc>
        <w:tc>
          <w:tcPr>
            <w:tcW w:w="398" w:type="pct"/>
            <w:shd w:val="clear" w:color="auto" w:fill="auto"/>
          </w:tcPr>
          <w:p w:rsidR="003A2C79" w:rsidRPr="00E74150" w:rsidRDefault="00367796" w:rsidP="00746AC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862604,2</w:t>
            </w:r>
          </w:p>
        </w:tc>
        <w:tc>
          <w:tcPr>
            <w:tcW w:w="398" w:type="pct"/>
            <w:shd w:val="clear" w:color="auto" w:fill="auto"/>
          </w:tcPr>
          <w:p w:rsidR="003A2C79" w:rsidRPr="00E74150" w:rsidRDefault="0038169E"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831784,5</w:t>
            </w:r>
          </w:p>
        </w:tc>
        <w:tc>
          <w:tcPr>
            <w:tcW w:w="368" w:type="pct"/>
            <w:shd w:val="clear" w:color="auto" w:fill="auto"/>
          </w:tcPr>
          <w:p w:rsidR="003A2C79" w:rsidRPr="00E74150" w:rsidRDefault="0038169E"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815865,2</w:t>
            </w:r>
          </w:p>
        </w:tc>
        <w:tc>
          <w:tcPr>
            <w:tcW w:w="816" w:type="pct"/>
            <w:vMerge/>
            <w:shd w:val="clear" w:color="auto" w:fill="auto"/>
          </w:tcPr>
          <w:p w:rsidR="003A2C79" w:rsidRPr="00E74150" w:rsidRDefault="003A2C79" w:rsidP="000703FB">
            <w:pPr>
              <w:spacing w:after="0" w:line="240" w:lineRule="auto"/>
              <w:jc w:val="center"/>
              <w:rPr>
                <w:rFonts w:ascii="Times New Roman" w:hAnsi="Times New Roman" w:cs="Times New Roman"/>
                <w:sz w:val="23"/>
                <w:szCs w:val="23"/>
                <w:lang w:eastAsia="ru-RU"/>
              </w:rPr>
            </w:pPr>
          </w:p>
        </w:tc>
      </w:tr>
    </w:tbl>
    <w:p w:rsidR="00147991" w:rsidRDefault="00147991" w:rsidP="00E74150">
      <w:pPr>
        <w:autoSpaceDE w:val="0"/>
        <w:autoSpaceDN w:val="0"/>
        <w:adjustRightInd w:val="0"/>
        <w:spacing w:after="0" w:line="240" w:lineRule="auto"/>
        <w:ind w:firstLine="426"/>
        <w:jc w:val="both"/>
        <w:rPr>
          <w:rFonts w:ascii="Times New Roman" w:hAnsi="Times New Roman" w:cs="Times New Roman"/>
          <w:sz w:val="20"/>
          <w:szCs w:val="20"/>
          <w:lang w:val="en-US" w:eastAsia="ru-RU"/>
        </w:rPr>
      </w:pPr>
    </w:p>
    <w:p w:rsidR="00E74150" w:rsidRPr="00E74150" w:rsidRDefault="00E74150" w:rsidP="00E74150">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E74150">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E74150" w:rsidRPr="00E74150" w:rsidRDefault="00E74150" w:rsidP="00E74150">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E74150">
        <w:rPr>
          <w:rFonts w:ascii="Times New Roman" w:hAnsi="Times New Roman" w:cs="Times New Roman"/>
          <w:sz w:val="20"/>
          <w:szCs w:val="20"/>
          <w:lang w:eastAsia="ru-RU"/>
        </w:rPr>
        <w:t xml:space="preserve">ФБ </w:t>
      </w:r>
      <w:r w:rsidR="004036A2">
        <w:rPr>
          <w:rFonts w:ascii="Times New Roman" w:hAnsi="Times New Roman" w:cs="Times New Roman"/>
          <w:sz w:val="20"/>
          <w:szCs w:val="20"/>
          <w:lang w:eastAsia="ru-RU"/>
        </w:rPr>
        <w:t>–</w:t>
      </w:r>
      <w:r w:rsidRPr="00E74150">
        <w:rPr>
          <w:rFonts w:ascii="Times New Roman" w:hAnsi="Times New Roman" w:cs="Times New Roman"/>
          <w:sz w:val="20"/>
          <w:szCs w:val="20"/>
          <w:lang w:eastAsia="ru-RU"/>
        </w:rPr>
        <w:t xml:space="preserve"> федеральный бюджет; ОБ </w:t>
      </w:r>
      <w:r w:rsidR="004036A2">
        <w:rPr>
          <w:rFonts w:ascii="Times New Roman" w:hAnsi="Times New Roman" w:cs="Times New Roman"/>
          <w:sz w:val="20"/>
          <w:szCs w:val="20"/>
          <w:lang w:eastAsia="ru-RU"/>
        </w:rPr>
        <w:t>–</w:t>
      </w:r>
      <w:r w:rsidRPr="00E74150">
        <w:rPr>
          <w:rFonts w:ascii="Times New Roman" w:hAnsi="Times New Roman" w:cs="Times New Roman"/>
          <w:sz w:val="20"/>
          <w:szCs w:val="20"/>
          <w:lang w:eastAsia="ru-RU"/>
        </w:rPr>
        <w:t xml:space="preserve"> областной бюджет; МБ </w:t>
      </w:r>
      <w:r w:rsidR="004036A2">
        <w:rPr>
          <w:rFonts w:ascii="Times New Roman" w:hAnsi="Times New Roman" w:cs="Times New Roman"/>
          <w:sz w:val="20"/>
          <w:szCs w:val="20"/>
          <w:lang w:eastAsia="ru-RU"/>
        </w:rPr>
        <w:t>–</w:t>
      </w:r>
      <w:r w:rsidRPr="00E74150">
        <w:rPr>
          <w:rFonts w:ascii="Times New Roman" w:hAnsi="Times New Roman" w:cs="Times New Roman"/>
          <w:sz w:val="20"/>
          <w:szCs w:val="20"/>
          <w:lang w:eastAsia="ru-RU"/>
        </w:rPr>
        <w:t xml:space="preserve"> местный бюджет; ВБС </w:t>
      </w:r>
      <w:r w:rsidR="004036A2">
        <w:rPr>
          <w:rFonts w:ascii="Times New Roman" w:hAnsi="Times New Roman" w:cs="Times New Roman"/>
          <w:sz w:val="20"/>
          <w:szCs w:val="20"/>
          <w:lang w:eastAsia="ru-RU"/>
        </w:rPr>
        <w:t>–</w:t>
      </w:r>
      <w:r w:rsidRPr="00E74150">
        <w:rPr>
          <w:rFonts w:ascii="Times New Roman" w:hAnsi="Times New Roman" w:cs="Times New Roman"/>
          <w:sz w:val="20"/>
          <w:szCs w:val="20"/>
          <w:lang w:eastAsia="ru-RU"/>
        </w:rPr>
        <w:t xml:space="preserve"> внебюджетные средства.</w:t>
      </w:r>
    </w:p>
    <w:p w:rsidR="005F3D2A" w:rsidRDefault="005F3D2A" w:rsidP="00E74150">
      <w:pPr>
        <w:autoSpaceDE w:val="0"/>
        <w:autoSpaceDN w:val="0"/>
        <w:adjustRightInd w:val="0"/>
        <w:spacing w:after="0" w:line="240" w:lineRule="auto"/>
        <w:ind w:left="142" w:right="-371"/>
        <w:jc w:val="center"/>
        <w:rPr>
          <w:rFonts w:ascii="Times New Roman" w:hAnsi="Times New Roman" w:cs="Times New Roman"/>
          <w:sz w:val="26"/>
          <w:szCs w:val="26"/>
          <w:lang w:eastAsia="ru-RU"/>
        </w:rPr>
        <w:sectPr w:rsidR="005F3D2A" w:rsidSect="005F3D2A">
          <w:pgSz w:w="16838" w:h="11905" w:orient="landscape"/>
          <w:pgMar w:top="851" w:right="1134" w:bottom="567" w:left="357" w:header="720" w:footer="720" w:gutter="0"/>
          <w:cols w:space="720"/>
          <w:noEndnote/>
          <w:docGrid w:linePitch="299"/>
        </w:sectPr>
      </w:pPr>
    </w:p>
    <w:p w:rsidR="00147991" w:rsidRPr="00AA6C60" w:rsidRDefault="00147991" w:rsidP="005F3D2A">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Таблица 2</w:t>
      </w:r>
    </w:p>
    <w:p w:rsidR="00147991" w:rsidRPr="00AA6C60" w:rsidRDefault="00147991" w:rsidP="00147991">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2</w:t>
      </w:r>
    </w:p>
    <w:p w:rsidR="00147991" w:rsidRPr="00AA6C60" w:rsidRDefault="00147991" w:rsidP="00E74150">
      <w:pPr>
        <w:autoSpaceDE w:val="0"/>
        <w:autoSpaceDN w:val="0"/>
        <w:adjustRightInd w:val="0"/>
        <w:spacing w:after="0" w:line="240" w:lineRule="auto"/>
        <w:ind w:left="142" w:right="-371"/>
        <w:jc w:val="center"/>
        <w:rPr>
          <w:rFonts w:ascii="Times New Roman" w:hAnsi="Times New Roman" w:cs="Times New Roman"/>
          <w:sz w:val="24"/>
          <w:szCs w:val="24"/>
          <w:lang w:eastAsia="ru-RU"/>
        </w:rPr>
      </w:pPr>
    </w:p>
    <w:p w:rsidR="00AA6C60" w:rsidRDefault="00AA6C60" w:rsidP="00E7415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E74150" w:rsidRPr="00AA6C60">
        <w:rPr>
          <w:rFonts w:ascii="Times New Roman" w:hAnsi="Times New Roman" w:cs="Times New Roman"/>
          <w:sz w:val="24"/>
          <w:szCs w:val="24"/>
          <w:lang w:eastAsia="ru-RU"/>
        </w:rPr>
        <w:t xml:space="preserve"> </w:t>
      </w:r>
    </w:p>
    <w:p w:rsidR="00E74150" w:rsidRDefault="00E74150" w:rsidP="00E7415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w:t>
      </w:r>
      <w:r w:rsidR="00AA6C60">
        <w:rPr>
          <w:rFonts w:ascii="Times New Roman" w:hAnsi="Times New Roman" w:cs="Times New Roman"/>
          <w:sz w:val="24"/>
          <w:szCs w:val="24"/>
          <w:lang w:eastAsia="ru-RU"/>
        </w:rPr>
        <w:t xml:space="preserve"> </w:t>
      </w:r>
      <w:r w:rsidR="00CB6DA4">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664031" w:rsidRDefault="00BD6162" w:rsidP="00E74150">
      <w:pPr>
        <w:autoSpaceDE w:val="0"/>
        <w:autoSpaceDN w:val="0"/>
        <w:adjustRightInd w:val="0"/>
        <w:spacing w:after="0" w:line="240" w:lineRule="auto"/>
        <w:jc w:val="center"/>
        <w:outlineLvl w:val="1"/>
        <w:rPr>
          <w:rFonts w:ascii="Times New Roman" w:hAnsi="Times New Roman" w:cs="Times New Roman"/>
          <w:color w:val="0070C0"/>
          <w:sz w:val="20"/>
          <w:szCs w:val="20"/>
          <w:lang w:eastAsia="ru-RU"/>
        </w:rPr>
      </w:pPr>
      <w:r w:rsidRPr="00BD6162">
        <w:rPr>
          <w:rFonts w:ascii="Times New Roman" w:hAnsi="Times New Roman" w:cs="Times New Roman"/>
          <w:color w:val="0070C0"/>
          <w:sz w:val="20"/>
          <w:szCs w:val="20"/>
          <w:lang w:eastAsia="ru-RU"/>
        </w:rPr>
        <w:t>(в редакции постановлени</w:t>
      </w:r>
      <w:r w:rsidR="001A3C1B">
        <w:rPr>
          <w:rFonts w:ascii="Times New Roman" w:hAnsi="Times New Roman" w:cs="Times New Roman"/>
          <w:color w:val="0070C0"/>
          <w:sz w:val="20"/>
          <w:szCs w:val="20"/>
          <w:lang w:eastAsia="ru-RU"/>
        </w:rPr>
        <w:t>й</w:t>
      </w:r>
      <w:r w:rsidRPr="00BD6162">
        <w:rPr>
          <w:rFonts w:ascii="Times New Roman" w:hAnsi="Times New Roman" w:cs="Times New Roman"/>
          <w:color w:val="0070C0"/>
          <w:sz w:val="20"/>
          <w:szCs w:val="20"/>
          <w:lang w:eastAsia="ru-RU"/>
        </w:rPr>
        <w:t xml:space="preserve"> от 17.01.2023 № 28</w:t>
      </w:r>
      <w:r w:rsidR="004F15BA">
        <w:rPr>
          <w:rFonts w:ascii="Times New Roman" w:hAnsi="Times New Roman" w:cs="Times New Roman"/>
          <w:color w:val="0070C0"/>
          <w:sz w:val="20"/>
          <w:szCs w:val="20"/>
          <w:lang w:eastAsia="ru-RU"/>
        </w:rPr>
        <w:t xml:space="preserve">, </w:t>
      </w:r>
      <w:r w:rsidR="00836028">
        <w:rPr>
          <w:rFonts w:ascii="Times New Roman" w:hAnsi="Times New Roman" w:cs="Times New Roman"/>
          <w:color w:val="0070C0"/>
          <w:sz w:val="20"/>
          <w:szCs w:val="20"/>
          <w:lang w:eastAsia="ru-RU"/>
        </w:rPr>
        <w:t>от 01.03.2023 № 344</w:t>
      </w:r>
      <w:r w:rsidR="006D5179">
        <w:rPr>
          <w:rFonts w:ascii="Times New Roman" w:hAnsi="Times New Roman" w:cs="Times New Roman"/>
          <w:color w:val="0070C0"/>
          <w:sz w:val="20"/>
          <w:szCs w:val="20"/>
          <w:lang w:eastAsia="ru-RU"/>
        </w:rPr>
        <w:t xml:space="preserve">, </w:t>
      </w:r>
      <w:r w:rsidR="004F15BA">
        <w:rPr>
          <w:rFonts w:ascii="Times New Roman" w:hAnsi="Times New Roman" w:cs="Times New Roman"/>
          <w:color w:val="0070C0"/>
          <w:sz w:val="20"/>
          <w:szCs w:val="20"/>
          <w:lang w:eastAsia="ru-RU"/>
        </w:rPr>
        <w:t>от 31.05.2023 № 814</w:t>
      </w:r>
      <w:r w:rsidR="001409B8">
        <w:rPr>
          <w:rFonts w:ascii="Times New Roman" w:hAnsi="Times New Roman" w:cs="Times New Roman"/>
          <w:color w:val="0070C0"/>
          <w:sz w:val="20"/>
          <w:szCs w:val="20"/>
          <w:lang w:eastAsia="ru-RU"/>
        </w:rPr>
        <w:t xml:space="preserve">, </w:t>
      </w:r>
      <w:r w:rsidR="006D5179">
        <w:rPr>
          <w:rFonts w:ascii="Times New Roman" w:hAnsi="Times New Roman" w:cs="Times New Roman"/>
          <w:color w:val="0070C0"/>
          <w:sz w:val="20"/>
          <w:szCs w:val="20"/>
          <w:lang w:eastAsia="ru-RU"/>
        </w:rPr>
        <w:t xml:space="preserve">от </w:t>
      </w:r>
      <w:r w:rsidR="0091586D">
        <w:rPr>
          <w:rFonts w:ascii="Times New Roman" w:hAnsi="Times New Roman" w:cs="Times New Roman"/>
          <w:color w:val="0070C0"/>
          <w:sz w:val="20"/>
          <w:szCs w:val="20"/>
          <w:lang w:eastAsia="ru-RU"/>
        </w:rPr>
        <w:t>04</w:t>
      </w:r>
      <w:r w:rsidR="006D5179">
        <w:rPr>
          <w:rFonts w:ascii="Times New Roman" w:hAnsi="Times New Roman" w:cs="Times New Roman"/>
          <w:color w:val="0070C0"/>
          <w:sz w:val="20"/>
          <w:szCs w:val="20"/>
          <w:lang w:eastAsia="ru-RU"/>
        </w:rPr>
        <w:t>.07.2023 №</w:t>
      </w:r>
      <w:r w:rsidR="0091586D">
        <w:rPr>
          <w:rFonts w:ascii="Times New Roman" w:hAnsi="Times New Roman" w:cs="Times New Roman"/>
          <w:color w:val="0070C0"/>
          <w:sz w:val="20"/>
          <w:szCs w:val="20"/>
          <w:lang w:eastAsia="ru-RU"/>
        </w:rPr>
        <w:t xml:space="preserve"> 988</w:t>
      </w:r>
      <w:r w:rsidR="0097034F">
        <w:rPr>
          <w:rFonts w:ascii="Times New Roman" w:hAnsi="Times New Roman" w:cs="Times New Roman"/>
          <w:color w:val="0070C0"/>
          <w:sz w:val="20"/>
          <w:szCs w:val="20"/>
          <w:lang w:eastAsia="ru-RU"/>
        </w:rPr>
        <w:t xml:space="preserve">, </w:t>
      </w:r>
      <w:r w:rsidR="001409B8">
        <w:rPr>
          <w:rFonts w:ascii="Times New Roman" w:hAnsi="Times New Roman" w:cs="Times New Roman"/>
          <w:color w:val="0070C0"/>
          <w:sz w:val="20"/>
          <w:szCs w:val="20"/>
          <w:lang w:eastAsia="ru-RU"/>
        </w:rPr>
        <w:t>от 31.07.2023 № 1110</w:t>
      </w:r>
      <w:r w:rsidR="00D47B3F">
        <w:rPr>
          <w:rFonts w:ascii="Times New Roman" w:hAnsi="Times New Roman" w:cs="Times New Roman"/>
          <w:color w:val="0070C0"/>
          <w:sz w:val="20"/>
          <w:szCs w:val="20"/>
          <w:lang w:eastAsia="ru-RU"/>
        </w:rPr>
        <w:t xml:space="preserve">, </w:t>
      </w:r>
      <w:r w:rsidR="0097034F">
        <w:rPr>
          <w:rFonts w:ascii="Times New Roman" w:hAnsi="Times New Roman" w:cs="Times New Roman"/>
          <w:color w:val="0070C0"/>
          <w:sz w:val="20"/>
          <w:szCs w:val="20"/>
          <w:lang w:eastAsia="ru-RU"/>
        </w:rPr>
        <w:t>от 13.10.2023 № 1512</w:t>
      </w:r>
      <w:r w:rsidR="00D47B3F">
        <w:rPr>
          <w:rFonts w:ascii="Times New Roman" w:hAnsi="Times New Roman" w:cs="Times New Roman"/>
          <w:color w:val="0070C0"/>
          <w:sz w:val="20"/>
          <w:szCs w:val="20"/>
          <w:lang w:eastAsia="ru-RU"/>
        </w:rPr>
        <w:t xml:space="preserve"> </w:t>
      </w:r>
    </w:p>
    <w:p w:rsidR="00E74150" w:rsidRDefault="00664031" w:rsidP="00E74150">
      <w:pPr>
        <w:autoSpaceDE w:val="0"/>
        <w:autoSpaceDN w:val="0"/>
        <w:adjustRightInd w:val="0"/>
        <w:spacing w:after="0" w:line="240" w:lineRule="auto"/>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и</w:t>
      </w:r>
      <w:r w:rsidR="00D47B3F">
        <w:rPr>
          <w:rFonts w:ascii="Times New Roman" w:hAnsi="Times New Roman" w:cs="Times New Roman"/>
          <w:color w:val="0070C0"/>
          <w:sz w:val="20"/>
          <w:szCs w:val="20"/>
          <w:lang w:eastAsia="ru-RU"/>
        </w:rPr>
        <w:t xml:space="preserve"> от 28.11.2023 № 1752</w:t>
      </w:r>
      <w:r w:rsidR="00BD6162" w:rsidRPr="00BD6162">
        <w:rPr>
          <w:rFonts w:ascii="Times New Roman" w:hAnsi="Times New Roman" w:cs="Times New Roman"/>
          <w:color w:val="0070C0"/>
          <w:sz w:val="20"/>
          <w:szCs w:val="20"/>
          <w:lang w:eastAsia="ru-RU"/>
        </w:rPr>
        <w:t>)</w:t>
      </w:r>
    </w:p>
    <w:p w:rsidR="00BD6162" w:rsidRPr="00BD6162" w:rsidRDefault="00BD6162" w:rsidP="00E74150">
      <w:pPr>
        <w:autoSpaceDE w:val="0"/>
        <w:autoSpaceDN w:val="0"/>
        <w:adjustRightInd w:val="0"/>
        <w:spacing w:after="0" w:line="240" w:lineRule="auto"/>
        <w:jc w:val="center"/>
        <w:outlineLvl w:val="1"/>
        <w:rPr>
          <w:rFonts w:ascii="Times New Roman" w:hAnsi="Times New Roman" w:cs="Times New Roman"/>
          <w:color w:val="0070C0"/>
          <w:sz w:val="20"/>
          <w:szCs w:val="20"/>
          <w:lang w:eastAsia="ru-RU"/>
        </w:rPr>
      </w:pPr>
    </w:p>
    <w:tbl>
      <w:tblPr>
        <w:tblW w:w="155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417"/>
        <w:gridCol w:w="3686"/>
        <w:gridCol w:w="850"/>
        <w:gridCol w:w="992"/>
        <w:gridCol w:w="993"/>
        <w:gridCol w:w="992"/>
        <w:gridCol w:w="1984"/>
      </w:tblGrid>
      <w:tr w:rsidR="00E74150" w:rsidRPr="00D40DF9" w:rsidTr="00D4296F">
        <w:trPr>
          <w:trHeight w:val="760"/>
        </w:trPr>
        <w:tc>
          <w:tcPr>
            <w:tcW w:w="850" w:type="dxa"/>
            <w:vMerge w:val="restart"/>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w:t>
            </w:r>
          </w:p>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п/п</w:t>
            </w:r>
          </w:p>
        </w:tc>
        <w:tc>
          <w:tcPr>
            <w:tcW w:w="3828" w:type="dxa"/>
            <w:vMerge w:val="restart"/>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Подпрограмма, цели, задачи, наименование мероприятия</w:t>
            </w:r>
          </w:p>
        </w:tc>
        <w:tc>
          <w:tcPr>
            <w:tcW w:w="1417" w:type="dxa"/>
            <w:vMerge w:val="restart"/>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Срок исполнения</w:t>
            </w:r>
          </w:p>
        </w:tc>
        <w:tc>
          <w:tcPr>
            <w:tcW w:w="3686" w:type="dxa"/>
            <w:vMerge w:val="restart"/>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Наименование показателя</w:t>
            </w:r>
          </w:p>
        </w:tc>
        <w:tc>
          <w:tcPr>
            <w:tcW w:w="850" w:type="dxa"/>
            <w:vMerge w:val="restart"/>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p w:rsidR="00147991"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val="en-US" w:eastAsia="ru-RU"/>
              </w:rPr>
            </w:pPr>
            <w:r w:rsidRPr="00D40DF9">
              <w:rPr>
                <w:rFonts w:ascii="Times New Roman" w:hAnsi="Times New Roman" w:cs="Times New Roman"/>
                <w:bCs/>
                <w:lang w:eastAsia="ru-RU"/>
              </w:rPr>
              <w:t>Ед.</w:t>
            </w:r>
          </w:p>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изм.</w:t>
            </w:r>
          </w:p>
        </w:tc>
        <w:tc>
          <w:tcPr>
            <w:tcW w:w="2977" w:type="dxa"/>
            <w:gridSpan w:val="3"/>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Показатели результативности выполнения мероприятий</w:t>
            </w:r>
          </w:p>
        </w:tc>
        <w:tc>
          <w:tcPr>
            <w:tcW w:w="1984" w:type="dxa"/>
            <w:vMerge w:val="restart"/>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Исполнитель, соисполнитель</w:t>
            </w:r>
          </w:p>
        </w:tc>
      </w:tr>
      <w:tr w:rsidR="00E74150" w:rsidRPr="00D40DF9" w:rsidTr="00D4296F">
        <w:trPr>
          <w:trHeight w:val="281"/>
        </w:trPr>
        <w:tc>
          <w:tcPr>
            <w:tcW w:w="850" w:type="dxa"/>
            <w:vMerge/>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tc>
        <w:tc>
          <w:tcPr>
            <w:tcW w:w="3828" w:type="dxa"/>
            <w:vMerge/>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tc>
        <w:tc>
          <w:tcPr>
            <w:tcW w:w="1417" w:type="dxa"/>
            <w:vMerge/>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tc>
        <w:tc>
          <w:tcPr>
            <w:tcW w:w="3686" w:type="dxa"/>
            <w:vMerge/>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tc>
        <w:tc>
          <w:tcPr>
            <w:tcW w:w="850" w:type="dxa"/>
            <w:vMerge/>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tc>
        <w:tc>
          <w:tcPr>
            <w:tcW w:w="992" w:type="dxa"/>
            <w:shd w:val="clear" w:color="auto" w:fill="auto"/>
          </w:tcPr>
          <w:p w:rsidR="00E74150" w:rsidRPr="00D40DF9" w:rsidRDefault="00E74150" w:rsidP="0063246D">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202</w:t>
            </w:r>
            <w:r w:rsidR="0063246D">
              <w:rPr>
                <w:rFonts w:ascii="Times New Roman" w:hAnsi="Times New Roman" w:cs="Times New Roman"/>
                <w:bCs/>
                <w:lang w:eastAsia="ru-RU"/>
              </w:rPr>
              <w:t>3</w:t>
            </w:r>
          </w:p>
        </w:tc>
        <w:tc>
          <w:tcPr>
            <w:tcW w:w="993" w:type="dxa"/>
            <w:shd w:val="clear" w:color="auto" w:fill="auto"/>
          </w:tcPr>
          <w:p w:rsidR="00E74150" w:rsidRPr="00D40DF9" w:rsidRDefault="00E74150" w:rsidP="0063246D">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202</w:t>
            </w:r>
            <w:r w:rsidR="0063246D">
              <w:rPr>
                <w:rFonts w:ascii="Times New Roman" w:hAnsi="Times New Roman" w:cs="Times New Roman"/>
                <w:bCs/>
                <w:lang w:eastAsia="ru-RU"/>
              </w:rPr>
              <w:t>4</w:t>
            </w:r>
          </w:p>
        </w:tc>
        <w:tc>
          <w:tcPr>
            <w:tcW w:w="992" w:type="dxa"/>
            <w:shd w:val="clear" w:color="auto" w:fill="auto"/>
          </w:tcPr>
          <w:p w:rsidR="00E74150" w:rsidRPr="00D40DF9" w:rsidRDefault="00E74150" w:rsidP="0063246D">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202</w:t>
            </w:r>
            <w:r w:rsidR="0063246D">
              <w:rPr>
                <w:rFonts w:ascii="Times New Roman" w:hAnsi="Times New Roman" w:cs="Times New Roman"/>
                <w:bCs/>
                <w:lang w:eastAsia="ru-RU"/>
              </w:rPr>
              <w:t>5</w:t>
            </w:r>
          </w:p>
        </w:tc>
        <w:tc>
          <w:tcPr>
            <w:tcW w:w="1984" w:type="dxa"/>
            <w:vMerge/>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p>
        </w:tc>
      </w:tr>
      <w:tr w:rsidR="00E74150" w:rsidRPr="00D40DF9" w:rsidTr="00D4296F">
        <w:tc>
          <w:tcPr>
            <w:tcW w:w="850" w:type="dxa"/>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1</w:t>
            </w:r>
          </w:p>
        </w:tc>
        <w:tc>
          <w:tcPr>
            <w:tcW w:w="3828" w:type="dxa"/>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2</w:t>
            </w:r>
          </w:p>
        </w:tc>
        <w:tc>
          <w:tcPr>
            <w:tcW w:w="1417" w:type="dxa"/>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3</w:t>
            </w:r>
          </w:p>
        </w:tc>
        <w:tc>
          <w:tcPr>
            <w:tcW w:w="3686" w:type="dxa"/>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4</w:t>
            </w:r>
          </w:p>
        </w:tc>
        <w:tc>
          <w:tcPr>
            <w:tcW w:w="850" w:type="dxa"/>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5</w:t>
            </w:r>
          </w:p>
        </w:tc>
        <w:tc>
          <w:tcPr>
            <w:tcW w:w="992" w:type="dxa"/>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6</w:t>
            </w:r>
          </w:p>
        </w:tc>
        <w:tc>
          <w:tcPr>
            <w:tcW w:w="993" w:type="dxa"/>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7</w:t>
            </w:r>
          </w:p>
        </w:tc>
        <w:tc>
          <w:tcPr>
            <w:tcW w:w="992" w:type="dxa"/>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8</w:t>
            </w:r>
          </w:p>
        </w:tc>
        <w:tc>
          <w:tcPr>
            <w:tcW w:w="1984" w:type="dxa"/>
            <w:shd w:val="clear" w:color="auto" w:fill="auto"/>
          </w:tcPr>
          <w:p w:rsidR="00E74150" w:rsidRPr="00D40DF9" w:rsidRDefault="00E74150" w:rsidP="00E74150">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9</w:t>
            </w:r>
          </w:p>
        </w:tc>
      </w:tr>
      <w:tr w:rsidR="00E74150" w:rsidRPr="00D40DF9" w:rsidTr="009E3C6D">
        <w:tc>
          <w:tcPr>
            <w:tcW w:w="15592" w:type="dxa"/>
            <w:gridSpan w:val="9"/>
            <w:shd w:val="clear" w:color="auto" w:fill="auto"/>
          </w:tcPr>
          <w:p w:rsidR="00E74150" w:rsidRPr="00D5014D" w:rsidRDefault="00E74150" w:rsidP="00D5014D">
            <w:pPr>
              <w:spacing w:after="0" w:line="240" w:lineRule="auto"/>
              <w:rPr>
                <w:rFonts w:ascii="Times New Roman" w:hAnsi="Times New Roman" w:cs="Times New Roman"/>
                <w:b/>
                <w:bCs/>
                <w:sz w:val="23"/>
                <w:szCs w:val="23"/>
                <w:lang w:eastAsia="ru-RU"/>
              </w:rPr>
            </w:pPr>
            <w:r w:rsidRPr="00D5014D">
              <w:rPr>
                <w:rFonts w:ascii="Times New Roman" w:hAnsi="Times New Roman" w:cs="Times New Roman"/>
                <w:b/>
                <w:bCs/>
                <w:sz w:val="23"/>
                <w:szCs w:val="23"/>
                <w:lang w:eastAsia="ru-RU"/>
              </w:rPr>
              <w:t>Подпрограмма 2.</w:t>
            </w:r>
            <w:r w:rsidR="00D5014D">
              <w:rPr>
                <w:rFonts w:ascii="Times New Roman" w:hAnsi="Times New Roman" w:cs="Times New Roman"/>
                <w:b/>
                <w:bCs/>
                <w:sz w:val="23"/>
                <w:szCs w:val="23"/>
                <w:lang w:eastAsia="ru-RU"/>
              </w:rPr>
              <w:t xml:space="preserve"> «</w:t>
            </w:r>
            <w:r w:rsidRPr="00D5014D">
              <w:rPr>
                <w:rFonts w:ascii="Times New Roman" w:hAnsi="Times New Roman" w:cs="Times New Roman"/>
                <w:b/>
                <w:bCs/>
                <w:sz w:val="23"/>
                <w:szCs w:val="23"/>
                <w:lang w:eastAsia="ru-RU"/>
              </w:rPr>
              <w:t>Развитие общего и дополнительного образования детей</w:t>
            </w:r>
            <w:r w:rsidR="00D5014D">
              <w:rPr>
                <w:rFonts w:ascii="Times New Roman" w:hAnsi="Times New Roman" w:cs="Times New Roman"/>
                <w:b/>
                <w:bCs/>
                <w:sz w:val="23"/>
                <w:szCs w:val="23"/>
                <w:lang w:eastAsia="ru-RU"/>
              </w:rPr>
              <w:t>»</w:t>
            </w:r>
          </w:p>
        </w:tc>
      </w:tr>
      <w:tr w:rsidR="00E74150" w:rsidRPr="00D40DF9" w:rsidTr="009E3C6D">
        <w:trPr>
          <w:trHeight w:val="319"/>
        </w:trPr>
        <w:tc>
          <w:tcPr>
            <w:tcW w:w="15592" w:type="dxa"/>
            <w:gridSpan w:val="9"/>
            <w:shd w:val="clear" w:color="auto" w:fill="auto"/>
          </w:tcPr>
          <w:p w:rsidR="00E74150" w:rsidRPr="00D5014D" w:rsidRDefault="0063246D" w:rsidP="00E74150">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Цель: </w:t>
            </w:r>
            <w:r w:rsidR="00E74150" w:rsidRPr="00D5014D">
              <w:rPr>
                <w:rFonts w:ascii="Times New Roman" w:hAnsi="Times New Roman" w:cs="Times New Roman"/>
                <w:b/>
                <w:bCs/>
                <w:sz w:val="23"/>
                <w:szCs w:val="23"/>
                <w:lang w:eastAsia="ru-RU"/>
              </w:rPr>
              <w:t>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E74150" w:rsidRPr="00D40DF9" w:rsidTr="009E3C6D">
        <w:trPr>
          <w:trHeight w:val="319"/>
        </w:trPr>
        <w:tc>
          <w:tcPr>
            <w:tcW w:w="15592" w:type="dxa"/>
            <w:gridSpan w:val="9"/>
            <w:shd w:val="clear" w:color="auto" w:fill="auto"/>
          </w:tcPr>
          <w:p w:rsidR="00E74150" w:rsidRPr="00D5014D" w:rsidRDefault="00E74150" w:rsidP="00E74150">
            <w:pPr>
              <w:spacing w:after="0" w:line="240" w:lineRule="auto"/>
              <w:jc w:val="both"/>
              <w:rPr>
                <w:rFonts w:ascii="Times New Roman" w:hAnsi="Times New Roman" w:cs="Times New Roman"/>
                <w:b/>
                <w:sz w:val="23"/>
                <w:szCs w:val="23"/>
                <w:lang w:eastAsia="ru-RU"/>
              </w:rPr>
            </w:pPr>
            <w:r w:rsidRPr="00D5014D">
              <w:rPr>
                <w:rFonts w:ascii="Times New Roman" w:hAnsi="Times New Roman" w:cs="Times New Roman"/>
                <w:b/>
                <w:sz w:val="23"/>
                <w:szCs w:val="23"/>
                <w:lang w:eastAsia="ru-RU"/>
              </w:rPr>
              <w:t>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BD6162" w:rsidRPr="00E74150" w:rsidTr="00D4296F">
        <w:tc>
          <w:tcPr>
            <w:tcW w:w="850" w:type="dxa"/>
            <w:vMerge w:val="restart"/>
            <w:shd w:val="clear" w:color="auto" w:fill="auto"/>
          </w:tcPr>
          <w:p w:rsidR="00BD6162" w:rsidRPr="00E74150" w:rsidRDefault="00BD6162" w:rsidP="00E7415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Pr="00E74150">
              <w:rPr>
                <w:rFonts w:ascii="Times New Roman" w:hAnsi="Times New Roman" w:cs="Times New Roman"/>
                <w:sz w:val="23"/>
                <w:szCs w:val="23"/>
                <w:lang w:eastAsia="ru-RU"/>
              </w:rPr>
              <w:t>1.1.</w:t>
            </w:r>
          </w:p>
        </w:tc>
        <w:tc>
          <w:tcPr>
            <w:tcW w:w="3828" w:type="dxa"/>
            <w:vMerge w:val="restart"/>
            <w:shd w:val="clear" w:color="auto" w:fill="auto"/>
          </w:tcPr>
          <w:p w:rsidR="00BD6162" w:rsidRPr="00E74150" w:rsidRDefault="00BD6162" w:rsidP="00CF53E9">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1417" w:type="dxa"/>
            <w:vMerge w:val="restart"/>
            <w:shd w:val="clear" w:color="auto" w:fill="auto"/>
          </w:tcPr>
          <w:p w:rsidR="00BD6162" w:rsidRPr="00BF55A8" w:rsidRDefault="00BD6162" w:rsidP="00E74150">
            <w:pPr>
              <w:spacing w:after="0" w:line="240" w:lineRule="auto"/>
              <w:jc w:val="center"/>
              <w:rPr>
                <w:rFonts w:ascii="Times New Roman" w:hAnsi="Times New Roman" w:cs="Times New Roman"/>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BD6162" w:rsidRPr="00BF55A8" w:rsidRDefault="00BD6162" w:rsidP="00220C1B">
            <w:pPr>
              <w:autoSpaceDE w:val="0"/>
              <w:autoSpaceDN w:val="0"/>
              <w:adjustRightInd w:val="0"/>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В</w:t>
            </w:r>
            <w:r w:rsidRPr="00BF55A8">
              <w:rPr>
                <w:rFonts w:ascii="Times New Roman" w:hAnsi="Times New Roman" w:cs="Times New Roman"/>
                <w:bCs/>
                <w:lang w:eastAsia="ru-RU"/>
              </w:rPr>
              <w:t>ыполнени</w:t>
            </w:r>
            <w:r>
              <w:rPr>
                <w:rFonts w:ascii="Times New Roman" w:hAnsi="Times New Roman" w:cs="Times New Roman"/>
                <w:bCs/>
                <w:lang w:eastAsia="ru-RU"/>
              </w:rPr>
              <w:t>е</w:t>
            </w:r>
            <w:r w:rsidRPr="00BF55A8">
              <w:rPr>
                <w:rFonts w:ascii="Times New Roman" w:hAnsi="Times New Roman" w:cs="Times New Roman"/>
                <w:bCs/>
                <w:lang w:eastAsia="ru-RU"/>
              </w:rPr>
              <w:t xml:space="preserve"> муниципального задания  </w:t>
            </w:r>
            <w:r w:rsidRPr="00220C1B">
              <w:rPr>
                <w:rFonts w:ascii="Times New Roman" w:hAnsi="Times New Roman" w:cs="Times New Roman"/>
                <w:bCs/>
                <w:lang w:eastAsia="ru-RU"/>
              </w:rPr>
              <w:t>муниципальны</w:t>
            </w:r>
            <w:r>
              <w:rPr>
                <w:rFonts w:ascii="Times New Roman" w:hAnsi="Times New Roman" w:cs="Times New Roman"/>
                <w:bCs/>
                <w:lang w:eastAsia="ru-RU"/>
              </w:rPr>
              <w:t>ми</w:t>
            </w:r>
            <w:r w:rsidRPr="00220C1B">
              <w:rPr>
                <w:rFonts w:ascii="Times New Roman" w:hAnsi="Times New Roman" w:cs="Times New Roman"/>
                <w:bCs/>
                <w:lang w:eastAsia="ru-RU"/>
              </w:rPr>
              <w:t xml:space="preserve"> общеобразовательны</w:t>
            </w:r>
            <w:r>
              <w:rPr>
                <w:rFonts w:ascii="Times New Roman" w:hAnsi="Times New Roman" w:cs="Times New Roman"/>
                <w:bCs/>
                <w:lang w:eastAsia="ru-RU"/>
              </w:rPr>
              <w:t>ми</w:t>
            </w:r>
            <w:r w:rsidRPr="00220C1B">
              <w:rPr>
                <w:rFonts w:ascii="Times New Roman" w:hAnsi="Times New Roman" w:cs="Times New Roman"/>
                <w:bCs/>
                <w:lang w:eastAsia="ru-RU"/>
              </w:rPr>
              <w:t xml:space="preserve"> учреждени</w:t>
            </w:r>
            <w:r>
              <w:rPr>
                <w:rFonts w:ascii="Times New Roman" w:hAnsi="Times New Roman" w:cs="Times New Roman"/>
                <w:bCs/>
                <w:lang w:eastAsia="ru-RU"/>
              </w:rPr>
              <w:t>ями</w:t>
            </w:r>
            <w:r w:rsidRPr="00BF55A8">
              <w:rPr>
                <w:rFonts w:ascii="Times New Roman" w:hAnsi="Times New Roman" w:cs="Times New Roman"/>
                <w:bCs/>
                <w:lang w:eastAsia="ru-RU"/>
              </w:rPr>
              <w:t xml:space="preserve"> </w:t>
            </w:r>
          </w:p>
        </w:tc>
        <w:tc>
          <w:tcPr>
            <w:tcW w:w="850" w:type="dxa"/>
            <w:shd w:val="clear" w:color="auto" w:fill="auto"/>
          </w:tcPr>
          <w:p w:rsidR="00BD6162" w:rsidRPr="00BF55A8" w:rsidRDefault="00BD6162" w:rsidP="00E74150">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D6162" w:rsidRPr="00BF55A8" w:rsidRDefault="00BD6162"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D6162" w:rsidRPr="00BF55A8" w:rsidRDefault="00BD6162"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D6162" w:rsidRPr="00BF55A8" w:rsidRDefault="00BD6162"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984" w:type="dxa"/>
            <w:vMerge w:val="restart"/>
            <w:shd w:val="clear" w:color="auto" w:fill="auto"/>
          </w:tcPr>
          <w:p w:rsidR="00BD6162" w:rsidRDefault="00BD6162" w:rsidP="00203313">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BD6162" w:rsidRPr="007B1FB5" w:rsidRDefault="00BD6162" w:rsidP="0020331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886334" w:rsidRPr="00E74150" w:rsidTr="00D4296F">
        <w:tc>
          <w:tcPr>
            <w:tcW w:w="850" w:type="dxa"/>
            <w:vMerge/>
            <w:shd w:val="clear" w:color="auto" w:fill="auto"/>
          </w:tcPr>
          <w:p w:rsidR="00886334" w:rsidRPr="00E74150" w:rsidRDefault="00886334" w:rsidP="00E74150">
            <w:pPr>
              <w:spacing w:after="0" w:line="240" w:lineRule="auto"/>
              <w:jc w:val="center"/>
              <w:rPr>
                <w:rFonts w:ascii="Times New Roman" w:hAnsi="Times New Roman" w:cs="Times New Roman"/>
                <w:sz w:val="23"/>
                <w:szCs w:val="23"/>
                <w:lang w:eastAsia="ru-RU"/>
              </w:rPr>
            </w:pPr>
          </w:p>
        </w:tc>
        <w:tc>
          <w:tcPr>
            <w:tcW w:w="3828" w:type="dxa"/>
            <w:vMerge/>
            <w:shd w:val="clear" w:color="auto" w:fill="auto"/>
          </w:tcPr>
          <w:p w:rsidR="00886334" w:rsidRPr="00E74150" w:rsidRDefault="00886334" w:rsidP="00D42589">
            <w:pPr>
              <w:spacing w:after="0" w:line="240" w:lineRule="auto"/>
              <w:jc w:val="both"/>
              <w:rPr>
                <w:rFonts w:ascii="Times New Roman" w:hAnsi="Times New Roman" w:cs="Times New Roman"/>
                <w:lang w:eastAsia="ru-RU"/>
              </w:rPr>
            </w:pPr>
          </w:p>
        </w:tc>
        <w:tc>
          <w:tcPr>
            <w:tcW w:w="1417" w:type="dxa"/>
            <w:vMerge/>
            <w:shd w:val="clear" w:color="auto" w:fill="auto"/>
          </w:tcPr>
          <w:p w:rsidR="00886334" w:rsidRPr="00BF55A8" w:rsidRDefault="00886334" w:rsidP="00E74150">
            <w:pPr>
              <w:spacing w:after="0" w:line="240" w:lineRule="auto"/>
              <w:jc w:val="center"/>
              <w:rPr>
                <w:rFonts w:ascii="Times New Roman" w:hAnsi="Times New Roman" w:cs="Times New Roman"/>
                <w:lang w:eastAsia="ru-RU"/>
              </w:rPr>
            </w:pPr>
          </w:p>
        </w:tc>
        <w:tc>
          <w:tcPr>
            <w:tcW w:w="3686" w:type="dxa"/>
            <w:shd w:val="clear" w:color="auto" w:fill="auto"/>
          </w:tcPr>
          <w:p w:rsidR="00886334" w:rsidRPr="00BF55A8" w:rsidRDefault="00886334" w:rsidP="007624FA">
            <w:pPr>
              <w:spacing w:after="0" w:line="240" w:lineRule="auto"/>
              <w:jc w:val="both"/>
              <w:rPr>
                <w:rFonts w:ascii="Times New Roman" w:hAnsi="Times New Roman" w:cs="Times New Roman"/>
                <w:lang w:eastAsia="ru-RU"/>
              </w:rPr>
            </w:pPr>
            <w:r w:rsidRPr="00BF55A8">
              <w:rPr>
                <w:rFonts w:ascii="Times New Roman" w:hAnsi="Times New Roman" w:cs="Times New Roman"/>
                <w:lang w:eastAsia="ru-RU"/>
              </w:rPr>
              <w:t>Среднегодовая численность обучающихся</w:t>
            </w:r>
            <w:r>
              <w:rPr>
                <w:rFonts w:ascii="Times New Roman" w:hAnsi="Times New Roman" w:cs="Times New Roman"/>
                <w:lang w:eastAsia="ru-RU"/>
              </w:rPr>
              <w:t xml:space="preserve"> в муниципальных общеобразовательных  учреждениях</w:t>
            </w:r>
            <w:r w:rsidRPr="00BF55A8">
              <w:rPr>
                <w:rFonts w:ascii="Times New Roman" w:hAnsi="Times New Roman" w:cs="Times New Roman"/>
                <w:lang w:eastAsia="ru-RU"/>
              </w:rPr>
              <w:t>, получающих услугу</w:t>
            </w:r>
          </w:p>
        </w:tc>
        <w:tc>
          <w:tcPr>
            <w:tcW w:w="850" w:type="dxa"/>
            <w:shd w:val="clear" w:color="auto" w:fill="auto"/>
          </w:tcPr>
          <w:p w:rsidR="00886334" w:rsidRPr="00BF55A8" w:rsidRDefault="00886334" w:rsidP="00E74150">
            <w:pPr>
              <w:spacing w:after="0" w:line="240" w:lineRule="auto"/>
              <w:jc w:val="center"/>
              <w:rPr>
                <w:rFonts w:ascii="Times New Roman" w:hAnsi="Times New Roman" w:cs="Times New Roman"/>
                <w:lang w:eastAsia="ru-RU"/>
              </w:rPr>
            </w:pPr>
            <w:r w:rsidRPr="00BF55A8">
              <w:rPr>
                <w:rFonts w:ascii="Times New Roman" w:hAnsi="Times New Roman" w:cs="Times New Roman"/>
                <w:lang w:eastAsia="ru-RU"/>
              </w:rPr>
              <w:t>Чел.</w:t>
            </w:r>
          </w:p>
        </w:tc>
        <w:tc>
          <w:tcPr>
            <w:tcW w:w="992" w:type="dxa"/>
            <w:shd w:val="clear" w:color="auto" w:fill="auto"/>
          </w:tcPr>
          <w:p w:rsidR="00886334" w:rsidRDefault="00886334" w:rsidP="0088633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886334" w:rsidRPr="00BF55A8" w:rsidRDefault="00D47B3F" w:rsidP="00886334">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00886334">
              <w:rPr>
                <w:rFonts w:ascii="Times New Roman" w:hAnsi="Times New Roman" w:cs="Times New Roman"/>
                <w:lang w:eastAsia="ru-RU"/>
              </w:rPr>
              <w:t>100</w:t>
            </w:r>
          </w:p>
        </w:tc>
        <w:tc>
          <w:tcPr>
            <w:tcW w:w="993" w:type="dxa"/>
            <w:shd w:val="clear" w:color="auto" w:fill="auto"/>
          </w:tcPr>
          <w:p w:rsidR="00886334" w:rsidRDefault="00886334" w:rsidP="00587CB8">
            <w:pPr>
              <w:spacing w:after="0" w:line="240" w:lineRule="auto"/>
              <w:jc w:val="center"/>
              <w:rPr>
                <w:rFonts w:ascii="Times New Roman" w:hAnsi="Times New Roman" w:cs="Times New Roman"/>
                <w:lang w:eastAsia="ru-RU"/>
              </w:rPr>
            </w:pPr>
            <w:r w:rsidRPr="00B51E6B">
              <w:rPr>
                <w:rFonts w:ascii="Times New Roman" w:hAnsi="Times New Roman" w:cs="Times New Roman"/>
                <w:lang w:eastAsia="ru-RU"/>
              </w:rPr>
              <w:t>Не менее</w:t>
            </w:r>
          </w:p>
          <w:p w:rsidR="00886334" w:rsidRPr="00B51E6B" w:rsidRDefault="00D47B3F" w:rsidP="00587CB8">
            <w:pPr>
              <w:spacing w:after="0" w:line="240" w:lineRule="auto"/>
              <w:jc w:val="center"/>
              <w:rPr>
                <w:rFonts w:ascii="Times New Roman" w:hAnsi="Times New Roman" w:cs="Times New Roman"/>
              </w:rPr>
            </w:pPr>
            <w:r>
              <w:rPr>
                <w:rFonts w:ascii="Times New Roman" w:hAnsi="Times New Roman" w:cs="Times New Roman"/>
                <w:lang w:eastAsia="ru-RU"/>
              </w:rPr>
              <w:t>4</w:t>
            </w:r>
            <w:r w:rsidR="00886334">
              <w:rPr>
                <w:rFonts w:ascii="Times New Roman" w:hAnsi="Times New Roman" w:cs="Times New Roman"/>
                <w:lang w:eastAsia="ru-RU"/>
              </w:rPr>
              <w:t>100</w:t>
            </w:r>
          </w:p>
        </w:tc>
        <w:tc>
          <w:tcPr>
            <w:tcW w:w="992" w:type="dxa"/>
            <w:shd w:val="clear" w:color="auto" w:fill="auto"/>
          </w:tcPr>
          <w:p w:rsidR="00886334" w:rsidRDefault="00886334" w:rsidP="00587CB8">
            <w:pPr>
              <w:spacing w:after="0" w:line="240" w:lineRule="auto"/>
              <w:jc w:val="center"/>
              <w:rPr>
                <w:rFonts w:ascii="Times New Roman" w:hAnsi="Times New Roman" w:cs="Times New Roman"/>
                <w:lang w:eastAsia="ru-RU"/>
              </w:rPr>
            </w:pPr>
            <w:r w:rsidRPr="00B51E6B">
              <w:rPr>
                <w:rFonts w:ascii="Times New Roman" w:hAnsi="Times New Roman" w:cs="Times New Roman"/>
                <w:lang w:eastAsia="ru-RU"/>
              </w:rPr>
              <w:t>Не менее</w:t>
            </w:r>
          </w:p>
          <w:p w:rsidR="00886334" w:rsidRPr="00B51E6B" w:rsidRDefault="00D47B3F" w:rsidP="00587CB8">
            <w:pPr>
              <w:spacing w:after="0" w:line="240" w:lineRule="auto"/>
              <w:jc w:val="center"/>
              <w:rPr>
                <w:rFonts w:ascii="Times New Roman" w:hAnsi="Times New Roman" w:cs="Times New Roman"/>
              </w:rPr>
            </w:pPr>
            <w:r>
              <w:rPr>
                <w:rFonts w:ascii="Times New Roman" w:hAnsi="Times New Roman" w:cs="Times New Roman"/>
                <w:lang w:eastAsia="ru-RU"/>
              </w:rPr>
              <w:t>4</w:t>
            </w:r>
            <w:r w:rsidR="00886334">
              <w:rPr>
                <w:rFonts w:ascii="Times New Roman" w:hAnsi="Times New Roman" w:cs="Times New Roman"/>
                <w:lang w:eastAsia="ru-RU"/>
              </w:rPr>
              <w:t>100</w:t>
            </w:r>
          </w:p>
        </w:tc>
        <w:tc>
          <w:tcPr>
            <w:tcW w:w="1984" w:type="dxa"/>
            <w:vMerge/>
            <w:shd w:val="clear" w:color="auto" w:fill="auto"/>
          </w:tcPr>
          <w:p w:rsidR="00886334" w:rsidRPr="00E74150" w:rsidRDefault="00886334" w:rsidP="00203313">
            <w:pPr>
              <w:spacing w:after="0" w:line="240" w:lineRule="auto"/>
              <w:jc w:val="center"/>
              <w:rPr>
                <w:rFonts w:ascii="Times New Roman" w:hAnsi="Times New Roman" w:cs="Times New Roman"/>
                <w:sz w:val="20"/>
                <w:szCs w:val="20"/>
                <w:lang w:eastAsia="ru-RU"/>
              </w:rPr>
            </w:pPr>
          </w:p>
        </w:tc>
      </w:tr>
      <w:tr w:rsidR="00084ED2" w:rsidRPr="00E74150" w:rsidTr="00D4296F">
        <w:tc>
          <w:tcPr>
            <w:tcW w:w="850" w:type="dxa"/>
            <w:vMerge w:val="restart"/>
            <w:shd w:val="clear" w:color="auto" w:fill="auto"/>
          </w:tcPr>
          <w:p w:rsidR="00084ED2" w:rsidRPr="00E74150" w:rsidRDefault="0063246D" w:rsidP="00E7415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00084ED2" w:rsidRPr="00E74150">
              <w:rPr>
                <w:rFonts w:ascii="Times New Roman" w:hAnsi="Times New Roman" w:cs="Times New Roman"/>
                <w:sz w:val="23"/>
                <w:szCs w:val="23"/>
                <w:lang w:eastAsia="ru-RU"/>
              </w:rPr>
              <w:t>1.2.</w:t>
            </w:r>
          </w:p>
        </w:tc>
        <w:tc>
          <w:tcPr>
            <w:tcW w:w="3828" w:type="dxa"/>
            <w:vMerge w:val="restart"/>
            <w:shd w:val="clear" w:color="auto" w:fill="auto"/>
          </w:tcPr>
          <w:p w:rsidR="00084ED2" w:rsidRPr="00E74150" w:rsidRDefault="00084ED2" w:rsidP="00D42589">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Предоставление дополнительного образования детей</w:t>
            </w:r>
          </w:p>
        </w:tc>
        <w:tc>
          <w:tcPr>
            <w:tcW w:w="1417" w:type="dxa"/>
            <w:vMerge w:val="restart"/>
            <w:shd w:val="clear" w:color="auto" w:fill="auto"/>
          </w:tcPr>
          <w:p w:rsidR="00084ED2" w:rsidRPr="00BF55A8" w:rsidRDefault="0063246D" w:rsidP="00E74150">
            <w:pPr>
              <w:spacing w:after="0" w:line="240" w:lineRule="auto"/>
              <w:jc w:val="center"/>
              <w:rPr>
                <w:rFonts w:ascii="Times New Roman" w:hAnsi="Times New Roman" w:cs="Times New Roman"/>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084ED2" w:rsidRPr="00BF55A8" w:rsidRDefault="000446BC" w:rsidP="00220C1B">
            <w:pPr>
              <w:autoSpaceDE w:val="0"/>
              <w:autoSpaceDN w:val="0"/>
              <w:adjustRightInd w:val="0"/>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Выполнение</w:t>
            </w:r>
            <w:r w:rsidR="00084ED2" w:rsidRPr="00BF55A8">
              <w:rPr>
                <w:rFonts w:ascii="Times New Roman" w:hAnsi="Times New Roman" w:cs="Times New Roman"/>
                <w:bCs/>
                <w:lang w:eastAsia="ru-RU"/>
              </w:rPr>
              <w:t xml:space="preserve"> муниципального задания  </w:t>
            </w:r>
            <w:r w:rsidR="00220C1B">
              <w:rPr>
                <w:rFonts w:ascii="Times New Roman" w:hAnsi="Times New Roman" w:cs="Times New Roman"/>
                <w:bCs/>
                <w:lang w:eastAsia="ru-RU"/>
              </w:rPr>
              <w:t xml:space="preserve">муниципальными </w:t>
            </w:r>
            <w:r w:rsidR="00084ED2" w:rsidRPr="00BF55A8">
              <w:rPr>
                <w:rFonts w:ascii="Times New Roman" w:hAnsi="Times New Roman" w:cs="Times New Roman"/>
                <w:bCs/>
                <w:lang w:eastAsia="ru-RU"/>
              </w:rPr>
              <w:t xml:space="preserve">учреждениями </w:t>
            </w:r>
            <w:r w:rsidR="00084ED2">
              <w:rPr>
                <w:rFonts w:ascii="Times New Roman" w:hAnsi="Times New Roman" w:cs="Times New Roman"/>
                <w:bCs/>
                <w:lang w:eastAsia="ru-RU"/>
              </w:rPr>
              <w:t>дополнительного образования</w:t>
            </w:r>
          </w:p>
        </w:tc>
        <w:tc>
          <w:tcPr>
            <w:tcW w:w="850" w:type="dxa"/>
            <w:shd w:val="clear" w:color="auto" w:fill="auto"/>
          </w:tcPr>
          <w:p w:rsidR="00084ED2" w:rsidRPr="00BF55A8" w:rsidRDefault="00084ED2"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084ED2" w:rsidRPr="00BF55A8" w:rsidRDefault="00084ED2"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084ED2" w:rsidRPr="00BF55A8" w:rsidRDefault="00084ED2"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084ED2" w:rsidRPr="00BF55A8" w:rsidRDefault="00084ED2"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984" w:type="dxa"/>
            <w:vMerge w:val="restart"/>
            <w:shd w:val="clear" w:color="auto" w:fill="auto"/>
          </w:tcPr>
          <w:p w:rsidR="00084ED2" w:rsidRPr="003476BE" w:rsidRDefault="00084ED2" w:rsidP="00203313">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 xml:space="preserve">МБУ ДО ДДТ </w:t>
            </w:r>
          </w:p>
          <w:p w:rsidR="00084ED2" w:rsidRPr="003476BE" w:rsidRDefault="00084ED2" w:rsidP="00203313">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 xml:space="preserve">№№ 1,2; </w:t>
            </w:r>
          </w:p>
          <w:p w:rsidR="00084ED2" w:rsidRPr="00E74150" w:rsidRDefault="00084ED2" w:rsidP="00203313">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МБУ ДО ДЮСШ</w:t>
            </w:r>
          </w:p>
        </w:tc>
      </w:tr>
      <w:tr w:rsidR="00084ED2" w:rsidRPr="00E74150" w:rsidTr="00D4296F">
        <w:tc>
          <w:tcPr>
            <w:tcW w:w="850" w:type="dxa"/>
            <w:vMerge/>
            <w:shd w:val="clear" w:color="auto" w:fill="auto"/>
          </w:tcPr>
          <w:p w:rsidR="00084ED2" w:rsidRPr="00E74150" w:rsidRDefault="00084ED2" w:rsidP="00E74150">
            <w:pPr>
              <w:spacing w:after="0" w:line="240" w:lineRule="auto"/>
              <w:jc w:val="center"/>
              <w:rPr>
                <w:rFonts w:ascii="Times New Roman" w:hAnsi="Times New Roman" w:cs="Times New Roman"/>
                <w:sz w:val="23"/>
                <w:szCs w:val="23"/>
                <w:lang w:eastAsia="ru-RU"/>
              </w:rPr>
            </w:pPr>
          </w:p>
        </w:tc>
        <w:tc>
          <w:tcPr>
            <w:tcW w:w="3828" w:type="dxa"/>
            <w:vMerge/>
            <w:shd w:val="clear" w:color="auto" w:fill="auto"/>
          </w:tcPr>
          <w:p w:rsidR="00084ED2" w:rsidRPr="00E74150" w:rsidRDefault="00084ED2" w:rsidP="00D42589">
            <w:pPr>
              <w:spacing w:after="0" w:line="240" w:lineRule="auto"/>
              <w:jc w:val="both"/>
              <w:rPr>
                <w:rFonts w:ascii="Times New Roman" w:hAnsi="Times New Roman" w:cs="Times New Roman"/>
                <w:sz w:val="23"/>
                <w:szCs w:val="23"/>
                <w:lang w:eastAsia="ru-RU"/>
              </w:rPr>
            </w:pPr>
          </w:p>
        </w:tc>
        <w:tc>
          <w:tcPr>
            <w:tcW w:w="1417" w:type="dxa"/>
            <w:vMerge/>
            <w:shd w:val="clear" w:color="auto" w:fill="auto"/>
          </w:tcPr>
          <w:p w:rsidR="00084ED2" w:rsidRPr="00BF55A8" w:rsidRDefault="00084ED2" w:rsidP="00E74150">
            <w:pPr>
              <w:spacing w:after="0" w:line="240" w:lineRule="auto"/>
              <w:jc w:val="center"/>
              <w:rPr>
                <w:rFonts w:ascii="Times New Roman" w:hAnsi="Times New Roman" w:cs="Times New Roman"/>
                <w:lang w:eastAsia="ru-RU"/>
              </w:rPr>
            </w:pPr>
          </w:p>
        </w:tc>
        <w:tc>
          <w:tcPr>
            <w:tcW w:w="3686" w:type="dxa"/>
            <w:shd w:val="clear" w:color="auto" w:fill="auto"/>
          </w:tcPr>
          <w:p w:rsidR="00CC2008" w:rsidRPr="00BF55A8" w:rsidRDefault="00084ED2" w:rsidP="00CC2008">
            <w:pPr>
              <w:spacing w:after="0" w:line="240" w:lineRule="auto"/>
              <w:jc w:val="both"/>
              <w:rPr>
                <w:rFonts w:ascii="Times New Roman" w:hAnsi="Times New Roman" w:cs="Times New Roman"/>
                <w:lang w:eastAsia="ru-RU"/>
              </w:rPr>
            </w:pPr>
            <w:r w:rsidRPr="00BF55A8">
              <w:rPr>
                <w:rFonts w:ascii="Times New Roman" w:hAnsi="Times New Roman" w:cs="Times New Roman"/>
                <w:lang w:eastAsia="ru-RU"/>
              </w:rPr>
              <w:t xml:space="preserve">Среднегодовая численность </w:t>
            </w:r>
            <w:r w:rsidR="00CC2008" w:rsidRPr="00793563">
              <w:rPr>
                <w:rFonts w:ascii="Times New Roman" w:hAnsi="Times New Roman" w:cs="Times New Roman"/>
                <w:lang w:eastAsia="ru-RU"/>
              </w:rPr>
              <w:t>обучающихся</w:t>
            </w:r>
            <w:r w:rsidR="00CC2008">
              <w:rPr>
                <w:rFonts w:ascii="Times New Roman" w:hAnsi="Times New Roman" w:cs="Times New Roman"/>
                <w:lang w:eastAsia="ru-RU"/>
              </w:rPr>
              <w:t xml:space="preserve"> в </w:t>
            </w:r>
            <w:r w:rsidR="00220C1B">
              <w:rPr>
                <w:rFonts w:ascii="Times New Roman" w:hAnsi="Times New Roman" w:cs="Times New Roman"/>
                <w:lang w:eastAsia="ru-RU"/>
              </w:rPr>
              <w:t xml:space="preserve">муниципальных </w:t>
            </w:r>
            <w:r w:rsidR="00CC2008">
              <w:rPr>
                <w:rFonts w:ascii="Times New Roman" w:hAnsi="Times New Roman" w:cs="Times New Roman"/>
                <w:lang w:eastAsia="ru-RU"/>
              </w:rPr>
              <w:t>учреждениях дополнительного образования,</w:t>
            </w:r>
            <w:r w:rsidRPr="00BF55A8">
              <w:rPr>
                <w:rFonts w:ascii="Times New Roman" w:hAnsi="Times New Roman" w:cs="Times New Roman"/>
                <w:lang w:eastAsia="ru-RU"/>
              </w:rPr>
              <w:t xml:space="preserve"> получающих услугу</w:t>
            </w:r>
          </w:p>
        </w:tc>
        <w:tc>
          <w:tcPr>
            <w:tcW w:w="850" w:type="dxa"/>
            <w:shd w:val="clear" w:color="auto" w:fill="auto"/>
          </w:tcPr>
          <w:p w:rsidR="00084ED2" w:rsidRPr="00BF55A8" w:rsidRDefault="00084ED2"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886334" w:rsidRDefault="00084ED2" w:rsidP="0088633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084ED2" w:rsidRPr="00BF55A8" w:rsidRDefault="00D47B3F" w:rsidP="00886334">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3" w:type="dxa"/>
            <w:shd w:val="clear" w:color="auto" w:fill="auto"/>
          </w:tcPr>
          <w:p w:rsidR="00084ED2" w:rsidRDefault="00084ED2" w:rsidP="0088633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886334" w:rsidRPr="00BF55A8" w:rsidRDefault="00D47B3F" w:rsidP="00886334">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2" w:type="dxa"/>
            <w:shd w:val="clear" w:color="auto" w:fill="auto"/>
          </w:tcPr>
          <w:p w:rsidR="00084ED2" w:rsidRDefault="00084ED2" w:rsidP="0088633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886334" w:rsidRPr="00BF55A8" w:rsidRDefault="00D47B3F" w:rsidP="00886334">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1984" w:type="dxa"/>
            <w:vMerge/>
            <w:shd w:val="clear" w:color="auto" w:fill="auto"/>
          </w:tcPr>
          <w:p w:rsidR="00084ED2" w:rsidRPr="00E74150" w:rsidRDefault="00084ED2" w:rsidP="00203313">
            <w:pPr>
              <w:spacing w:after="0" w:line="240" w:lineRule="auto"/>
              <w:jc w:val="center"/>
              <w:rPr>
                <w:rFonts w:ascii="Times New Roman" w:hAnsi="Times New Roman" w:cs="Times New Roman"/>
                <w:sz w:val="20"/>
                <w:szCs w:val="20"/>
                <w:lang w:eastAsia="ru-RU"/>
              </w:rPr>
            </w:pPr>
          </w:p>
        </w:tc>
      </w:tr>
      <w:tr w:rsidR="00EC39F5" w:rsidRPr="00E74150" w:rsidTr="00D4296F">
        <w:tc>
          <w:tcPr>
            <w:tcW w:w="850" w:type="dxa"/>
            <w:shd w:val="clear" w:color="auto" w:fill="auto"/>
          </w:tcPr>
          <w:p w:rsidR="00EC39F5" w:rsidRPr="00E74150" w:rsidRDefault="0063246D" w:rsidP="00E7415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00EC39F5" w:rsidRPr="00E74150">
              <w:rPr>
                <w:rFonts w:ascii="Times New Roman" w:hAnsi="Times New Roman" w:cs="Times New Roman"/>
                <w:sz w:val="23"/>
                <w:szCs w:val="23"/>
                <w:lang w:eastAsia="ru-RU"/>
              </w:rPr>
              <w:t>1.3.</w:t>
            </w:r>
          </w:p>
        </w:tc>
        <w:tc>
          <w:tcPr>
            <w:tcW w:w="3828" w:type="dxa"/>
            <w:shd w:val="clear" w:color="auto" w:fill="auto"/>
          </w:tcPr>
          <w:p w:rsidR="00EC39F5" w:rsidRPr="00E74150" w:rsidRDefault="00EC39F5" w:rsidP="00D42589">
            <w:pPr>
              <w:spacing w:after="0" w:line="240" w:lineRule="auto"/>
              <w:jc w:val="both"/>
              <w:rPr>
                <w:rFonts w:ascii="Times New Roman" w:hAnsi="Times New Roman" w:cs="Times New Roman"/>
                <w:sz w:val="23"/>
                <w:szCs w:val="23"/>
                <w:lang w:eastAsia="ru-RU"/>
              </w:rPr>
            </w:pPr>
            <w:r w:rsidRPr="00E74150">
              <w:rPr>
                <w:rFonts w:ascii="Times New Roman" w:hAnsi="Times New Roman" w:cs="Times New Roman"/>
                <w:sz w:val="23"/>
                <w:szCs w:val="23"/>
                <w:lang w:eastAsia="ru-RU"/>
              </w:rPr>
              <w:t>Обеспечение функционирования центра тестирования ГТО</w:t>
            </w:r>
          </w:p>
        </w:tc>
        <w:tc>
          <w:tcPr>
            <w:tcW w:w="1417" w:type="dxa"/>
            <w:shd w:val="clear" w:color="auto" w:fill="auto"/>
          </w:tcPr>
          <w:p w:rsidR="00EC39F5" w:rsidRPr="00BF55A8" w:rsidRDefault="0063246D" w:rsidP="00E74150">
            <w:pPr>
              <w:spacing w:after="0" w:line="240" w:lineRule="auto"/>
              <w:jc w:val="center"/>
              <w:rPr>
                <w:rFonts w:ascii="Times New Roman" w:hAnsi="Times New Roman" w:cs="Times New Roman"/>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CC2008" w:rsidRPr="00BF55A8" w:rsidRDefault="00EC39F5" w:rsidP="00886334">
            <w:pPr>
              <w:spacing w:after="0" w:line="240" w:lineRule="auto"/>
              <w:jc w:val="both"/>
              <w:rPr>
                <w:rFonts w:ascii="Times New Roman" w:hAnsi="Times New Roman" w:cs="Times New Roman"/>
                <w:lang w:eastAsia="ru-RU"/>
              </w:rPr>
            </w:pPr>
            <w:r w:rsidRPr="00BF55A8">
              <w:rPr>
                <w:rFonts w:ascii="Times New Roman" w:hAnsi="Times New Roman" w:cs="Times New Roman"/>
                <w:lang w:eastAsia="ru-RU"/>
              </w:rPr>
              <w:t xml:space="preserve">Среднегодовая численность </w:t>
            </w:r>
            <w:r w:rsidRPr="0031350A">
              <w:rPr>
                <w:rFonts w:ascii="Times New Roman" w:hAnsi="Times New Roman" w:cs="Times New Roman"/>
                <w:lang w:eastAsia="ru-RU"/>
              </w:rPr>
              <w:t>обучающихся</w:t>
            </w:r>
            <w:r w:rsidR="00220C1B">
              <w:rPr>
                <w:rFonts w:ascii="Times New Roman" w:hAnsi="Times New Roman" w:cs="Times New Roman"/>
                <w:lang w:eastAsia="ru-RU"/>
              </w:rPr>
              <w:t>,</w:t>
            </w:r>
            <w:r w:rsidRPr="00BF55A8">
              <w:rPr>
                <w:rFonts w:ascii="Times New Roman" w:hAnsi="Times New Roman" w:cs="Times New Roman"/>
                <w:lang w:eastAsia="ru-RU"/>
              </w:rPr>
              <w:t xml:space="preserve"> получающих услугу</w:t>
            </w:r>
          </w:p>
        </w:tc>
        <w:tc>
          <w:tcPr>
            <w:tcW w:w="850" w:type="dxa"/>
            <w:shd w:val="clear" w:color="auto" w:fill="auto"/>
          </w:tcPr>
          <w:p w:rsidR="00EC39F5" w:rsidRPr="00BF55A8" w:rsidRDefault="0031350A"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EC39F5" w:rsidRPr="00BF55A8" w:rsidRDefault="00C5591A"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3" w:type="dxa"/>
            <w:shd w:val="clear" w:color="auto" w:fill="auto"/>
          </w:tcPr>
          <w:p w:rsidR="00EC39F5" w:rsidRPr="00BF55A8" w:rsidRDefault="00C5591A"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2" w:type="dxa"/>
            <w:shd w:val="clear" w:color="auto" w:fill="auto"/>
          </w:tcPr>
          <w:p w:rsidR="00EC39F5" w:rsidRPr="00BF55A8" w:rsidRDefault="00C5591A"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1984" w:type="dxa"/>
            <w:shd w:val="clear" w:color="auto" w:fill="auto"/>
          </w:tcPr>
          <w:p w:rsidR="00EC39F5" w:rsidRPr="00E74150" w:rsidRDefault="00EC39F5" w:rsidP="00203313">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МБУ ДО ДЮСШ</w:t>
            </w:r>
          </w:p>
        </w:tc>
      </w:tr>
      <w:tr w:rsidR="00084ED2" w:rsidRPr="00E74150" w:rsidTr="00D4296F">
        <w:tc>
          <w:tcPr>
            <w:tcW w:w="850" w:type="dxa"/>
            <w:shd w:val="clear" w:color="auto" w:fill="auto"/>
          </w:tcPr>
          <w:p w:rsidR="00084ED2" w:rsidRPr="00E74150" w:rsidRDefault="0063246D" w:rsidP="00E7415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00084ED2" w:rsidRPr="00E74150">
              <w:rPr>
                <w:rFonts w:ascii="Times New Roman" w:hAnsi="Times New Roman" w:cs="Times New Roman"/>
                <w:sz w:val="23"/>
                <w:szCs w:val="23"/>
                <w:lang w:eastAsia="ru-RU"/>
              </w:rPr>
              <w:t>1.4.</w:t>
            </w:r>
          </w:p>
        </w:tc>
        <w:tc>
          <w:tcPr>
            <w:tcW w:w="3828" w:type="dxa"/>
            <w:shd w:val="clear" w:color="auto" w:fill="auto"/>
          </w:tcPr>
          <w:p w:rsidR="00084ED2" w:rsidRPr="00E74150" w:rsidRDefault="00084ED2" w:rsidP="00D42589">
            <w:pPr>
              <w:spacing w:after="0" w:line="240" w:lineRule="auto"/>
              <w:jc w:val="both"/>
              <w:rPr>
                <w:rFonts w:ascii="Times New Roman" w:hAnsi="Times New Roman" w:cs="Times New Roman"/>
                <w:sz w:val="23"/>
                <w:szCs w:val="23"/>
                <w:lang w:eastAsia="ru-RU"/>
              </w:rPr>
            </w:pPr>
            <w:r w:rsidRPr="00E74150">
              <w:rPr>
                <w:rFonts w:ascii="Times New Roman" w:hAnsi="Times New Roman" w:cs="Times New Roman"/>
                <w:sz w:val="23"/>
                <w:szCs w:val="23"/>
                <w:lang w:eastAsia="ru-RU"/>
              </w:rPr>
              <w:t>Обеспечение бесплатным питанием отдельных категорий обучающихся</w:t>
            </w:r>
          </w:p>
        </w:tc>
        <w:tc>
          <w:tcPr>
            <w:tcW w:w="1417" w:type="dxa"/>
            <w:shd w:val="clear" w:color="auto" w:fill="auto"/>
          </w:tcPr>
          <w:p w:rsidR="00084ED2" w:rsidRPr="00BF55A8" w:rsidRDefault="0063246D" w:rsidP="00E74150">
            <w:pPr>
              <w:spacing w:after="0" w:line="240" w:lineRule="auto"/>
              <w:jc w:val="center"/>
              <w:rPr>
                <w:rFonts w:ascii="Times New Roman" w:hAnsi="Times New Roman" w:cs="Times New Roman"/>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084ED2" w:rsidRPr="00BF55A8" w:rsidRDefault="00084ED2" w:rsidP="007624FA">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льготной категории, получающих услугу бесплатного питания</w:t>
            </w:r>
          </w:p>
        </w:tc>
        <w:tc>
          <w:tcPr>
            <w:tcW w:w="850" w:type="dxa"/>
            <w:shd w:val="clear" w:color="auto" w:fill="auto"/>
          </w:tcPr>
          <w:p w:rsidR="00084ED2" w:rsidRPr="00BF55A8" w:rsidRDefault="00084ED2"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084ED2" w:rsidRPr="00BF55A8" w:rsidRDefault="00084ED2" w:rsidP="00D47B3F">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Не менее      </w:t>
            </w:r>
            <w:r w:rsidR="00D47B3F">
              <w:rPr>
                <w:rFonts w:ascii="Times New Roman" w:hAnsi="Times New Roman" w:cs="Times New Roman"/>
                <w:lang w:eastAsia="ru-RU"/>
              </w:rPr>
              <w:t>1414</w:t>
            </w:r>
          </w:p>
        </w:tc>
        <w:tc>
          <w:tcPr>
            <w:tcW w:w="993" w:type="dxa"/>
            <w:shd w:val="clear" w:color="auto" w:fill="auto"/>
          </w:tcPr>
          <w:p w:rsidR="00084ED2" w:rsidRPr="00BF55A8" w:rsidRDefault="00084ED2" w:rsidP="00D47B3F">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Не менее      </w:t>
            </w:r>
            <w:r w:rsidR="00D47B3F">
              <w:rPr>
                <w:rFonts w:ascii="Times New Roman" w:hAnsi="Times New Roman" w:cs="Times New Roman"/>
                <w:lang w:eastAsia="ru-RU"/>
              </w:rPr>
              <w:t>1414</w:t>
            </w:r>
          </w:p>
        </w:tc>
        <w:tc>
          <w:tcPr>
            <w:tcW w:w="992" w:type="dxa"/>
            <w:shd w:val="clear" w:color="auto" w:fill="auto"/>
          </w:tcPr>
          <w:p w:rsidR="00084ED2" w:rsidRPr="00BF55A8" w:rsidRDefault="00084ED2" w:rsidP="00D47B3F">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Не менее      </w:t>
            </w:r>
            <w:r w:rsidR="00D47B3F">
              <w:rPr>
                <w:rFonts w:ascii="Times New Roman" w:hAnsi="Times New Roman" w:cs="Times New Roman"/>
                <w:lang w:eastAsia="ru-RU"/>
              </w:rPr>
              <w:t>1414</w:t>
            </w:r>
          </w:p>
        </w:tc>
        <w:tc>
          <w:tcPr>
            <w:tcW w:w="1984" w:type="dxa"/>
            <w:shd w:val="clear" w:color="auto" w:fill="auto"/>
          </w:tcPr>
          <w:p w:rsidR="00084ED2" w:rsidRDefault="00084ED2" w:rsidP="00203313">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0703FB" w:rsidRPr="007B1FB5" w:rsidRDefault="00084ED2" w:rsidP="0088633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EC39F5" w:rsidRPr="00E74150" w:rsidTr="00D4296F">
        <w:tc>
          <w:tcPr>
            <w:tcW w:w="850" w:type="dxa"/>
            <w:shd w:val="clear" w:color="auto" w:fill="auto"/>
          </w:tcPr>
          <w:p w:rsidR="00EC39F5" w:rsidRPr="00E74150" w:rsidRDefault="0063246D" w:rsidP="00E7415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00EC39F5" w:rsidRPr="00E74150">
              <w:rPr>
                <w:rFonts w:ascii="Times New Roman" w:hAnsi="Times New Roman" w:cs="Times New Roman"/>
                <w:sz w:val="23"/>
                <w:szCs w:val="23"/>
                <w:lang w:eastAsia="ru-RU"/>
              </w:rPr>
              <w:t>1.5.</w:t>
            </w:r>
          </w:p>
        </w:tc>
        <w:tc>
          <w:tcPr>
            <w:tcW w:w="3828" w:type="dxa"/>
            <w:shd w:val="clear" w:color="auto" w:fill="auto"/>
          </w:tcPr>
          <w:p w:rsidR="00EC39F5" w:rsidRPr="00E74150" w:rsidRDefault="00EC39F5" w:rsidP="00D42589">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 xml:space="preserve">Обеспечение бесплатным цельным молоком либо питьевым молоком обучающихся 1-4 классов </w:t>
            </w:r>
            <w:r w:rsidR="00220C1B" w:rsidRPr="00220C1B">
              <w:rPr>
                <w:rFonts w:ascii="Times New Roman" w:hAnsi="Times New Roman" w:cs="Times New Roman"/>
                <w:lang w:eastAsia="ru-RU"/>
              </w:rPr>
              <w:t>муниципальных общеобразовательных учреждений</w:t>
            </w:r>
          </w:p>
        </w:tc>
        <w:tc>
          <w:tcPr>
            <w:tcW w:w="1417" w:type="dxa"/>
            <w:shd w:val="clear" w:color="auto" w:fill="auto"/>
          </w:tcPr>
          <w:p w:rsidR="00EC39F5" w:rsidRPr="00BF55A8" w:rsidRDefault="0063246D" w:rsidP="00E74150">
            <w:pPr>
              <w:spacing w:after="0" w:line="240" w:lineRule="auto"/>
              <w:jc w:val="center"/>
              <w:rPr>
                <w:rFonts w:ascii="Times New Roman" w:hAnsi="Times New Roman" w:cs="Times New Roman"/>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EC39F5" w:rsidRPr="00BF55A8" w:rsidRDefault="007624FA" w:rsidP="00E74150">
            <w:pPr>
              <w:autoSpaceDE w:val="0"/>
              <w:autoSpaceDN w:val="0"/>
              <w:adjustRightInd w:val="0"/>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0" w:type="dxa"/>
            <w:shd w:val="clear" w:color="auto" w:fill="auto"/>
          </w:tcPr>
          <w:p w:rsidR="00EC39F5" w:rsidRPr="00BF55A8" w:rsidRDefault="007624FA"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EC39F5" w:rsidRPr="00BF55A8" w:rsidRDefault="007624FA"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EC39F5" w:rsidRPr="00BF55A8" w:rsidRDefault="007624FA"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EC39F5" w:rsidRPr="00BF55A8" w:rsidRDefault="007624FA"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984" w:type="dxa"/>
            <w:shd w:val="clear" w:color="auto" w:fill="auto"/>
          </w:tcPr>
          <w:p w:rsidR="00EC39F5" w:rsidRDefault="00EC39F5" w:rsidP="00203313">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EC39F5" w:rsidRPr="007B1FB5" w:rsidRDefault="00EC39F5" w:rsidP="0020331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D5014D" w:rsidRPr="00E74150" w:rsidTr="00D4296F">
        <w:tc>
          <w:tcPr>
            <w:tcW w:w="850" w:type="dxa"/>
            <w:shd w:val="clear" w:color="auto" w:fill="auto"/>
          </w:tcPr>
          <w:p w:rsidR="00D5014D" w:rsidRPr="00E74150" w:rsidRDefault="0063246D" w:rsidP="00E7415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00D5014D" w:rsidRPr="00E74150">
              <w:rPr>
                <w:rFonts w:ascii="Times New Roman" w:hAnsi="Times New Roman" w:cs="Times New Roman"/>
                <w:sz w:val="23"/>
                <w:szCs w:val="23"/>
                <w:lang w:eastAsia="ru-RU"/>
              </w:rPr>
              <w:t>1.6.</w:t>
            </w:r>
          </w:p>
        </w:tc>
        <w:tc>
          <w:tcPr>
            <w:tcW w:w="3828" w:type="dxa"/>
            <w:shd w:val="clear" w:color="auto" w:fill="auto"/>
          </w:tcPr>
          <w:p w:rsidR="00D5014D" w:rsidRPr="00E74150" w:rsidRDefault="00D5014D" w:rsidP="00D42589">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выполнения у</w:t>
            </w:r>
            <w:r w:rsidRPr="005416F1">
              <w:rPr>
                <w:rFonts w:ascii="Times New Roman" w:hAnsi="Times New Roman" w:cs="Times New Roman"/>
                <w:lang w:eastAsia="ru-RU"/>
              </w:rPr>
              <w:t>казов Президента Р</w:t>
            </w:r>
            <w:r>
              <w:rPr>
                <w:rFonts w:ascii="Times New Roman" w:hAnsi="Times New Roman" w:cs="Times New Roman"/>
                <w:lang w:eastAsia="ru-RU"/>
              </w:rPr>
              <w:t xml:space="preserve">оссийской </w:t>
            </w:r>
            <w:r w:rsidRPr="005416F1">
              <w:rPr>
                <w:rFonts w:ascii="Times New Roman" w:hAnsi="Times New Roman" w:cs="Times New Roman"/>
                <w:lang w:eastAsia="ru-RU"/>
              </w:rPr>
              <w:t>Ф</w:t>
            </w:r>
            <w:r>
              <w:rPr>
                <w:rFonts w:ascii="Times New Roman" w:hAnsi="Times New Roman" w:cs="Times New Roman"/>
                <w:lang w:eastAsia="ru-RU"/>
              </w:rPr>
              <w:t>едерации</w:t>
            </w:r>
            <w:r w:rsidRPr="005416F1">
              <w:rPr>
                <w:rFonts w:ascii="Times New Roman" w:hAnsi="Times New Roman" w:cs="Times New Roman"/>
                <w:lang w:eastAsia="ru-RU"/>
              </w:rPr>
              <w:t xml:space="preserve"> </w:t>
            </w:r>
            <w:r w:rsidRPr="008F3112">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417" w:type="dxa"/>
            <w:shd w:val="clear" w:color="auto" w:fill="auto"/>
          </w:tcPr>
          <w:p w:rsidR="00D5014D" w:rsidRPr="00BF55A8" w:rsidRDefault="0063246D" w:rsidP="00E74150">
            <w:pPr>
              <w:spacing w:after="0" w:line="240" w:lineRule="auto"/>
              <w:jc w:val="center"/>
              <w:rPr>
                <w:rFonts w:ascii="Times New Roman" w:hAnsi="Times New Roman" w:cs="Times New Roman"/>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D5014D" w:rsidRPr="00E74150" w:rsidRDefault="00D5014D" w:rsidP="00D5014D">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у</w:t>
            </w:r>
            <w:r w:rsidRPr="005416F1">
              <w:rPr>
                <w:rFonts w:ascii="Times New Roman" w:hAnsi="Times New Roman" w:cs="Times New Roman"/>
                <w:lang w:eastAsia="ru-RU"/>
              </w:rPr>
              <w:t>казов Президента Р</w:t>
            </w:r>
            <w:r>
              <w:rPr>
                <w:rFonts w:ascii="Times New Roman" w:hAnsi="Times New Roman" w:cs="Times New Roman"/>
                <w:lang w:eastAsia="ru-RU"/>
              </w:rPr>
              <w:t xml:space="preserve">оссийской </w:t>
            </w:r>
            <w:r w:rsidRPr="005416F1">
              <w:rPr>
                <w:rFonts w:ascii="Times New Roman" w:hAnsi="Times New Roman" w:cs="Times New Roman"/>
                <w:lang w:eastAsia="ru-RU"/>
              </w:rPr>
              <w:t>Ф</w:t>
            </w:r>
            <w:r>
              <w:rPr>
                <w:rFonts w:ascii="Times New Roman" w:hAnsi="Times New Roman" w:cs="Times New Roman"/>
                <w:lang w:eastAsia="ru-RU"/>
              </w:rPr>
              <w:t>едерации</w:t>
            </w:r>
            <w:r w:rsidRPr="005416F1">
              <w:rPr>
                <w:rFonts w:ascii="Times New Roman" w:hAnsi="Times New Roman" w:cs="Times New Roman"/>
                <w:lang w:eastAsia="ru-RU"/>
              </w:rPr>
              <w:t xml:space="preserve"> </w:t>
            </w:r>
            <w:r w:rsidRPr="008F3112">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850" w:type="dxa"/>
            <w:shd w:val="clear" w:color="auto" w:fill="auto"/>
          </w:tcPr>
          <w:p w:rsidR="00D5014D" w:rsidRPr="00BF55A8" w:rsidRDefault="00D5014D"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D5014D" w:rsidRPr="00BF55A8" w:rsidRDefault="00D5014D"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D5014D" w:rsidRPr="00BF55A8" w:rsidRDefault="00D5014D"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D5014D" w:rsidRPr="00BF55A8" w:rsidRDefault="00D5014D"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4" w:type="dxa"/>
            <w:shd w:val="clear" w:color="auto" w:fill="auto"/>
          </w:tcPr>
          <w:p w:rsidR="00D5014D" w:rsidRPr="00E74150" w:rsidRDefault="00D5014D" w:rsidP="00203313">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 xml:space="preserve">МБУ ДО ДДТ </w:t>
            </w:r>
            <w:r>
              <w:rPr>
                <w:rFonts w:ascii="Times New Roman" w:hAnsi="Times New Roman" w:cs="Times New Roman"/>
                <w:sz w:val="20"/>
                <w:szCs w:val="20"/>
                <w:lang w:eastAsia="ru-RU"/>
              </w:rPr>
              <w:t xml:space="preserve">                </w:t>
            </w:r>
            <w:r w:rsidRPr="00E74150">
              <w:rPr>
                <w:rFonts w:ascii="Times New Roman" w:hAnsi="Times New Roman" w:cs="Times New Roman"/>
                <w:sz w:val="20"/>
                <w:szCs w:val="20"/>
                <w:lang w:eastAsia="ru-RU"/>
              </w:rPr>
              <w:t xml:space="preserve">№№ 1,2; </w:t>
            </w:r>
            <w:r>
              <w:rPr>
                <w:rFonts w:ascii="Times New Roman" w:hAnsi="Times New Roman" w:cs="Times New Roman"/>
                <w:sz w:val="20"/>
                <w:szCs w:val="20"/>
                <w:lang w:eastAsia="ru-RU"/>
              </w:rPr>
              <w:t xml:space="preserve">                                     </w:t>
            </w:r>
            <w:r w:rsidRPr="00E74150">
              <w:rPr>
                <w:rFonts w:ascii="Times New Roman" w:hAnsi="Times New Roman" w:cs="Times New Roman"/>
                <w:sz w:val="20"/>
                <w:szCs w:val="20"/>
                <w:lang w:eastAsia="ru-RU"/>
              </w:rPr>
              <w:t>МБУ ДО ДЮСШ</w:t>
            </w:r>
          </w:p>
        </w:tc>
      </w:tr>
      <w:tr w:rsidR="007624FA" w:rsidRPr="00E74150" w:rsidTr="00D4296F">
        <w:tc>
          <w:tcPr>
            <w:tcW w:w="850" w:type="dxa"/>
            <w:shd w:val="clear" w:color="auto" w:fill="auto"/>
          </w:tcPr>
          <w:p w:rsidR="007624FA" w:rsidRPr="00E74150" w:rsidRDefault="0063246D" w:rsidP="00E7415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007624FA" w:rsidRPr="00E74150">
              <w:rPr>
                <w:rFonts w:ascii="Times New Roman" w:hAnsi="Times New Roman" w:cs="Times New Roman"/>
                <w:sz w:val="23"/>
                <w:szCs w:val="23"/>
                <w:lang w:eastAsia="ru-RU"/>
              </w:rPr>
              <w:t>1.7.</w:t>
            </w:r>
          </w:p>
        </w:tc>
        <w:tc>
          <w:tcPr>
            <w:tcW w:w="3828" w:type="dxa"/>
            <w:shd w:val="clear" w:color="auto" w:fill="auto"/>
          </w:tcPr>
          <w:p w:rsidR="007624FA" w:rsidRPr="00E74150" w:rsidRDefault="007624FA" w:rsidP="00D42589">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Обеспечение персонифицированного финансирования дополнительного образования детей</w:t>
            </w:r>
          </w:p>
        </w:tc>
        <w:tc>
          <w:tcPr>
            <w:tcW w:w="1417" w:type="dxa"/>
            <w:shd w:val="clear" w:color="auto" w:fill="auto"/>
          </w:tcPr>
          <w:p w:rsidR="007624FA" w:rsidRPr="00BF55A8" w:rsidRDefault="0063246D" w:rsidP="00E74150">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7624FA" w:rsidRPr="004A51E3" w:rsidRDefault="005B2736" w:rsidP="00B12459">
            <w:pPr>
              <w:widowControl w:val="0"/>
              <w:autoSpaceDE w:val="0"/>
              <w:autoSpaceDN w:val="0"/>
              <w:adjustRightInd w:val="0"/>
              <w:spacing w:after="0" w:line="240" w:lineRule="auto"/>
              <w:jc w:val="both"/>
              <w:rPr>
                <w:rFonts w:ascii="Times New Roman" w:hAnsi="Times New Roman" w:cs="Times New Roman"/>
                <w:bCs/>
                <w:lang w:eastAsia="ru-RU"/>
              </w:rPr>
            </w:pPr>
            <w:r>
              <w:rPr>
                <w:rFonts w:ascii="Times New Roman" w:hAnsi="Times New Roman" w:cs="Times New Roman"/>
                <w:bCs/>
                <w:lang w:eastAsia="ru-RU"/>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r w:rsidR="00B12459">
              <w:rPr>
                <w:rFonts w:ascii="Times New Roman" w:hAnsi="Times New Roman" w:cs="Times New Roman"/>
                <w:bCs/>
                <w:lang w:eastAsia="ru-RU"/>
              </w:rPr>
              <w:t xml:space="preserve"> </w:t>
            </w:r>
            <w:r w:rsidR="00B12459" w:rsidRPr="00B12459">
              <w:rPr>
                <w:rFonts w:ascii="Times New Roman" w:hAnsi="Times New Roman"/>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w:t>
            </w:r>
            <w:r w:rsidR="00B12459">
              <w:rPr>
                <w:rFonts w:ascii="Times New Roman" w:hAnsi="Times New Roman"/>
              </w:rPr>
              <w:t>я школа художественных ремесел»</w:t>
            </w:r>
          </w:p>
        </w:tc>
        <w:tc>
          <w:tcPr>
            <w:tcW w:w="850" w:type="dxa"/>
            <w:shd w:val="clear" w:color="auto" w:fill="auto"/>
          </w:tcPr>
          <w:p w:rsidR="007624FA" w:rsidRPr="00BF55A8" w:rsidRDefault="005B2736"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7624FA" w:rsidRPr="00BF55A8" w:rsidRDefault="005B2736"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7624FA" w:rsidRPr="00BF55A8" w:rsidRDefault="005B2736"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7624FA" w:rsidRPr="00BF55A8" w:rsidRDefault="005B2736" w:rsidP="00E74150">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984" w:type="dxa"/>
            <w:shd w:val="clear" w:color="auto" w:fill="auto"/>
          </w:tcPr>
          <w:p w:rsidR="007624FA" w:rsidRPr="00A66676" w:rsidRDefault="007624FA" w:rsidP="00E7415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tc>
      </w:tr>
      <w:tr w:rsidR="00D5014D" w:rsidRPr="00E74150" w:rsidTr="00D4296F">
        <w:tc>
          <w:tcPr>
            <w:tcW w:w="850" w:type="dxa"/>
            <w:shd w:val="clear" w:color="auto" w:fill="auto"/>
          </w:tcPr>
          <w:p w:rsidR="00D5014D" w:rsidRPr="00E74150" w:rsidRDefault="0063246D" w:rsidP="00763DA5">
            <w:pPr>
              <w:spacing w:after="0" w:line="240" w:lineRule="auto"/>
              <w:jc w:val="center"/>
              <w:rPr>
                <w:rFonts w:ascii="Times New Roman" w:hAnsi="Times New Roman" w:cs="Times New Roman"/>
                <w:sz w:val="23"/>
                <w:szCs w:val="23"/>
                <w:lang w:eastAsia="ru-RU"/>
              </w:rPr>
            </w:pPr>
            <w:r>
              <w:rPr>
                <w:rFonts w:ascii="Times New Roman" w:hAnsi="Times New Roman" w:cs="Times New Roman"/>
                <w:lang w:eastAsia="ru-RU"/>
              </w:rPr>
              <w:t>2.</w:t>
            </w:r>
            <w:r w:rsidR="00D5014D" w:rsidRPr="00E74150">
              <w:rPr>
                <w:rFonts w:ascii="Times New Roman" w:hAnsi="Times New Roman" w:cs="Times New Roman"/>
                <w:lang w:eastAsia="ru-RU"/>
              </w:rPr>
              <w:t>1.8.</w:t>
            </w:r>
          </w:p>
        </w:tc>
        <w:tc>
          <w:tcPr>
            <w:tcW w:w="3828" w:type="dxa"/>
            <w:shd w:val="clear" w:color="auto" w:fill="auto"/>
          </w:tcPr>
          <w:p w:rsidR="00D5014D" w:rsidRPr="00C01855" w:rsidRDefault="00D5014D" w:rsidP="00314EC7">
            <w:pPr>
              <w:spacing w:after="0" w:line="240" w:lineRule="auto"/>
              <w:jc w:val="both"/>
              <w:rPr>
                <w:rFonts w:ascii="Times New Roman" w:hAnsi="Times New Roman" w:cs="Times New Roman"/>
                <w:lang w:eastAsia="ru-RU"/>
              </w:rPr>
            </w:pPr>
            <w:r w:rsidRPr="00C01855">
              <w:rPr>
                <w:rFonts w:ascii="Times New Roman" w:hAnsi="Times New Roman" w:cs="Times New Roman"/>
                <w:lang w:eastAsia="ru-RU"/>
              </w:rPr>
              <w:t>Организация бесплатного горячего питания обучающихся, получающих начальное общее образование</w:t>
            </w:r>
            <w:r w:rsidR="005A03CF" w:rsidRPr="00C01855">
              <w:rPr>
                <w:rFonts w:ascii="Times New Roman" w:hAnsi="Times New Roman" w:cs="Times New Roman"/>
                <w:lang w:eastAsia="ru-RU"/>
              </w:rPr>
              <w:t xml:space="preserve"> в</w:t>
            </w:r>
            <w:r w:rsidRPr="00C01855">
              <w:rPr>
                <w:rFonts w:ascii="Times New Roman" w:hAnsi="Times New Roman" w:cs="Times New Roman"/>
                <w:lang w:eastAsia="ru-RU"/>
              </w:rPr>
              <w:t xml:space="preserve"> </w:t>
            </w:r>
            <w:r w:rsidR="00220C1B" w:rsidRPr="00C01855">
              <w:rPr>
                <w:rFonts w:ascii="Times New Roman" w:hAnsi="Times New Roman" w:cs="Times New Roman"/>
                <w:lang w:eastAsia="ru-RU"/>
              </w:rPr>
              <w:t xml:space="preserve">муниципальных общеобразовательных </w:t>
            </w:r>
            <w:r w:rsidR="00314EC7" w:rsidRPr="00C01855">
              <w:rPr>
                <w:rFonts w:ascii="Times New Roman" w:hAnsi="Times New Roman" w:cs="Times New Roman"/>
                <w:lang w:eastAsia="ru-RU"/>
              </w:rPr>
              <w:t>организациях</w:t>
            </w:r>
          </w:p>
        </w:tc>
        <w:tc>
          <w:tcPr>
            <w:tcW w:w="1417" w:type="dxa"/>
            <w:shd w:val="clear" w:color="auto" w:fill="auto"/>
          </w:tcPr>
          <w:p w:rsidR="00D5014D" w:rsidRPr="005A03CF" w:rsidRDefault="0063246D" w:rsidP="00763DA5">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D5014D" w:rsidRPr="005A03CF" w:rsidRDefault="00D5014D" w:rsidP="005A03CF">
            <w:pPr>
              <w:spacing w:after="0" w:line="240" w:lineRule="auto"/>
              <w:jc w:val="both"/>
              <w:rPr>
                <w:rFonts w:ascii="Times New Roman" w:hAnsi="Times New Roman" w:cs="Times New Roman"/>
                <w:lang w:eastAsia="ru-RU"/>
              </w:rPr>
            </w:pPr>
            <w:r w:rsidRPr="005A03CF">
              <w:rPr>
                <w:rFonts w:ascii="Times New Roman" w:hAnsi="Times New Roman" w:cs="Times New Roman"/>
                <w:lang w:eastAsia="ru-RU"/>
              </w:rPr>
              <w:t xml:space="preserve">Обеспечение бесплатным горячим питанием учащихся начального общего образования в муниципальных образовательных </w:t>
            </w:r>
            <w:r w:rsidR="005A03CF">
              <w:rPr>
                <w:rFonts w:ascii="Times New Roman" w:hAnsi="Times New Roman" w:cs="Times New Roman"/>
                <w:lang w:eastAsia="ru-RU"/>
              </w:rPr>
              <w:t>орг</w:t>
            </w:r>
            <w:r w:rsidR="00EF5F9A">
              <w:rPr>
                <w:rFonts w:ascii="Times New Roman" w:hAnsi="Times New Roman" w:cs="Times New Roman"/>
                <w:lang w:eastAsia="ru-RU"/>
              </w:rPr>
              <w:t>а</w:t>
            </w:r>
            <w:r w:rsidR="005A03CF">
              <w:rPr>
                <w:rFonts w:ascii="Times New Roman" w:hAnsi="Times New Roman" w:cs="Times New Roman"/>
                <w:lang w:eastAsia="ru-RU"/>
              </w:rPr>
              <w:t>низациях</w:t>
            </w:r>
          </w:p>
        </w:tc>
        <w:tc>
          <w:tcPr>
            <w:tcW w:w="850" w:type="dxa"/>
            <w:shd w:val="clear" w:color="auto" w:fill="auto"/>
          </w:tcPr>
          <w:p w:rsidR="00D5014D" w:rsidRPr="00BF55A8" w:rsidRDefault="00D5014D"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D5014D" w:rsidRPr="00BF55A8" w:rsidRDefault="00D5014D"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D5014D" w:rsidRPr="00BF55A8" w:rsidRDefault="00D5014D"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D5014D" w:rsidRPr="00BF55A8" w:rsidRDefault="00D5014D"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4" w:type="dxa"/>
            <w:shd w:val="clear" w:color="auto" w:fill="auto"/>
          </w:tcPr>
          <w:p w:rsidR="00D5014D" w:rsidRDefault="00D5014D" w:rsidP="00763DA5">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D5014D" w:rsidRPr="007B1FB5" w:rsidRDefault="00D5014D" w:rsidP="00763D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D5014D" w:rsidRPr="00E74150" w:rsidTr="00D4296F">
        <w:tc>
          <w:tcPr>
            <w:tcW w:w="850" w:type="dxa"/>
            <w:shd w:val="clear" w:color="auto" w:fill="auto"/>
          </w:tcPr>
          <w:p w:rsidR="00D5014D" w:rsidRPr="00E74150" w:rsidRDefault="0063246D" w:rsidP="0063246D">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00D5014D" w:rsidRPr="00E74150">
              <w:rPr>
                <w:rFonts w:ascii="Times New Roman" w:hAnsi="Times New Roman" w:cs="Times New Roman"/>
                <w:lang w:eastAsia="ru-RU"/>
              </w:rPr>
              <w:t>1.</w:t>
            </w:r>
            <w:r w:rsidR="00D5014D">
              <w:rPr>
                <w:rFonts w:ascii="Times New Roman" w:hAnsi="Times New Roman" w:cs="Times New Roman"/>
                <w:lang w:eastAsia="ru-RU"/>
              </w:rPr>
              <w:t>9.</w:t>
            </w:r>
          </w:p>
        </w:tc>
        <w:tc>
          <w:tcPr>
            <w:tcW w:w="3828" w:type="dxa"/>
            <w:shd w:val="clear" w:color="auto" w:fill="auto"/>
          </w:tcPr>
          <w:p w:rsidR="00D5014D" w:rsidRPr="005A03CF" w:rsidRDefault="00D5014D" w:rsidP="00490F75">
            <w:pPr>
              <w:spacing w:after="0" w:line="240" w:lineRule="auto"/>
              <w:jc w:val="both"/>
              <w:rPr>
                <w:rFonts w:ascii="Times New Roman" w:hAnsi="Times New Roman" w:cs="Times New Roman"/>
                <w:lang w:eastAsia="ru-RU"/>
              </w:rPr>
            </w:pPr>
            <w:r w:rsidRPr="005A03CF">
              <w:rPr>
                <w:rFonts w:ascii="Times New Roman" w:hAnsi="Times New Roman" w:cs="Times New Roman"/>
                <w:lang w:eastAsia="ru-RU"/>
              </w:rPr>
              <w:t xml:space="preserve">Организация бесплатного горячего питания обучающихся, получающих начальное общее образование в </w:t>
            </w:r>
            <w:r w:rsidR="00220C1B" w:rsidRPr="00220C1B">
              <w:rPr>
                <w:rFonts w:ascii="Times New Roman" w:hAnsi="Times New Roman" w:cs="Times New Roman"/>
                <w:lang w:eastAsia="ru-RU"/>
              </w:rPr>
              <w:t>муниципальных общеобразовательных учреждениях</w:t>
            </w:r>
          </w:p>
        </w:tc>
        <w:tc>
          <w:tcPr>
            <w:tcW w:w="1417" w:type="dxa"/>
            <w:shd w:val="clear" w:color="auto" w:fill="auto"/>
          </w:tcPr>
          <w:p w:rsidR="00D5014D" w:rsidRPr="005A03CF" w:rsidRDefault="0063246D" w:rsidP="00763DA5">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D5014D" w:rsidRPr="005A03CF" w:rsidRDefault="00D5014D" w:rsidP="00763DA5">
            <w:pPr>
              <w:spacing w:after="0" w:line="240" w:lineRule="auto"/>
              <w:jc w:val="both"/>
              <w:rPr>
                <w:rFonts w:ascii="Times New Roman" w:hAnsi="Times New Roman" w:cs="Times New Roman"/>
                <w:lang w:eastAsia="ru-RU"/>
              </w:rPr>
            </w:pPr>
            <w:r w:rsidRPr="005A03CF">
              <w:rPr>
                <w:rFonts w:ascii="Times New Roman" w:hAnsi="Times New Roman" w:cs="Times New Roman"/>
                <w:lang w:eastAsia="ru-RU"/>
              </w:rPr>
              <w:t>Обеспечение бесплатным горячим питанием учащихся начального общего образования в муниципальных образовательных учреждениях</w:t>
            </w:r>
          </w:p>
        </w:tc>
        <w:tc>
          <w:tcPr>
            <w:tcW w:w="850" w:type="dxa"/>
            <w:shd w:val="clear" w:color="auto" w:fill="auto"/>
          </w:tcPr>
          <w:p w:rsidR="00D5014D" w:rsidRPr="00BF55A8" w:rsidRDefault="00D5014D"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D5014D" w:rsidRPr="00BF55A8" w:rsidRDefault="00D5014D"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D5014D" w:rsidRPr="00BF55A8" w:rsidRDefault="00D5014D"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D5014D" w:rsidRPr="00BF55A8" w:rsidRDefault="00D5014D"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4" w:type="dxa"/>
            <w:shd w:val="clear" w:color="auto" w:fill="auto"/>
          </w:tcPr>
          <w:p w:rsidR="00D5014D" w:rsidRDefault="00D5014D" w:rsidP="00763DA5">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D5014D" w:rsidRPr="007B1FB5" w:rsidRDefault="00D5014D" w:rsidP="00763D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C01855" w:rsidRPr="00E74150" w:rsidTr="00D4296F">
        <w:tc>
          <w:tcPr>
            <w:tcW w:w="850" w:type="dxa"/>
            <w:shd w:val="clear" w:color="auto" w:fill="auto"/>
          </w:tcPr>
          <w:p w:rsidR="00C01855" w:rsidRPr="00E74150" w:rsidRDefault="00C01855" w:rsidP="0063246D">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w:t>
            </w:r>
            <w:r>
              <w:rPr>
                <w:rFonts w:ascii="Times New Roman" w:hAnsi="Times New Roman" w:cs="Times New Roman"/>
                <w:lang w:val="en-US" w:eastAsia="ru-RU"/>
              </w:rPr>
              <w:t>10</w:t>
            </w:r>
            <w:r>
              <w:rPr>
                <w:rFonts w:ascii="Times New Roman" w:hAnsi="Times New Roman" w:cs="Times New Roman"/>
                <w:lang w:eastAsia="ru-RU"/>
              </w:rPr>
              <w:t>.</w:t>
            </w:r>
          </w:p>
        </w:tc>
        <w:tc>
          <w:tcPr>
            <w:tcW w:w="3828" w:type="dxa"/>
            <w:shd w:val="clear" w:color="auto" w:fill="auto"/>
          </w:tcPr>
          <w:p w:rsidR="00C01855" w:rsidRPr="00E74150" w:rsidRDefault="00C01855" w:rsidP="00CF53E9">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417" w:type="dxa"/>
            <w:shd w:val="clear" w:color="auto" w:fill="auto"/>
          </w:tcPr>
          <w:p w:rsidR="00C01855" w:rsidRPr="00BF55A8" w:rsidRDefault="00C01855" w:rsidP="00763DA5">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C01855" w:rsidRPr="00E74150" w:rsidRDefault="00C01855" w:rsidP="00220C1B">
            <w:pPr>
              <w:spacing w:after="0" w:line="240" w:lineRule="auto"/>
              <w:jc w:val="both"/>
              <w:rPr>
                <w:rFonts w:ascii="Times New Roman" w:hAnsi="Times New Roman" w:cs="Times New Roman"/>
                <w:lang w:eastAsia="ru-RU"/>
              </w:rPr>
            </w:pPr>
            <w:r>
              <w:rPr>
                <w:rFonts w:ascii="Times New Roman" w:hAnsi="Times New Roman" w:cs="Times New Roman"/>
                <w:lang w:eastAsia="ru-RU"/>
              </w:rPr>
              <w:t>Выплата е</w:t>
            </w:r>
            <w:r w:rsidRPr="00E74150">
              <w:rPr>
                <w:rFonts w:ascii="Times New Roman" w:hAnsi="Times New Roman" w:cs="Times New Roman"/>
                <w:lang w:eastAsia="ru-RU"/>
              </w:rPr>
              <w:t>жемесячно</w:t>
            </w:r>
            <w:r>
              <w:rPr>
                <w:rFonts w:ascii="Times New Roman" w:hAnsi="Times New Roman" w:cs="Times New Roman"/>
                <w:lang w:eastAsia="ru-RU"/>
              </w:rPr>
              <w:t>го</w:t>
            </w:r>
            <w:r w:rsidRPr="00E74150">
              <w:rPr>
                <w:rFonts w:ascii="Times New Roman" w:hAnsi="Times New Roman" w:cs="Times New Roman"/>
                <w:lang w:eastAsia="ru-RU"/>
              </w:rPr>
              <w:t xml:space="preserve"> денежно</w:t>
            </w:r>
            <w:r>
              <w:rPr>
                <w:rFonts w:ascii="Times New Roman" w:hAnsi="Times New Roman" w:cs="Times New Roman"/>
                <w:lang w:eastAsia="ru-RU"/>
              </w:rPr>
              <w:t>го вознаграждения</w:t>
            </w:r>
            <w:r w:rsidRPr="00E74150">
              <w:rPr>
                <w:rFonts w:ascii="Times New Roman" w:hAnsi="Times New Roman" w:cs="Times New Roman"/>
                <w:lang w:eastAsia="ru-RU"/>
              </w:rPr>
              <w:t xml:space="preserve"> за классное руководство педагогическим работникам </w:t>
            </w:r>
            <w:r>
              <w:rPr>
                <w:rFonts w:ascii="Times New Roman" w:hAnsi="Times New Roman" w:cs="Times New Roman"/>
                <w:lang w:eastAsia="ru-RU"/>
              </w:rPr>
              <w:t>муниципальных</w:t>
            </w:r>
            <w:r w:rsidRPr="00E74150">
              <w:rPr>
                <w:rFonts w:ascii="Times New Roman" w:hAnsi="Times New Roman" w:cs="Times New Roman"/>
                <w:lang w:eastAsia="ru-RU"/>
              </w:rPr>
              <w:t xml:space="preserve"> общеобразовательных </w:t>
            </w:r>
            <w:r>
              <w:rPr>
                <w:rFonts w:ascii="Times New Roman" w:hAnsi="Times New Roman" w:cs="Times New Roman"/>
                <w:lang w:eastAsia="ru-RU"/>
              </w:rPr>
              <w:t>учреждений</w:t>
            </w:r>
          </w:p>
        </w:tc>
        <w:tc>
          <w:tcPr>
            <w:tcW w:w="850" w:type="dxa"/>
            <w:shd w:val="clear" w:color="auto" w:fill="auto"/>
          </w:tcPr>
          <w:p w:rsidR="00C01855" w:rsidRPr="00BF55A8" w:rsidRDefault="00C01855"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C01855" w:rsidRPr="00BF55A8" w:rsidRDefault="00C01855"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C01855" w:rsidRPr="00BF55A8" w:rsidRDefault="00C01855"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C01855" w:rsidRPr="00BF55A8" w:rsidRDefault="00C01855"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4" w:type="dxa"/>
            <w:shd w:val="clear" w:color="auto" w:fill="auto"/>
          </w:tcPr>
          <w:p w:rsidR="00C01855" w:rsidRDefault="00C01855" w:rsidP="00763D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r w:rsidRPr="007B1FB5">
              <w:rPr>
                <w:rFonts w:ascii="Times New Roman" w:hAnsi="Times New Roman" w:cs="Times New Roman"/>
                <w:sz w:val="20"/>
                <w:szCs w:val="20"/>
              </w:rPr>
              <w:t xml:space="preserve">МБОУ СОШ №№ 1, 3, 5, 7, 9, 11, 19, 23; </w:t>
            </w:r>
          </w:p>
          <w:p w:rsidR="00C01855" w:rsidRPr="007B1FB5" w:rsidRDefault="00C01855" w:rsidP="00763D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330EBF" w:rsidRPr="00E74150" w:rsidTr="00D4296F">
        <w:tc>
          <w:tcPr>
            <w:tcW w:w="850" w:type="dxa"/>
            <w:shd w:val="clear" w:color="auto" w:fill="auto"/>
          </w:tcPr>
          <w:p w:rsidR="00330EBF" w:rsidRDefault="00330EBF" w:rsidP="0063246D">
            <w:pPr>
              <w:spacing w:after="0" w:line="240" w:lineRule="auto"/>
              <w:jc w:val="center"/>
              <w:rPr>
                <w:rFonts w:ascii="Times New Roman" w:hAnsi="Times New Roman" w:cs="Times New Roman"/>
                <w:lang w:eastAsia="ru-RU"/>
              </w:rPr>
            </w:pPr>
            <w:r>
              <w:rPr>
                <w:rFonts w:ascii="Times New Roman" w:hAnsi="Times New Roman" w:cs="Times New Roman"/>
                <w:lang w:eastAsia="ru-RU"/>
              </w:rPr>
              <w:t>2.1.11.</w:t>
            </w:r>
          </w:p>
        </w:tc>
        <w:tc>
          <w:tcPr>
            <w:tcW w:w="3828" w:type="dxa"/>
            <w:shd w:val="clear" w:color="auto" w:fill="auto"/>
          </w:tcPr>
          <w:p w:rsidR="00330EBF" w:rsidRPr="00E74150" w:rsidRDefault="00330EBF" w:rsidP="00CF53E9">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руководство школьными спортивными клубами</w:t>
            </w:r>
          </w:p>
        </w:tc>
        <w:tc>
          <w:tcPr>
            <w:tcW w:w="1417" w:type="dxa"/>
            <w:shd w:val="clear" w:color="auto" w:fill="auto"/>
          </w:tcPr>
          <w:p w:rsidR="00330EBF" w:rsidRPr="00E74150" w:rsidRDefault="00330EB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2023-2025</w:t>
            </w:r>
          </w:p>
        </w:tc>
        <w:tc>
          <w:tcPr>
            <w:tcW w:w="3686" w:type="dxa"/>
            <w:shd w:val="clear" w:color="auto" w:fill="auto"/>
          </w:tcPr>
          <w:p w:rsidR="00330EBF" w:rsidRDefault="00330EBF" w:rsidP="00220C1B">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школьных спортивных клубов</w:t>
            </w:r>
          </w:p>
        </w:tc>
        <w:tc>
          <w:tcPr>
            <w:tcW w:w="850" w:type="dxa"/>
            <w:shd w:val="clear" w:color="auto" w:fill="auto"/>
          </w:tcPr>
          <w:p w:rsidR="00330EBF" w:rsidRDefault="00330EB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330EBF" w:rsidRDefault="00D47B3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330EBF" w:rsidRDefault="00D47B3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330EBF" w:rsidRDefault="00D47B3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984" w:type="dxa"/>
            <w:shd w:val="clear" w:color="auto" w:fill="auto"/>
          </w:tcPr>
          <w:p w:rsidR="00330EBF" w:rsidRDefault="00330EBF"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w:t>
            </w:r>
            <w:r w:rsidR="00D47B3F">
              <w:rPr>
                <w:rFonts w:ascii="Times New Roman" w:hAnsi="Times New Roman" w:cs="Times New Roman"/>
                <w:sz w:val="20"/>
                <w:szCs w:val="20"/>
              </w:rPr>
              <w:t xml:space="preserve">11, </w:t>
            </w:r>
            <w:r w:rsidRPr="007B1FB5">
              <w:rPr>
                <w:rFonts w:ascii="Times New Roman" w:hAnsi="Times New Roman" w:cs="Times New Roman"/>
                <w:sz w:val="20"/>
                <w:szCs w:val="20"/>
              </w:rPr>
              <w:t xml:space="preserve">19, 23; </w:t>
            </w:r>
          </w:p>
          <w:p w:rsidR="00330EBF" w:rsidRPr="007B1FB5" w:rsidRDefault="00330EBF"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330EBF" w:rsidRPr="00E74150" w:rsidTr="00D4296F">
        <w:tc>
          <w:tcPr>
            <w:tcW w:w="850" w:type="dxa"/>
            <w:shd w:val="clear" w:color="auto" w:fill="auto"/>
          </w:tcPr>
          <w:p w:rsidR="00330EBF" w:rsidRDefault="00330EBF" w:rsidP="0063246D">
            <w:pPr>
              <w:spacing w:after="0" w:line="240" w:lineRule="auto"/>
              <w:jc w:val="center"/>
              <w:rPr>
                <w:rFonts w:ascii="Times New Roman" w:hAnsi="Times New Roman" w:cs="Times New Roman"/>
                <w:lang w:eastAsia="ru-RU"/>
              </w:rPr>
            </w:pPr>
            <w:r>
              <w:rPr>
                <w:rFonts w:ascii="Times New Roman" w:hAnsi="Times New Roman" w:cs="Times New Roman"/>
                <w:lang w:eastAsia="ru-RU"/>
              </w:rPr>
              <w:t>2.1.12.</w:t>
            </w:r>
          </w:p>
        </w:tc>
        <w:tc>
          <w:tcPr>
            <w:tcW w:w="3828" w:type="dxa"/>
            <w:shd w:val="clear" w:color="auto" w:fill="auto"/>
          </w:tcPr>
          <w:p w:rsidR="00330EBF" w:rsidRPr="00E74150" w:rsidRDefault="00330EBF" w:rsidP="00CF53E9">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tcPr>
          <w:p w:rsidR="00330EBF" w:rsidRPr="00E74150" w:rsidRDefault="00330EB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2023-2025</w:t>
            </w:r>
          </w:p>
        </w:tc>
        <w:tc>
          <w:tcPr>
            <w:tcW w:w="3686" w:type="dxa"/>
            <w:shd w:val="clear" w:color="auto" w:fill="auto"/>
          </w:tcPr>
          <w:p w:rsidR="00330EBF" w:rsidRDefault="00330EBF" w:rsidP="00220C1B">
            <w:pPr>
              <w:spacing w:after="0" w:line="240" w:lineRule="auto"/>
              <w:jc w:val="both"/>
              <w:rPr>
                <w:rFonts w:ascii="Times New Roman" w:hAnsi="Times New Roman" w:cs="Times New Roman"/>
                <w:lang w:eastAsia="ru-RU"/>
              </w:rPr>
            </w:pPr>
            <w:r>
              <w:rPr>
                <w:rFonts w:ascii="Times New Roman" w:hAnsi="Times New Roman" w:cs="Times New Roman"/>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tcPr>
          <w:p w:rsidR="00330EBF" w:rsidRDefault="00330EB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 нет</w:t>
            </w:r>
          </w:p>
        </w:tc>
        <w:tc>
          <w:tcPr>
            <w:tcW w:w="992" w:type="dxa"/>
            <w:shd w:val="clear" w:color="auto" w:fill="auto"/>
          </w:tcPr>
          <w:p w:rsidR="00330EBF" w:rsidRDefault="00330EB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330EBF" w:rsidRDefault="00330EB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330EBF" w:rsidRDefault="00330EBF" w:rsidP="00763DA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4" w:type="dxa"/>
            <w:shd w:val="clear" w:color="auto" w:fill="auto"/>
          </w:tcPr>
          <w:p w:rsidR="00330EBF" w:rsidRDefault="00330EBF"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r w:rsidRPr="007B1FB5">
              <w:rPr>
                <w:rFonts w:ascii="Times New Roman" w:hAnsi="Times New Roman" w:cs="Times New Roman"/>
                <w:sz w:val="20"/>
                <w:szCs w:val="20"/>
              </w:rPr>
              <w:t xml:space="preserve">МБОУ СОШ №№ 1, 3, 5, 7, 9, 11, 19, 23; </w:t>
            </w:r>
          </w:p>
          <w:p w:rsidR="00330EBF" w:rsidRPr="007B1FB5" w:rsidRDefault="00330EBF"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330EBF" w:rsidRPr="00E74150" w:rsidTr="009E3C6D">
        <w:tc>
          <w:tcPr>
            <w:tcW w:w="15592" w:type="dxa"/>
            <w:gridSpan w:val="9"/>
            <w:shd w:val="clear" w:color="auto" w:fill="auto"/>
          </w:tcPr>
          <w:p w:rsidR="00111DE6" w:rsidRPr="00E74150" w:rsidRDefault="00330EBF" w:rsidP="001409B8">
            <w:pPr>
              <w:spacing w:after="0" w:line="240" w:lineRule="auto"/>
              <w:rPr>
                <w:rFonts w:ascii="Times New Roman" w:hAnsi="Times New Roman" w:cs="Times New Roman"/>
                <w:b/>
                <w:bCs/>
                <w:sz w:val="23"/>
                <w:szCs w:val="23"/>
                <w:lang w:eastAsia="ru-RU"/>
              </w:rPr>
            </w:pPr>
            <w:r w:rsidRPr="00E74150">
              <w:rPr>
                <w:rFonts w:ascii="Times New Roman" w:hAnsi="Times New Roman" w:cs="Times New Roman"/>
                <w:b/>
                <w:bCs/>
                <w:sz w:val="23"/>
                <w:szCs w:val="23"/>
                <w:lang w:eastAsia="ru-RU"/>
              </w:rPr>
              <w:t>Мероприятие 2. Создание условий для повышения качества и конкурентоспособности общего образования</w:t>
            </w:r>
            <w:r w:rsidRPr="00E74150">
              <w:rPr>
                <w:rFonts w:ascii="Times New Roman" w:hAnsi="Times New Roman" w:cs="Times New Roman"/>
                <w:b/>
                <w:sz w:val="23"/>
                <w:szCs w:val="23"/>
                <w:lang w:eastAsia="ru-RU"/>
              </w:rPr>
              <w:t xml:space="preserve"> </w:t>
            </w:r>
          </w:p>
        </w:tc>
      </w:tr>
      <w:tr w:rsidR="00330EBF" w:rsidRPr="00E74150" w:rsidTr="00D4296F">
        <w:tc>
          <w:tcPr>
            <w:tcW w:w="850" w:type="dxa"/>
            <w:shd w:val="clear" w:color="auto" w:fill="auto"/>
          </w:tcPr>
          <w:p w:rsidR="00330EBF" w:rsidRPr="00E74150" w:rsidRDefault="00330EBF" w:rsidP="00587CB8">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2.1.</w:t>
            </w:r>
          </w:p>
        </w:tc>
        <w:tc>
          <w:tcPr>
            <w:tcW w:w="3828" w:type="dxa"/>
            <w:shd w:val="clear" w:color="auto" w:fill="auto"/>
          </w:tcPr>
          <w:p w:rsidR="00330EBF" w:rsidRPr="001B2490" w:rsidRDefault="00330EBF" w:rsidP="00CF53E9">
            <w:pPr>
              <w:spacing w:after="0" w:line="240" w:lineRule="auto"/>
              <w:jc w:val="both"/>
              <w:rPr>
                <w:rFonts w:ascii="Times New Roman" w:hAnsi="Times New Roman" w:cs="Times New Roman"/>
                <w:lang w:eastAsia="ru-RU"/>
              </w:rPr>
            </w:pPr>
            <w:r>
              <w:rPr>
                <w:rFonts w:ascii="Times New Roman" w:hAnsi="Times New Roman" w:cs="Times New Roman"/>
                <w:lang w:eastAsia="ru-RU"/>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w:t>
            </w:r>
          </w:p>
        </w:tc>
        <w:tc>
          <w:tcPr>
            <w:tcW w:w="1417" w:type="dxa"/>
            <w:shd w:val="clear" w:color="auto" w:fill="auto"/>
          </w:tcPr>
          <w:p w:rsidR="00330EBF" w:rsidRPr="00101D14" w:rsidRDefault="00330EBF" w:rsidP="009E3C6D">
            <w:pPr>
              <w:spacing w:after="0" w:line="240" w:lineRule="auto"/>
              <w:jc w:val="center"/>
              <w:rPr>
                <w:rFonts w:ascii="Times New Roman" w:hAnsi="Times New Roman" w:cs="Times New Roman"/>
                <w:sz w:val="23"/>
                <w:szCs w:val="23"/>
                <w:highlight w:val="yellow"/>
                <w:lang w:eastAsia="ru-RU"/>
              </w:rPr>
            </w:pPr>
            <w:r w:rsidRPr="00381DF5">
              <w:rPr>
                <w:rFonts w:ascii="Times New Roman" w:hAnsi="Times New Roman" w:cs="Times New Roman"/>
                <w:sz w:val="23"/>
                <w:szCs w:val="23"/>
                <w:lang w:eastAsia="ru-RU"/>
              </w:rPr>
              <w:t>202</w:t>
            </w:r>
            <w:r>
              <w:rPr>
                <w:rFonts w:ascii="Times New Roman" w:hAnsi="Times New Roman" w:cs="Times New Roman"/>
                <w:sz w:val="23"/>
                <w:szCs w:val="23"/>
                <w:lang w:eastAsia="ru-RU"/>
              </w:rPr>
              <w:t>3</w:t>
            </w:r>
          </w:p>
        </w:tc>
        <w:tc>
          <w:tcPr>
            <w:tcW w:w="3686" w:type="dxa"/>
            <w:shd w:val="clear" w:color="auto" w:fill="auto"/>
          </w:tcPr>
          <w:p w:rsidR="00330EBF" w:rsidRPr="005A03CF" w:rsidRDefault="00330EBF" w:rsidP="00DE680E">
            <w:pPr>
              <w:spacing w:after="0" w:line="240" w:lineRule="auto"/>
              <w:jc w:val="both"/>
              <w:rPr>
                <w:rFonts w:ascii="Times New Roman" w:hAnsi="Times New Roman" w:cs="Times New Roman"/>
                <w:sz w:val="23"/>
                <w:szCs w:val="23"/>
                <w:lang w:eastAsia="ru-RU"/>
              </w:rPr>
            </w:pPr>
            <w:r w:rsidRPr="005A03CF">
              <w:rPr>
                <w:rFonts w:ascii="Times New Roman" w:hAnsi="Times New Roman" w:cs="Times New Roman"/>
                <w:lang w:eastAsia="ru-RU"/>
              </w:rPr>
              <w:t xml:space="preserve">Количество </w:t>
            </w:r>
            <w:r w:rsidRPr="00220C1B">
              <w:rPr>
                <w:rFonts w:ascii="Times New Roman" w:hAnsi="Times New Roman" w:cs="Times New Roman"/>
                <w:lang w:eastAsia="ru-RU"/>
              </w:rPr>
              <w:t>муниципальных</w:t>
            </w:r>
            <w:r>
              <w:rPr>
                <w:rFonts w:ascii="Times New Roman" w:hAnsi="Times New Roman" w:cs="Times New Roman"/>
                <w:lang w:eastAsia="ru-RU"/>
              </w:rPr>
              <w:t xml:space="preserve"> общеобразовательных учреждений</w:t>
            </w:r>
            <w:r w:rsidRPr="005A03CF">
              <w:rPr>
                <w:rFonts w:ascii="Times New Roman" w:hAnsi="Times New Roman" w:cs="Times New Roman"/>
                <w:lang w:eastAsia="ru-RU"/>
              </w:rPr>
              <w:t>,</w:t>
            </w:r>
            <w:r>
              <w:rPr>
                <w:rFonts w:ascii="Times New Roman" w:hAnsi="Times New Roman" w:cs="Times New Roman"/>
                <w:lang w:eastAsia="ru-RU"/>
              </w:rPr>
              <w:t xml:space="preserve"> </w:t>
            </w:r>
            <w:r w:rsidR="00DE680E">
              <w:rPr>
                <w:rFonts w:ascii="Times New Roman" w:hAnsi="Times New Roman" w:cs="Times New Roman"/>
                <w:lang w:eastAsia="ru-RU"/>
              </w:rPr>
              <w:t>в которых проведены мероприятия по обновлению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w:t>
            </w:r>
          </w:p>
        </w:tc>
        <w:tc>
          <w:tcPr>
            <w:tcW w:w="850" w:type="dxa"/>
            <w:shd w:val="clear" w:color="auto" w:fill="auto"/>
          </w:tcPr>
          <w:p w:rsidR="00330EBF" w:rsidRPr="00BF55A8" w:rsidRDefault="00330EBF" w:rsidP="009E3C6D">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330EBF" w:rsidRPr="00BF55A8" w:rsidRDefault="00330EBF" w:rsidP="009E3C6D">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330EBF" w:rsidRPr="00BF55A8" w:rsidRDefault="00330EBF" w:rsidP="009E3C6D">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330EBF" w:rsidRPr="00BF55A8" w:rsidRDefault="00330EBF" w:rsidP="009E3C6D">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330EBF" w:rsidRPr="00E74150" w:rsidRDefault="00330EBF" w:rsidP="00886334">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 xml:space="preserve">Отдел образования,    </w:t>
            </w:r>
            <w:r w:rsidRPr="007B1FB5">
              <w:rPr>
                <w:rFonts w:ascii="Times New Roman" w:hAnsi="Times New Roman" w:cs="Times New Roman"/>
                <w:sz w:val="20"/>
                <w:szCs w:val="20"/>
              </w:rPr>
              <w:t xml:space="preserve">МБОУ СОШ </w:t>
            </w:r>
            <w:r>
              <w:rPr>
                <w:rFonts w:ascii="Times New Roman" w:hAnsi="Times New Roman" w:cs="Times New Roman"/>
                <w:sz w:val="20"/>
                <w:szCs w:val="20"/>
              </w:rPr>
              <w:t>№ 5</w:t>
            </w:r>
            <w:r w:rsidRPr="008F2D1D">
              <w:rPr>
                <w:rFonts w:ascii="Times New Roman" w:hAnsi="Times New Roman" w:cs="Times New Roman"/>
                <w:sz w:val="20"/>
                <w:szCs w:val="20"/>
                <w:lang w:eastAsia="ru-RU"/>
              </w:rPr>
              <w:t xml:space="preserve"> </w:t>
            </w:r>
          </w:p>
        </w:tc>
      </w:tr>
      <w:tr w:rsidR="00330EBF" w:rsidRPr="00E74150" w:rsidTr="00D4296F">
        <w:tc>
          <w:tcPr>
            <w:tcW w:w="850" w:type="dxa"/>
            <w:shd w:val="clear" w:color="auto" w:fill="auto"/>
          </w:tcPr>
          <w:p w:rsidR="00330EBF" w:rsidRPr="00E74150" w:rsidRDefault="00330EBF" w:rsidP="00587CB8">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2.2.</w:t>
            </w:r>
          </w:p>
        </w:tc>
        <w:tc>
          <w:tcPr>
            <w:tcW w:w="3828" w:type="dxa"/>
            <w:shd w:val="clear" w:color="auto" w:fill="auto"/>
          </w:tcPr>
          <w:p w:rsidR="00330EBF" w:rsidRPr="001B2490" w:rsidRDefault="00330EBF" w:rsidP="00217620">
            <w:pPr>
              <w:spacing w:after="0" w:line="240" w:lineRule="auto"/>
              <w:jc w:val="both"/>
              <w:rPr>
                <w:rFonts w:ascii="Times New Roman" w:hAnsi="Times New Roman" w:cs="Times New Roman"/>
                <w:lang w:eastAsia="ru-RU"/>
              </w:rPr>
            </w:pPr>
            <w:r w:rsidRPr="00BB7DE2">
              <w:rPr>
                <w:rFonts w:ascii="Times New Roman" w:hAnsi="Times New Roman" w:cs="Times New Roman"/>
                <w:lang w:eastAsia="ru-RU"/>
              </w:rPr>
              <w:t xml:space="preserve">Модернизация и укрепление материально-технической базы </w:t>
            </w:r>
            <w:r w:rsidRPr="00220C1B">
              <w:rPr>
                <w:rFonts w:ascii="Times New Roman" w:hAnsi="Times New Roman" w:cs="Times New Roman"/>
                <w:lang w:eastAsia="ru-RU"/>
              </w:rPr>
              <w:t>муниципальных общеобразовательных учреждени</w:t>
            </w:r>
            <w:r>
              <w:rPr>
                <w:rFonts w:ascii="Times New Roman" w:hAnsi="Times New Roman" w:cs="Times New Roman"/>
                <w:lang w:eastAsia="ru-RU"/>
              </w:rPr>
              <w:t>й и учреждений дополнительного образования</w:t>
            </w:r>
          </w:p>
        </w:tc>
        <w:tc>
          <w:tcPr>
            <w:tcW w:w="1417" w:type="dxa"/>
            <w:shd w:val="clear" w:color="auto" w:fill="auto"/>
          </w:tcPr>
          <w:p w:rsidR="00330EBF" w:rsidRPr="00101D14" w:rsidRDefault="00330EBF" w:rsidP="0031181F">
            <w:pPr>
              <w:spacing w:after="0" w:line="240" w:lineRule="auto"/>
              <w:jc w:val="center"/>
              <w:rPr>
                <w:rFonts w:ascii="Times New Roman" w:hAnsi="Times New Roman" w:cs="Times New Roman"/>
                <w:sz w:val="23"/>
                <w:szCs w:val="23"/>
                <w:highlight w:val="yellow"/>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4</w:t>
            </w:r>
          </w:p>
        </w:tc>
        <w:tc>
          <w:tcPr>
            <w:tcW w:w="3686" w:type="dxa"/>
            <w:shd w:val="clear" w:color="auto" w:fill="auto"/>
          </w:tcPr>
          <w:p w:rsidR="00330EBF" w:rsidRPr="005A03CF" w:rsidRDefault="00330EBF" w:rsidP="0063246D">
            <w:pPr>
              <w:spacing w:after="0" w:line="240" w:lineRule="auto"/>
              <w:jc w:val="both"/>
              <w:rPr>
                <w:rFonts w:ascii="Times New Roman" w:hAnsi="Times New Roman" w:cs="Times New Roman"/>
                <w:sz w:val="23"/>
                <w:szCs w:val="23"/>
                <w:lang w:eastAsia="ru-RU"/>
              </w:rPr>
            </w:pPr>
            <w:r w:rsidRPr="005A03CF">
              <w:rPr>
                <w:rFonts w:ascii="Times New Roman" w:hAnsi="Times New Roman" w:cs="Times New Roman"/>
                <w:lang w:eastAsia="ru-RU"/>
              </w:rPr>
              <w:t xml:space="preserve">Количество учреждений, в которых улучшено </w:t>
            </w:r>
            <w:r>
              <w:rPr>
                <w:rFonts w:ascii="Times New Roman" w:hAnsi="Times New Roman" w:cs="Times New Roman"/>
                <w:lang w:eastAsia="ru-RU"/>
              </w:rPr>
              <w:t>материально-техническое состояние</w:t>
            </w:r>
          </w:p>
        </w:tc>
        <w:tc>
          <w:tcPr>
            <w:tcW w:w="850" w:type="dxa"/>
            <w:shd w:val="clear" w:color="auto" w:fill="auto"/>
          </w:tcPr>
          <w:p w:rsidR="00330EBF" w:rsidRPr="00BF55A8" w:rsidRDefault="00330EBF" w:rsidP="009E3C6D">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330EBF" w:rsidRPr="00BF55A8" w:rsidRDefault="00330EBF" w:rsidP="00886334">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3" w:type="dxa"/>
            <w:shd w:val="clear" w:color="auto" w:fill="auto"/>
          </w:tcPr>
          <w:p w:rsidR="00330EBF" w:rsidRPr="00BF55A8" w:rsidRDefault="00330EBF" w:rsidP="00F51212">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2" w:type="dxa"/>
            <w:shd w:val="clear" w:color="auto" w:fill="auto"/>
          </w:tcPr>
          <w:p w:rsidR="00330EBF" w:rsidRPr="00BF55A8" w:rsidRDefault="00330EBF" w:rsidP="00F51212">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1984" w:type="dxa"/>
            <w:shd w:val="clear" w:color="auto" w:fill="auto"/>
          </w:tcPr>
          <w:p w:rsidR="00330EBF" w:rsidRPr="003B62AB" w:rsidRDefault="00330EBF" w:rsidP="009E3C6D">
            <w:pPr>
              <w:widowControl w:val="0"/>
              <w:autoSpaceDE w:val="0"/>
              <w:autoSpaceDN w:val="0"/>
              <w:adjustRightInd w:val="0"/>
              <w:spacing w:after="0" w:line="240" w:lineRule="auto"/>
              <w:jc w:val="center"/>
              <w:rPr>
                <w:rFonts w:ascii="Times New Roman" w:hAnsi="Times New Roman" w:cs="Times New Roman"/>
                <w:sz w:val="20"/>
                <w:szCs w:val="20"/>
              </w:rPr>
            </w:pPr>
            <w:r w:rsidRPr="003B62AB">
              <w:rPr>
                <w:rFonts w:ascii="Times New Roman" w:hAnsi="Times New Roman" w:cs="Times New Roman"/>
                <w:sz w:val="20"/>
                <w:szCs w:val="20"/>
              </w:rPr>
              <w:t xml:space="preserve">Отдел образования, МБОУ СОШ №№ 1, 3, 5, 7, 9, 11, 19, 23; </w:t>
            </w:r>
          </w:p>
          <w:p w:rsidR="00330EBF" w:rsidRPr="00E74150" w:rsidRDefault="00330EBF" w:rsidP="00F51212">
            <w:pPr>
              <w:spacing w:after="0" w:line="240" w:lineRule="auto"/>
              <w:jc w:val="center"/>
              <w:rPr>
                <w:rFonts w:ascii="Times New Roman" w:hAnsi="Times New Roman" w:cs="Times New Roman"/>
                <w:sz w:val="20"/>
                <w:szCs w:val="20"/>
                <w:lang w:eastAsia="ru-RU"/>
              </w:rPr>
            </w:pPr>
            <w:r w:rsidRPr="003B62AB">
              <w:rPr>
                <w:rFonts w:ascii="Times New Roman" w:hAnsi="Times New Roman" w:cs="Times New Roman"/>
                <w:sz w:val="20"/>
                <w:szCs w:val="20"/>
              </w:rPr>
              <w:t>МБОУ ООШ №№ 20, 22</w:t>
            </w:r>
            <w:r>
              <w:rPr>
                <w:rFonts w:ascii="Times New Roman" w:hAnsi="Times New Roman" w:cs="Times New Roman"/>
                <w:sz w:val="20"/>
                <w:szCs w:val="20"/>
              </w:rPr>
              <w:t>;                    МБОУ ДО ДДТ №№ 1,2;                         МБУ ДО ДЮСШ</w:t>
            </w:r>
            <w:r w:rsidR="001409B8">
              <w:rPr>
                <w:rFonts w:ascii="Times New Roman" w:hAnsi="Times New Roman" w:cs="Times New Roman"/>
                <w:sz w:val="20"/>
                <w:szCs w:val="20"/>
              </w:rPr>
              <w:t>;     МБУ «РЭС»</w:t>
            </w:r>
          </w:p>
        </w:tc>
      </w:tr>
      <w:tr w:rsidR="00330EBF" w:rsidRPr="00E74150" w:rsidTr="00D4296F">
        <w:tc>
          <w:tcPr>
            <w:tcW w:w="850" w:type="dxa"/>
            <w:shd w:val="clear" w:color="auto" w:fill="auto"/>
          </w:tcPr>
          <w:p w:rsidR="00330EBF" w:rsidRPr="00E74150" w:rsidRDefault="00330EBF" w:rsidP="00587CB8">
            <w:pPr>
              <w:spacing w:after="0" w:line="240" w:lineRule="auto"/>
              <w:jc w:val="center"/>
              <w:rPr>
                <w:rFonts w:ascii="Times New Roman" w:hAnsi="Times New Roman" w:cs="Times New Roman"/>
                <w:lang w:eastAsia="ru-RU"/>
              </w:rPr>
            </w:pPr>
            <w:r>
              <w:rPr>
                <w:rFonts w:ascii="Times New Roman" w:hAnsi="Times New Roman" w:cs="Times New Roman"/>
                <w:lang w:eastAsia="ru-RU"/>
              </w:rPr>
              <w:t>2.2.3</w:t>
            </w:r>
            <w:r w:rsidRPr="00E74150">
              <w:rPr>
                <w:rFonts w:ascii="Times New Roman" w:hAnsi="Times New Roman" w:cs="Times New Roman"/>
                <w:lang w:eastAsia="ru-RU"/>
              </w:rPr>
              <w:t>.</w:t>
            </w:r>
          </w:p>
        </w:tc>
        <w:tc>
          <w:tcPr>
            <w:tcW w:w="3828" w:type="dxa"/>
            <w:shd w:val="clear" w:color="auto" w:fill="auto"/>
          </w:tcPr>
          <w:p w:rsidR="00330EBF" w:rsidRPr="00E74150" w:rsidRDefault="00330EBF" w:rsidP="00C20E7E">
            <w:pPr>
              <w:spacing w:after="0" w:line="240" w:lineRule="auto"/>
              <w:jc w:val="both"/>
              <w:rPr>
                <w:rFonts w:ascii="Times New Roman" w:hAnsi="Times New Roman" w:cs="Times New Roman"/>
                <w:b/>
                <w:color w:val="000000"/>
                <w:spacing w:val="1"/>
                <w:lang w:eastAsia="ru-RU"/>
              </w:rPr>
            </w:pPr>
            <w:r w:rsidRPr="00995246">
              <w:rPr>
                <w:rFonts w:ascii="Times New Roman" w:hAnsi="Times New Roman" w:cs="Times New Roman"/>
                <w:lang w:eastAsia="ru-RU"/>
              </w:rPr>
              <w:t>Строительство здания начальной школы</w:t>
            </w:r>
            <w:r>
              <w:rPr>
                <w:rFonts w:ascii="Times New Roman" w:hAnsi="Times New Roman" w:cs="Times New Roman"/>
                <w:lang w:eastAsia="ru-RU"/>
              </w:rPr>
              <w:t xml:space="preserve"> </w:t>
            </w:r>
            <w:r w:rsidRPr="00995246">
              <w:rPr>
                <w:rFonts w:ascii="Times New Roman" w:hAnsi="Times New Roman" w:cs="Times New Roman"/>
                <w:lang w:eastAsia="ru-RU"/>
              </w:rPr>
              <w:t>(пристройка) на 250 мест в п.</w:t>
            </w:r>
            <w:r>
              <w:rPr>
                <w:rFonts w:ascii="Times New Roman" w:hAnsi="Times New Roman" w:cs="Times New Roman"/>
                <w:lang w:eastAsia="ru-RU"/>
              </w:rPr>
              <w:t xml:space="preserve"> </w:t>
            </w:r>
            <w:r w:rsidRPr="00995246">
              <w:rPr>
                <w:rFonts w:ascii="Times New Roman" w:hAnsi="Times New Roman" w:cs="Times New Roman"/>
                <w:lang w:eastAsia="ru-RU"/>
              </w:rPr>
              <w:t>Печенга</w:t>
            </w:r>
          </w:p>
        </w:tc>
        <w:tc>
          <w:tcPr>
            <w:tcW w:w="1417" w:type="dxa"/>
            <w:shd w:val="clear" w:color="auto" w:fill="auto"/>
          </w:tcPr>
          <w:p w:rsidR="00330EBF" w:rsidRPr="00E74150" w:rsidRDefault="00330EBF" w:rsidP="0031181F">
            <w:pPr>
              <w:spacing w:after="0" w:line="240" w:lineRule="auto"/>
              <w:jc w:val="center"/>
              <w:rPr>
                <w:rFonts w:ascii="Times New Roman" w:hAnsi="Times New Roman" w:cs="Times New Roman"/>
                <w:b/>
                <w:color w:val="000000"/>
                <w:spacing w:val="1"/>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4</w:t>
            </w:r>
          </w:p>
        </w:tc>
        <w:tc>
          <w:tcPr>
            <w:tcW w:w="3686" w:type="dxa"/>
            <w:shd w:val="clear" w:color="auto" w:fill="auto"/>
          </w:tcPr>
          <w:p w:rsidR="00330EBF" w:rsidRPr="005A03CF" w:rsidRDefault="00330EBF" w:rsidP="00886334">
            <w:pPr>
              <w:spacing w:after="0" w:line="240" w:lineRule="auto"/>
              <w:jc w:val="both"/>
              <w:rPr>
                <w:rFonts w:ascii="Times New Roman" w:hAnsi="Times New Roman" w:cs="Times New Roman"/>
                <w:lang w:eastAsia="ru-RU"/>
              </w:rPr>
            </w:pPr>
            <w:r w:rsidRPr="005A03CF">
              <w:rPr>
                <w:rFonts w:ascii="Times New Roman" w:hAnsi="Times New Roman" w:cs="Times New Roman"/>
                <w:lang w:eastAsia="ru-RU"/>
              </w:rPr>
              <w:t>Выполнение работ по строительству здания начальной школы (пристройка) МБОУ СОШ № 5</w:t>
            </w:r>
          </w:p>
        </w:tc>
        <w:tc>
          <w:tcPr>
            <w:tcW w:w="850" w:type="dxa"/>
            <w:shd w:val="clear" w:color="auto" w:fill="auto"/>
          </w:tcPr>
          <w:p w:rsidR="00330EBF" w:rsidRPr="00BF55A8" w:rsidRDefault="00330EBF"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330EBF" w:rsidRPr="00255454" w:rsidRDefault="00F90FF7" w:rsidP="00C20E7E">
            <w:pPr>
              <w:spacing w:after="0" w:line="240" w:lineRule="auto"/>
              <w:jc w:val="center"/>
              <w:rPr>
                <w:rFonts w:ascii="Times New Roman" w:hAnsi="Times New Roman" w:cs="Times New Roman"/>
                <w:lang w:val="en-US" w:eastAsia="ru-RU"/>
              </w:rPr>
            </w:pPr>
            <w:r>
              <w:rPr>
                <w:rFonts w:ascii="Times New Roman" w:hAnsi="Times New Roman" w:cs="Times New Roman"/>
                <w:lang w:eastAsia="ru-RU"/>
              </w:rPr>
              <w:t>-</w:t>
            </w:r>
          </w:p>
        </w:tc>
        <w:tc>
          <w:tcPr>
            <w:tcW w:w="993" w:type="dxa"/>
            <w:shd w:val="clear" w:color="auto" w:fill="auto"/>
          </w:tcPr>
          <w:p w:rsidR="00330EBF" w:rsidRPr="00886334" w:rsidRDefault="00330EBF"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2" w:type="dxa"/>
            <w:shd w:val="clear" w:color="auto" w:fill="auto"/>
          </w:tcPr>
          <w:p w:rsidR="00330EBF" w:rsidRDefault="00330EBF"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836028" w:rsidRDefault="00836028" w:rsidP="00C20E7E">
            <w:pPr>
              <w:widowControl w:val="0"/>
              <w:autoSpaceDE w:val="0"/>
              <w:autoSpaceDN w:val="0"/>
              <w:adjustRightInd w:val="0"/>
              <w:spacing w:after="0" w:line="240" w:lineRule="auto"/>
              <w:jc w:val="center"/>
              <w:rPr>
                <w:rFonts w:ascii="Times New Roman" w:hAnsi="Times New Roman" w:cs="Times New Roman"/>
                <w:sz w:val="20"/>
                <w:szCs w:val="20"/>
              </w:rPr>
            </w:pPr>
          </w:p>
          <w:p w:rsidR="00330EBF" w:rsidRPr="00255454" w:rsidRDefault="00836028" w:rsidP="00C20E7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МБУ «РЭС»</w:t>
            </w:r>
          </w:p>
        </w:tc>
      </w:tr>
      <w:tr w:rsidR="004F15BA" w:rsidRPr="00BE7880" w:rsidTr="00D4296F">
        <w:tc>
          <w:tcPr>
            <w:tcW w:w="850" w:type="dxa"/>
            <w:vMerge w:val="restart"/>
            <w:shd w:val="clear" w:color="auto" w:fill="auto"/>
          </w:tcPr>
          <w:p w:rsidR="004F15BA" w:rsidRPr="00BE7880" w:rsidRDefault="004F15BA" w:rsidP="00EE6188">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2.2.4</w:t>
            </w:r>
            <w:r>
              <w:rPr>
                <w:rFonts w:ascii="Times New Roman" w:hAnsi="Times New Roman" w:cs="Times New Roman"/>
                <w:lang w:eastAsia="ru-RU"/>
              </w:rPr>
              <w:t>.</w:t>
            </w:r>
          </w:p>
        </w:tc>
        <w:tc>
          <w:tcPr>
            <w:tcW w:w="3828" w:type="dxa"/>
            <w:vMerge w:val="restart"/>
            <w:shd w:val="clear" w:color="auto" w:fill="auto"/>
          </w:tcPr>
          <w:p w:rsidR="004F15BA" w:rsidRPr="00BE7880" w:rsidRDefault="004F15BA" w:rsidP="00C20E7E">
            <w:pPr>
              <w:spacing w:after="0" w:line="240" w:lineRule="auto"/>
              <w:jc w:val="both"/>
              <w:rPr>
                <w:rFonts w:ascii="Times New Roman" w:hAnsi="Times New Roman" w:cs="Times New Roman"/>
                <w:lang w:eastAsia="ru-RU"/>
              </w:rPr>
            </w:pPr>
            <w:r w:rsidRPr="00BE7880">
              <w:rPr>
                <w:rFonts w:ascii="Times New Roman" w:hAnsi="Times New Roman" w:cs="Times New Roman"/>
                <w:lang w:eastAsia="ru-RU"/>
              </w:rPr>
              <w:t>Разработка</w:t>
            </w:r>
            <w:r>
              <w:rPr>
                <w:rFonts w:ascii="Times New Roman" w:hAnsi="Times New Roman" w:cs="Times New Roman"/>
                <w:lang w:eastAsia="ru-RU"/>
              </w:rPr>
              <w:t xml:space="preserve"> документации по планировке территории и</w:t>
            </w:r>
            <w:r w:rsidRPr="00BE7880">
              <w:rPr>
                <w:rFonts w:ascii="Times New Roman" w:hAnsi="Times New Roman" w:cs="Times New Roman"/>
                <w:lang w:eastAsia="ru-RU"/>
              </w:rPr>
              <w:t xml:space="preserve"> проектно-сметной документации канатной дороги в п. Никель (горнолыжный склон) с прохождением государственной экспертизы</w:t>
            </w:r>
          </w:p>
        </w:tc>
        <w:tc>
          <w:tcPr>
            <w:tcW w:w="1417" w:type="dxa"/>
            <w:vMerge w:val="restart"/>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2023</w:t>
            </w:r>
          </w:p>
        </w:tc>
        <w:tc>
          <w:tcPr>
            <w:tcW w:w="3686" w:type="dxa"/>
            <w:shd w:val="clear" w:color="auto" w:fill="auto"/>
          </w:tcPr>
          <w:p w:rsidR="004F15BA" w:rsidRPr="00BE7880" w:rsidRDefault="004F15BA" w:rsidP="00886334">
            <w:pPr>
              <w:spacing w:after="0" w:line="240" w:lineRule="auto"/>
              <w:jc w:val="both"/>
              <w:rPr>
                <w:rFonts w:ascii="Times New Roman" w:hAnsi="Times New Roman" w:cs="Times New Roman"/>
                <w:lang w:eastAsia="ru-RU"/>
              </w:rPr>
            </w:pPr>
            <w:r w:rsidRPr="005A03CF">
              <w:rPr>
                <w:rFonts w:ascii="Times New Roman" w:hAnsi="Times New Roman" w:cs="Times New Roman"/>
                <w:lang w:eastAsia="ru-RU"/>
              </w:rPr>
              <w:t>Выполнение работ</w:t>
            </w:r>
            <w:r>
              <w:rPr>
                <w:rFonts w:ascii="Times New Roman" w:hAnsi="Times New Roman" w:cs="Times New Roman"/>
                <w:lang w:eastAsia="ru-RU"/>
              </w:rPr>
              <w:t xml:space="preserve"> по р</w:t>
            </w:r>
            <w:r w:rsidRPr="00BE7880">
              <w:rPr>
                <w:rFonts w:ascii="Times New Roman" w:hAnsi="Times New Roman" w:cs="Times New Roman"/>
                <w:lang w:eastAsia="ru-RU"/>
              </w:rPr>
              <w:t>азработк</w:t>
            </w:r>
            <w:r>
              <w:rPr>
                <w:rFonts w:ascii="Times New Roman" w:hAnsi="Times New Roman" w:cs="Times New Roman"/>
                <w:lang w:eastAsia="ru-RU"/>
              </w:rPr>
              <w:t xml:space="preserve">е </w:t>
            </w:r>
            <w:r w:rsidRPr="00BE7880">
              <w:rPr>
                <w:rFonts w:ascii="Times New Roman" w:hAnsi="Times New Roman" w:cs="Times New Roman"/>
                <w:lang w:eastAsia="ru-RU"/>
              </w:rPr>
              <w:t>проектно-сметной документации канатной дороги в п. Никель (горнолыжный склон) с прохождением государственной экспертизы</w:t>
            </w:r>
          </w:p>
        </w:tc>
        <w:tc>
          <w:tcPr>
            <w:tcW w:w="850"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1</w:t>
            </w:r>
          </w:p>
        </w:tc>
        <w:tc>
          <w:tcPr>
            <w:tcW w:w="993"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w:t>
            </w:r>
          </w:p>
        </w:tc>
        <w:tc>
          <w:tcPr>
            <w:tcW w:w="992"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w:t>
            </w:r>
          </w:p>
        </w:tc>
        <w:tc>
          <w:tcPr>
            <w:tcW w:w="1984" w:type="dxa"/>
            <w:shd w:val="clear" w:color="auto" w:fill="auto"/>
          </w:tcPr>
          <w:p w:rsidR="004F15BA" w:rsidRPr="00BE7880" w:rsidRDefault="004F15BA" w:rsidP="00C20E7E">
            <w:pPr>
              <w:widowControl w:val="0"/>
              <w:autoSpaceDE w:val="0"/>
              <w:autoSpaceDN w:val="0"/>
              <w:adjustRightInd w:val="0"/>
              <w:spacing w:after="0" w:line="240" w:lineRule="auto"/>
              <w:jc w:val="center"/>
              <w:rPr>
                <w:rFonts w:ascii="Times New Roman" w:hAnsi="Times New Roman" w:cs="Times New Roman"/>
                <w:sz w:val="20"/>
                <w:szCs w:val="20"/>
              </w:rPr>
            </w:pPr>
            <w:r w:rsidRPr="00BE7880">
              <w:rPr>
                <w:rFonts w:ascii="Times New Roman" w:hAnsi="Times New Roman" w:cs="Times New Roman"/>
                <w:sz w:val="20"/>
                <w:szCs w:val="20"/>
              </w:rPr>
              <w:t>Отдел образования, МБУ ДО ДЮСШ</w:t>
            </w:r>
          </w:p>
        </w:tc>
      </w:tr>
      <w:tr w:rsidR="004F15BA" w:rsidRPr="00BE7880" w:rsidTr="00D4296F">
        <w:tc>
          <w:tcPr>
            <w:tcW w:w="850" w:type="dxa"/>
            <w:vMerge/>
            <w:shd w:val="clear" w:color="auto" w:fill="auto"/>
          </w:tcPr>
          <w:p w:rsidR="004F15BA" w:rsidRPr="00BE7880" w:rsidRDefault="004F15BA" w:rsidP="00EE6188">
            <w:pPr>
              <w:spacing w:after="0" w:line="240" w:lineRule="auto"/>
              <w:jc w:val="center"/>
              <w:rPr>
                <w:rFonts w:ascii="Times New Roman" w:hAnsi="Times New Roman" w:cs="Times New Roman"/>
                <w:lang w:eastAsia="ru-RU"/>
              </w:rPr>
            </w:pPr>
          </w:p>
        </w:tc>
        <w:tc>
          <w:tcPr>
            <w:tcW w:w="3828" w:type="dxa"/>
            <w:vMerge/>
            <w:shd w:val="clear" w:color="auto" w:fill="auto"/>
          </w:tcPr>
          <w:p w:rsidR="004F15BA" w:rsidRPr="00BE7880" w:rsidRDefault="004F15BA" w:rsidP="00C20E7E">
            <w:pPr>
              <w:spacing w:after="0" w:line="240" w:lineRule="auto"/>
              <w:jc w:val="both"/>
              <w:rPr>
                <w:rFonts w:ascii="Times New Roman" w:hAnsi="Times New Roman" w:cs="Times New Roman"/>
                <w:lang w:eastAsia="ru-RU"/>
              </w:rPr>
            </w:pPr>
          </w:p>
        </w:tc>
        <w:tc>
          <w:tcPr>
            <w:tcW w:w="1417" w:type="dxa"/>
            <w:vMerge/>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p>
        </w:tc>
        <w:tc>
          <w:tcPr>
            <w:tcW w:w="3686" w:type="dxa"/>
            <w:shd w:val="clear" w:color="auto" w:fill="auto"/>
          </w:tcPr>
          <w:p w:rsidR="004F15BA" w:rsidRPr="00BE7880" w:rsidRDefault="004F15BA" w:rsidP="004F15BA">
            <w:pPr>
              <w:spacing w:after="0" w:line="240" w:lineRule="auto"/>
              <w:jc w:val="both"/>
              <w:rPr>
                <w:rFonts w:ascii="Times New Roman" w:hAnsi="Times New Roman" w:cs="Times New Roman"/>
                <w:lang w:eastAsia="ru-RU"/>
              </w:rPr>
            </w:pPr>
            <w:r w:rsidRPr="005A03CF">
              <w:rPr>
                <w:rFonts w:ascii="Times New Roman" w:hAnsi="Times New Roman" w:cs="Times New Roman"/>
                <w:lang w:eastAsia="ru-RU"/>
              </w:rPr>
              <w:t>Выполнение работ</w:t>
            </w:r>
            <w:r>
              <w:rPr>
                <w:rFonts w:ascii="Times New Roman" w:hAnsi="Times New Roman" w:cs="Times New Roman"/>
                <w:lang w:eastAsia="ru-RU"/>
              </w:rPr>
              <w:t xml:space="preserve"> по р</w:t>
            </w:r>
            <w:r w:rsidRPr="00BE7880">
              <w:rPr>
                <w:rFonts w:ascii="Times New Roman" w:hAnsi="Times New Roman" w:cs="Times New Roman"/>
                <w:lang w:eastAsia="ru-RU"/>
              </w:rPr>
              <w:t>азработк</w:t>
            </w:r>
            <w:r>
              <w:rPr>
                <w:rFonts w:ascii="Times New Roman" w:hAnsi="Times New Roman" w:cs="Times New Roman"/>
                <w:lang w:eastAsia="ru-RU"/>
              </w:rPr>
              <w:t xml:space="preserve">е </w:t>
            </w:r>
            <w:r w:rsidRPr="00BE7880">
              <w:rPr>
                <w:rFonts w:ascii="Times New Roman" w:hAnsi="Times New Roman" w:cs="Times New Roman"/>
                <w:lang w:eastAsia="ru-RU"/>
              </w:rPr>
              <w:t xml:space="preserve">документации </w:t>
            </w:r>
            <w:r>
              <w:rPr>
                <w:rFonts w:ascii="Times New Roman" w:hAnsi="Times New Roman" w:cs="Times New Roman"/>
                <w:lang w:eastAsia="ru-RU"/>
              </w:rPr>
              <w:t>по планировке территории</w:t>
            </w:r>
            <w:r w:rsidRPr="00BE7880">
              <w:rPr>
                <w:rFonts w:ascii="Times New Roman" w:hAnsi="Times New Roman" w:cs="Times New Roman"/>
                <w:lang w:eastAsia="ru-RU"/>
              </w:rPr>
              <w:t xml:space="preserve"> в п. Никель (горнолыжный склон) </w:t>
            </w:r>
          </w:p>
        </w:tc>
        <w:tc>
          <w:tcPr>
            <w:tcW w:w="850" w:type="dxa"/>
            <w:shd w:val="clear" w:color="auto" w:fill="auto"/>
          </w:tcPr>
          <w:p w:rsidR="004F15BA"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4F15BA" w:rsidRPr="00BE7880" w:rsidRDefault="004F15BA" w:rsidP="0075337D">
            <w:pPr>
              <w:widowControl w:val="0"/>
              <w:autoSpaceDE w:val="0"/>
              <w:autoSpaceDN w:val="0"/>
              <w:adjustRightInd w:val="0"/>
              <w:spacing w:after="0" w:line="240" w:lineRule="auto"/>
              <w:jc w:val="center"/>
              <w:rPr>
                <w:rFonts w:ascii="Times New Roman" w:hAnsi="Times New Roman" w:cs="Times New Roman"/>
                <w:sz w:val="20"/>
                <w:szCs w:val="20"/>
              </w:rPr>
            </w:pPr>
            <w:r w:rsidRPr="00BE7880">
              <w:rPr>
                <w:rFonts w:ascii="Times New Roman" w:hAnsi="Times New Roman" w:cs="Times New Roman"/>
                <w:sz w:val="20"/>
                <w:szCs w:val="20"/>
              </w:rPr>
              <w:t>Отдел образования, МБУ ДО ДЮСШ</w:t>
            </w:r>
          </w:p>
        </w:tc>
      </w:tr>
      <w:tr w:rsidR="004F15BA" w:rsidRPr="00BE7880" w:rsidTr="00D4296F">
        <w:tc>
          <w:tcPr>
            <w:tcW w:w="850" w:type="dxa"/>
            <w:shd w:val="clear" w:color="auto" w:fill="auto"/>
          </w:tcPr>
          <w:p w:rsidR="004F15BA" w:rsidRPr="00BE7880" w:rsidRDefault="004F15BA" w:rsidP="00587CB8">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2.2.5</w:t>
            </w:r>
            <w:r>
              <w:rPr>
                <w:rFonts w:ascii="Times New Roman" w:hAnsi="Times New Roman" w:cs="Times New Roman"/>
                <w:lang w:eastAsia="ru-RU"/>
              </w:rPr>
              <w:t>.</w:t>
            </w:r>
          </w:p>
        </w:tc>
        <w:tc>
          <w:tcPr>
            <w:tcW w:w="3828" w:type="dxa"/>
            <w:shd w:val="clear" w:color="auto" w:fill="auto"/>
          </w:tcPr>
          <w:p w:rsidR="004F15BA" w:rsidRPr="00BE7880" w:rsidRDefault="004F15BA" w:rsidP="004F15BA">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Устройство </w:t>
            </w:r>
            <w:r w:rsidRPr="00BE7880">
              <w:rPr>
                <w:rFonts w:ascii="Times New Roman" w:hAnsi="Times New Roman" w:cs="Times New Roman"/>
                <w:lang w:eastAsia="ru-RU"/>
              </w:rPr>
              <w:t>футбольного поля</w:t>
            </w:r>
            <w:r>
              <w:rPr>
                <w:rFonts w:ascii="Times New Roman" w:hAnsi="Times New Roman" w:cs="Times New Roman"/>
                <w:lang w:eastAsia="ru-RU"/>
              </w:rPr>
              <w:t xml:space="preserve"> и благоустройство территории вокруг него</w:t>
            </w:r>
          </w:p>
        </w:tc>
        <w:tc>
          <w:tcPr>
            <w:tcW w:w="1417"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2023</w:t>
            </w:r>
          </w:p>
        </w:tc>
        <w:tc>
          <w:tcPr>
            <w:tcW w:w="3686" w:type="dxa"/>
            <w:shd w:val="clear" w:color="auto" w:fill="auto"/>
          </w:tcPr>
          <w:p w:rsidR="004F15BA" w:rsidRPr="00BE7880" w:rsidRDefault="004F15BA" w:rsidP="004F15BA">
            <w:pPr>
              <w:spacing w:after="0" w:line="240" w:lineRule="auto"/>
              <w:jc w:val="both"/>
              <w:rPr>
                <w:rFonts w:ascii="Times New Roman" w:hAnsi="Times New Roman" w:cs="Times New Roman"/>
                <w:lang w:eastAsia="ru-RU"/>
              </w:rPr>
            </w:pPr>
            <w:r w:rsidRPr="00BE7880">
              <w:rPr>
                <w:rFonts w:ascii="Times New Roman" w:hAnsi="Times New Roman" w:cs="Times New Roman"/>
                <w:lang w:eastAsia="ru-RU"/>
              </w:rPr>
              <w:t xml:space="preserve">Выполнение работ по </w:t>
            </w:r>
            <w:r>
              <w:rPr>
                <w:rFonts w:ascii="Times New Roman" w:hAnsi="Times New Roman" w:cs="Times New Roman"/>
                <w:lang w:eastAsia="ru-RU"/>
              </w:rPr>
              <w:t>устройству</w:t>
            </w:r>
            <w:r w:rsidRPr="00BE7880">
              <w:rPr>
                <w:rFonts w:ascii="Times New Roman" w:hAnsi="Times New Roman" w:cs="Times New Roman"/>
                <w:lang w:eastAsia="ru-RU"/>
              </w:rPr>
              <w:t xml:space="preserve"> футбольного поля</w:t>
            </w:r>
            <w:r>
              <w:rPr>
                <w:rFonts w:ascii="Times New Roman" w:hAnsi="Times New Roman" w:cs="Times New Roman"/>
                <w:lang w:eastAsia="ru-RU"/>
              </w:rPr>
              <w:t xml:space="preserve"> и благоустройству территории вокруг него</w:t>
            </w:r>
          </w:p>
        </w:tc>
        <w:tc>
          <w:tcPr>
            <w:tcW w:w="850"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1</w:t>
            </w:r>
          </w:p>
        </w:tc>
        <w:tc>
          <w:tcPr>
            <w:tcW w:w="993"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w:t>
            </w:r>
          </w:p>
        </w:tc>
        <w:tc>
          <w:tcPr>
            <w:tcW w:w="992"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sidRPr="00BE7880">
              <w:rPr>
                <w:rFonts w:ascii="Times New Roman" w:hAnsi="Times New Roman" w:cs="Times New Roman"/>
                <w:lang w:eastAsia="ru-RU"/>
              </w:rPr>
              <w:t>-</w:t>
            </w:r>
          </w:p>
        </w:tc>
        <w:tc>
          <w:tcPr>
            <w:tcW w:w="1984" w:type="dxa"/>
            <w:shd w:val="clear" w:color="auto" w:fill="auto"/>
          </w:tcPr>
          <w:p w:rsidR="004F15BA" w:rsidRPr="00BE7880" w:rsidRDefault="004F15BA" w:rsidP="00C20E7E">
            <w:pPr>
              <w:widowControl w:val="0"/>
              <w:autoSpaceDE w:val="0"/>
              <w:autoSpaceDN w:val="0"/>
              <w:adjustRightInd w:val="0"/>
              <w:spacing w:after="0" w:line="240" w:lineRule="auto"/>
              <w:jc w:val="center"/>
              <w:rPr>
                <w:rFonts w:ascii="Times New Roman" w:hAnsi="Times New Roman" w:cs="Times New Roman"/>
                <w:sz w:val="20"/>
                <w:szCs w:val="20"/>
              </w:rPr>
            </w:pPr>
            <w:r w:rsidRPr="00BE7880">
              <w:rPr>
                <w:rFonts w:ascii="Times New Roman" w:hAnsi="Times New Roman" w:cs="Times New Roman"/>
                <w:sz w:val="20"/>
                <w:szCs w:val="20"/>
              </w:rPr>
              <w:t>Отдел образования, МБУ ДО ДЮСШ</w:t>
            </w:r>
          </w:p>
        </w:tc>
      </w:tr>
      <w:tr w:rsidR="004F15BA" w:rsidRPr="00BE7880" w:rsidTr="00D4296F">
        <w:tc>
          <w:tcPr>
            <w:tcW w:w="850" w:type="dxa"/>
            <w:shd w:val="clear" w:color="auto" w:fill="auto"/>
          </w:tcPr>
          <w:p w:rsidR="004F15BA" w:rsidRPr="00BE7880" w:rsidRDefault="004F15BA" w:rsidP="00587CB8">
            <w:pPr>
              <w:spacing w:after="0" w:line="240" w:lineRule="auto"/>
              <w:jc w:val="center"/>
              <w:rPr>
                <w:rFonts w:ascii="Times New Roman" w:hAnsi="Times New Roman" w:cs="Times New Roman"/>
                <w:lang w:eastAsia="ru-RU"/>
              </w:rPr>
            </w:pPr>
            <w:r>
              <w:rPr>
                <w:rFonts w:ascii="Times New Roman" w:hAnsi="Times New Roman" w:cs="Times New Roman"/>
                <w:lang w:eastAsia="ru-RU"/>
              </w:rPr>
              <w:t>2.2.6.</w:t>
            </w:r>
          </w:p>
        </w:tc>
        <w:tc>
          <w:tcPr>
            <w:tcW w:w="3828" w:type="dxa"/>
            <w:shd w:val="clear" w:color="auto" w:fill="auto"/>
          </w:tcPr>
          <w:p w:rsidR="004F15BA" w:rsidRPr="003A2C79" w:rsidRDefault="00983934" w:rsidP="00CF53E9">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мероприятий по энергосбережению в учреждениях общего образования</w:t>
            </w:r>
          </w:p>
        </w:tc>
        <w:tc>
          <w:tcPr>
            <w:tcW w:w="1417"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2023</w:t>
            </w:r>
          </w:p>
        </w:tc>
        <w:tc>
          <w:tcPr>
            <w:tcW w:w="3686" w:type="dxa"/>
            <w:shd w:val="clear" w:color="auto" w:fill="auto"/>
          </w:tcPr>
          <w:p w:rsidR="004F15BA" w:rsidRPr="00BE7880" w:rsidRDefault="004F15BA" w:rsidP="0088633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произведена замена окон</w:t>
            </w:r>
          </w:p>
        </w:tc>
        <w:tc>
          <w:tcPr>
            <w:tcW w:w="850" w:type="dxa"/>
            <w:shd w:val="clear" w:color="auto" w:fill="auto"/>
          </w:tcPr>
          <w:p w:rsidR="004F15BA"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4F15BA" w:rsidRPr="00BE7880" w:rsidRDefault="00983934"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993"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4F15BA" w:rsidRPr="00BF7562" w:rsidRDefault="004F15BA" w:rsidP="00CF53E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r w:rsidRPr="007B1FB5">
              <w:rPr>
                <w:rFonts w:ascii="Times New Roman" w:hAnsi="Times New Roman" w:cs="Times New Roman"/>
                <w:sz w:val="20"/>
                <w:szCs w:val="20"/>
              </w:rPr>
              <w:t>МБОУ СОШ №</w:t>
            </w:r>
            <w:r>
              <w:rPr>
                <w:rFonts w:ascii="Times New Roman" w:hAnsi="Times New Roman" w:cs="Times New Roman"/>
                <w:sz w:val="20"/>
                <w:szCs w:val="20"/>
              </w:rPr>
              <w:t xml:space="preserve"> 3</w:t>
            </w:r>
            <w:r w:rsidR="00983934">
              <w:rPr>
                <w:rFonts w:ascii="Times New Roman" w:hAnsi="Times New Roman" w:cs="Times New Roman"/>
                <w:sz w:val="20"/>
                <w:szCs w:val="20"/>
              </w:rPr>
              <w:t>, 19, МБОУ ООШ № 22</w:t>
            </w:r>
          </w:p>
        </w:tc>
      </w:tr>
      <w:tr w:rsidR="004F15BA" w:rsidRPr="00BE7880" w:rsidTr="00D4296F">
        <w:tc>
          <w:tcPr>
            <w:tcW w:w="850" w:type="dxa"/>
            <w:shd w:val="clear" w:color="auto" w:fill="auto"/>
          </w:tcPr>
          <w:p w:rsidR="004F15BA" w:rsidRPr="00BE7880" w:rsidRDefault="004F15BA" w:rsidP="00587CB8">
            <w:pPr>
              <w:spacing w:after="0" w:line="240" w:lineRule="auto"/>
              <w:jc w:val="center"/>
              <w:rPr>
                <w:rFonts w:ascii="Times New Roman" w:hAnsi="Times New Roman" w:cs="Times New Roman"/>
                <w:lang w:eastAsia="ru-RU"/>
              </w:rPr>
            </w:pPr>
            <w:r>
              <w:rPr>
                <w:rFonts w:ascii="Times New Roman" w:hAnsi="Times New Roman" w:cs="Times New Roman"/>
                <w:lang w:eastAsia="ru-RU"/>
              </w:rPr>
              <w:t>2.2.7.</w:t>
            </w:r>
          </w:p>
        </w:tc>
        <w:tc>
          <w:tcPr>
            <w:tcW w:w="3828" w:type="dxa"/>
            <w:shd w:val="clear" w:color="auto" w:fill="auto"/>
          </w:tcPr>
          <w:p w:rsidR="004F15BA" w:rsidRPr="003A2C79" w:rsidRDefault="004F15BA" w:rsidP="00CF53E9">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Обеспечение комплексной безопасности муниципальных образовательных организаций</w:t>
            </w:r>
          </w:p>
        </w:tc>
        <w:tc>
          <w:tcPr>
            <w:tcW w:w="1417"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2023</w:t>
            </w:r>
          </w:p>
        </w:tc>
        <w:tc>
          <w:tcPr>
            <w:tcW w:w="3686" w:type="dxa"/>
            <w:shd w:val="clear" w:color="auto" w:fill="auto"/>
          </w:tcPr>
          <w:p w:rsidR="004F15BA" w:rsidRPr="00BE7880" w:rsidRDefault="004F15BA" w:rsidP="00BF7562">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проведены мероприятия по обеспечению комплексной безопасности муниципальных образовательных организаций</w:t>
            </w:r>
          </w:p>
        </w:tc>
        <w:tc>
          <w:tcPr>
            <w:tcW w:w="850" w:type="dxa"/>
            <w:shd w:val="clear" w:color="auto" w:fill="auto"/>
          </w:tcPr>
          <w:p w:rsidR="004F15BA"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993"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4F15BA" w:rsidRPr="00BE7880" w:rsidRDefault="004F15BA" w:rsidP="00C20E7E">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4F15BA" w:rsidRDefault="004F15BA" w:rsidP="00CF53E9">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От</w:t>
            </w:r>
            <w:r>
              <w:rPr>
                <w:rFonts w:ascii="Times New Roman" w:hAnsi="Times New Roman" w:cs="Times New Roman"/>
                <w:sz w:val="20"/>
                <w:szCs w:val="20"/>
                <w:lang w:eastAsia="ru-RU"/>
              </w:rPr>
              <w:t xml:space="preserve">дел образования,    </w:t>
            </w:r>
          </w:p>
          <w:p w:rsidR="004F15BA" w:rsidRDefault="004F15BA" w:rsidP="00BF7562">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МБОУ СОШ</w:t>
            </w:r>
          </w:p>
          <w:p w:rsidR="004F15BA" w:rsidRDefault="004F15BA" w:rsidP="00BF7562">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 №№ </w:t>
            </w:r>
            <w:r>
              <w:rPr>
                <w:rFonts w:ascii="Times New Roman" w:hAnsi="Times New Roman" w:cs="Times New Roman"/>
                <w:sz w:val="20"/>
                <w:szCs w:val="20"/>
              </w:rPr>
              <w:t>3, 5;</w:t>
            </w:r>
          </w:p>
          <w:p w:rsidR="004F15BA" w:rsidRDefault="004F15BA" w:rsidP="00BF7562">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 </w:t>
            </w:r>
            <w:r>
              <w:rPr>
                <w:rFonts w:ascii="Times New Roman" w:hAnsi="Times New Roman" w:cs="Times New Roman"/>
                <w:sz w:val="20"/>
                <w:szCs w:val="20"/>
              </w:rPr>
              <w:t xml:space="preserve">МБОУ ООШ </w:t>
            </w:r>
          </w:p>
          <w:p w:rsidR="004F15BA" w:rsidRPr="00E74150" w:rsidRDefault="004F15BA" w:rsidP="00BF7562">
            <w:pPr>
              <w:widowControl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 20, 22</w:t>
            </w:r>
          </w:p>
        </w:tc>
      </w:tr>
      <w:tr w:rsidR="004F15BA" w:rsidRPr="00E74150" w:rsidTr="009E3C6D">
        <w:tc>
          <w:tcPr>
            <w:tcW w:w="15592" w:type="dxa"/>
            <w:gridSpan w:val="9"/>
            <w:shd w:val="clear" w:color="auto" w:fill="auto"/>
          </w:tcPr>
          <w:p w:rsidR="004F15BA" w:rsidRPr="00E74150" w:rsidRDefault="004F15BA" w:rsidP="0063246D">
            <w:pPr>
              <w:spacing w:after="0" w:line="240" w:lineRule="auto"/>
              <w:rPr>
                <w:rFonts w:ascii="Times New Roman" w:hAnsi="Times New Roman" w:cs="Times New Roman"/>
                <w:b/>
                <w:bCs/>
                <w:sz w:val="23"/>
                <w:szCs w:val="23"/>
                <w:lang w:eastAsia="ru-RU"/>
              </w:rPr>
            </w:pPr>
            <w:r w:rsidRPr="00E74150">
              <w:rPr>
                <w:rFonts w:ascii="Times New Roman" w:hAnsi="Times New Roman" w:cs="Times New Roman"/>
                <w:b/>
                <w:bCs/>
                <w:sz w:val="23"/>
                <w:szCs w:val="23"/>
                <w:lang w:eastAsia="ru-RU"/>
              </w:rPr>
              <w:t xml:space="preserve">Мероприятие 3. </w:t>
            </w:r>
            <w:r w:rsidRPr="00E74150">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4F15BA" w:rsidRPr="00E74150" w:rsidTr="00D4296F">
        <w:tc>
          <w:tcPr>
            <w:tcW w:w="850" w:type="dxa"/>
            <w:shd w:val="clear" w:color="auto" w:fill="auto"/>
          </w:tcPr>
          <w:p w:rsidR="004F15BA" w:rsidRPr="00E74150" w:rsidRDefault="004F15BA" w:rsidP="009E3C6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Pr="00E74150">
              <w:rPr>
                <w:rFonts w:ascii="Times New Roman" w:hAnsi="Times New Roman" w:cs="Times New Roman"/>
                <w:sz w:val="23"/>
                <w:szCs w:val="23"/>
                <w:lang w:eastAsia="ru-RU"/>
              </w:rPr>
              <w:t>3.1.</w:t>
            </w:r>
          </w:p>
        </w:tc>
        <w:tc>
          <w:tcPr>
            <w:tcW w:w="3828" w:type="dxa"/>
            <w:shd w:val="clear" w:color="auto" w:fill="auto"/>
          </w:tcPr>
          <w:p w:rsidR="004F15BA" w:rsidRPr="00E74150" w:rsidRDefault="004F15BA" w:rsidP="00886334">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Осуществление мониторинговых и диагностических мероприятий по комплексн</w:t>
            </w:r>
            <w:r>
              <w:rPr>
                <w:rFonts w:ascii="Times New Roman" w:hAnsi="Times New Roman" w:cs="Times New Roman"/>
                <w:lang w:eastAsia="ru-RU"/>
              </w:rPr>
              <w:t xml:space="preserve">ой оценке  учебных и внеучебных </w:t>
            </w:r>
            <w:r w:rsidRPr="00E74150">
              <w:rPr>
                <w:rFonts w:ascii="Times New Roman" w:hAnsi="Times New Roman" w:cs="Times New Roman"/>
                <w:lang w:eastAsia="ru-RU"/>
              </w:rPr>
              <w:t xml:space="preserve">достижений обучающегося, его готовности на всех ступенях общего образования </w:t>
            </w:r>
          </w:p>
        </w:tc>
        <w:tc>
          <w:tcPr>
            <w:tcW w:w="1417" w:type="dxa"/>
            <w:shd w:val="clear" w:color="auto" w:fill="auto"/>
          </w:tcPr>
          <w:p w:rsidR="004F15BA" w:rsidRPr="00E74150" w:rsidRDefault="004F15BA" w:rsidP="009E3C6D">
            <w:pPr>
              <w:spacing w:after="0" w:line="240" w:lineRule="auto"/>
              <w:jc w:val="center"/>
              <w:rPr>
                <w:rFonts w:ascii="Times New Roman" w:hAnsi="Times New Roman" w:cs="Times New Roman"/>
                <w:sz w:val="23"/>
                <w:szCs w:val="23"/>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4F15BA" w:rsidRPr="00D36AA1" w:rsidRDefault="004F15BA" w:rsidP="009E3C6D">
            <w:pPr>
              <w:spacing w:after="0" w:line="240" w:lineRule="auto"/>
              <w:jc w:val="both"/>
              <w:rPr>
                <w:rFonts w:ascii="Times New Roman" w:hAnsi="Times New Roman" w:cs="Times New Roman"/>
                <w:lang w:eastAsia="ru-RU"/>
              </w:rPr>
            </w:pPr>
            <w:r w:rsidRPr="00D36AA1">
              <w:rPr>
                <w:rFonts w:ascii="Times New Roman" w:hAnsi="Times New Roman" w:cs="Times New Roman"/>
                <w:lang w:eastAsia="ru-RU"/>
              </w:rPr>
              <w:t xml:space="preserve">Количество </w:t>
            </w:r>
            <w:r>
              <w:rPr>
                <w:rFonts w:ascii="Times New Roman" w:hAnsi="Times New Roman" w:cs="Times New Roman"/>
                <w:lang w:eastAsia="ru-RU"/>
              </w:rPr>
              <w:t xml:space="preserve">общеобразовательных </w:t>
            </w:r>
            <w:r w:rsidRPr="00D36AA1">
              <w:rPr>
                <w:rFonts w:ascii="Times New Roman" w:hAnsi="Times New Roman" w:cs="Times New Roman"/>
                <w:lang w:eastAsia="ru-RU"/>
              </w:rPr>
              <w:t>организаций, в которых проводятся мониторинговые и диагностические мероприятия</w:t>
            </w:r>
          </w:p>
        </w:tc>
        <w:tc>
          <w:tcPr>
            <w:tcW w:w="850" w:type="dxa"/>
            <w:shd w:val="clear" w:color="auto" w:fill="auto"/>
          </w:tcPr>
          <w:p w:rsidR="004F15BA" w:rsidRPr="00D36AA1" w:rsidRDefault="004F15BA" w:rsidP="009E3C6D">
            <w:pPr>
              <w:spacing w:after="0" w:line="240" w:lineRule="auto"/>
              <w:jc w:val="center"/>
              <w:rPr>
                <w:rFonts w:ascii="Times New Roman" w:hAnsi="Times New Roman" w:cs="Times New Roman"/>
                <w:lang w:eastAsia="ru-RU"/>
              </w:rPr>
            </w:pPr>
            <w:r w:rsidRPr="00D36AA1">
              <w:rPr>
                <w:rFonts w:ascii="Times New Roman" w:hAnsi="Times New Roman" w:cs="Times New Roman"/>
                <w:lang w:eastAsia="ru-RU"/>
              </w:rPr>
              <w:t>Ед.</w:t>
            </w:r>
          </w:p>
        </w:tc>
        <w:tc>
          <w:tcPr>
            <w:tcW w:w="992" w:type="dxa"/>
            <w:shd w:val="clear" w:color="auto" w:fill="auto"/>
          </w:tcPr>
          <w:p w:rsidR="004F15BA" w:rsidRPr="00D36AA1" w:rsidRDefault="004F15BA" w:rsidP="009E3C6D">
            <w:pPr>
              <w:spacing w:after="0" w:line="240" w:lineRule="auto"/>
              <w:jc w:val="center"/>
              <w:rPr>
                <w:rFonts w:ascii="Times New Roman" w:hAnsi="Times New Roman" w:cs="Times New Roman"/>
                <w:lang w:eastAsia="ru-RU"/>
              </w:rPr>
            </w:pPr>
            <w:r w:rsidRPr="00D36AA1">
              <w:rPr>
                <w:rFonts w:ascii="Times New Roman" w:hAnsi="Times New Roman" w:cs="Times New Roman"/>
                <w:lang w:eastAsia="ru-RU"/>
              </w:rPr>
              <w:t>10</w:t>
            </w:r>
          </w:p>
        </w:tc>
        <w:tc>
          <w:tcPr>
            <w:tcW w:w="993" w:type="dxa"/>
            <w:shd w:val="clear" w:color="auto" w:fill="auto"/>
          </w:tcPr>
          <w:p w:rsidR="004F15BA" w:rsidRPr="00D36AA1" w:rsidRDefault="004F15BA" w:rsidP="009E3C6D">
            <w:pPr>
              <w:spacing w:after="0" w:line="240" w:lineRule="auto"/>
              <w:jc w:val="center"/>
              <w:rPr>
                <w:rFonts w:ascii="Times New Roman" w:hAnsi="Times New Roman" w:cs="Times New Roman"/>
                <w:lang w:eastAsia="ru-RU"/>
              </w:rPr>
            </w:pPr>
            <w:r w:rsidRPr="00D36AA1">
              <w:rPr>
                <w:rFonts w:ascii="Times New Roman" w:hAnsi="Times New Roman" w:cs="Times New Roman"/>
                <w:lang w:eastAsia="ru-RU"/>
              </w:rPr>
              <w:t>10</w:t>
            </w:r>
          </w:p>
        </w:tc>
        <w:tc>
          <w:tcPr>
            <w:tcW w:w="992" w:type="dxa"/>
            <w:shd w:val="clear" w:color="auto" w:fill="auto"/>
          </w:tcPr>
          <w:p w:rsidR="004F15BA" w:rsidRPr="00D36AA1" w:rsidRDefault="004F15BA" w:rsidP="009E3C6D">
            <w:pPr>
              <w:spacing w:after="0" w:line="240" w:lineRule="auto"/>
              <w:jc w:val="center"/>
              <w:rPr>
                <w:rFonts w:ascii="Times New Roman" w:hAnsi="Times New Roman" w:cs="Times New Roman"/>
                <w:lang w:eastAsia="ru-RU"/>
              </w:rPr>
            </w:pPr>
            <w:r w:rsidRPr="00D36AA1">
              <w:rPr>
                <w:rFonts w:ascii="Times New Roman" w:hAnsi="Times New Roman" w:cs="Times New Roman"/>
                <w:lang w:eastAsia="ru-RU"/>
              </w:rPr>
              <w:t>10</w:t>
            </w:r>
          </w:p>
        </w:tc>
        <w:tc>
          <w:tcPr>
            <w:tcW w:w="1984" w:type="dxa"/>
            <w:shd w:val="clear" w:color="auto" w:fill="auto"/>
          </w:tcPr>
          <w:p w:rsidR="004F15BA" w:rsidRDefault="004F15BA" w:rsidP="009E3C6D">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От</w:t>
            </w:r>
            <w:r>
              <w:rPr>
                <w:rFonts w:ascii="Times New Roman" w:hAnsi="Times New Roman" w:cs="Times New Roman"/>
                <w:sz w:val="20"/>
                <w:szCs w:val="20"/>
                <w:lang w:eastAsia="ru-RU"/>
              </w:rPr>
              <w:t xml:space="preserve">дел образования,    </w:t>
            </w:r>
          </w:p>
          <w:p w:rsidR="004F15BA" w:rsidRDefault="004F15BA" w:rsidP="009E3C6D">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4F15BA" w:rsidRPr="00E74150" w:rsidRDefault="004F15BA" w:rsidP="0063246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p>
        </w:tc>
      </w:tr>
      <w:tr w:rsidR="004F15BA" w:rsidRPr="00E74150" w:rsidTr="00D4296F">
        <w:tc>
          <w:tcPr>
            <w:tcW w:w="850" w:type="dxa"/>
            <w:shd w:val="clear" w:color="auto" w:fill="auto"/>
          </w:tcPr>
          <w:p w:rsidR="004F15BA" w:rsidRPr="00E74150" w:rsidRDefault="004F15BA" w:rsidP="009E3C6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Pr="00E74150">
              <w:rPr>
                <w:rFonts w:ascii="Times New Roman" w:hAnsi="Times New Roman" w:cs="Times New Roman"/>
                <w:sz w:val="23"/>
                <w:szCs w:val="23"/>
                <w:lang w:eastAsia="ru-RU"/>
              </w:rPr>
              <w:t>3.2.</w:t>
            </w:r>
          </w:p>
        </w:tc>
        <w:tc>
          <w:tcPr>
            <w:tcW w:w="3828" w:type="dxa"/>
            <w:shd w:val="clear" w:color="auto" w:fill="auto"/>
          </w:tcPr>
          <w:p w:rsidR="004F15BA" w:rsidRPr="000173D0" w:rsidRDefault="004F15BA" w:rsidP="000537E6">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Координация деятельности </w:t>
            </w:r>
            <w:r w:rsidRPr="00220C1B">
              <w:rPr>
                <w:rFonts w:ascii="Times New Roman" w:hAnsi="Times New Roman" w:cs="Times New Roman"/>
                <w:lang w:eastAsia="ru-RU"/>
              </w:rPr>
              <w:t>муниципальных</w:t>
            </w:r>
            <w:r>
              <w:rPr>
                <w:rFonts w:ascii="Times New Roman" w:hAnsi="Times New Roman" w:cs="Times New Roman"/>
                <w:lang w:eastAsia="ru-RU"/>
              </w:rPr>
              <w:t xml:space="preserve">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1417" w:type="dxa"/>
            <w:shd w:val="clear" w:color="auto" w:fill="auto"/>
          </w:tcPr>
          <w:p w:rsidR="004F15BA" w:rsidRPr="00E74150" w:rsidRDefault="004F15BA" w:rsidP="009E3C6D">
            <w:pPr>
              <w:spacing w:after="0" w:line="240" w:lineRule="auto"/>
              <w:jc w:val="center"/>
              <w:rPr>
                <w:rFonts w:ascii="Times New Roman" w:hAnsi="Times New Roman" w:cs="Times New Roman"/>
                <w:sz w:val="23"/>
                <w:szCs w:val="23"/>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4F15BA" w:rsidRPr="00D36AA1" w:rsidRDefault="004F15BA" w:rsidP="009E3C6D">
            <w:pPr>
              <w:spacing w:after="0" w:line="240" w:lineRule="auto"/>
              <w:jc w:val="both"/>
              <w:rPr>
                <w:rFonts w:ascii="Times New Roman" w:hAnsi="Times New Roman" w:cs="Times New Roman"/>
                <w:lang w:eastAsia="ru-RU"/>
              </w:rPr>
            </w:pPr>
            <w:r w:rsidRPr="00D36AA1">
              <w:rPr>
                <w:rFonts w:ascii="Times New Roman" w:hAnsi="Times New Roman" w:cs="Times New Roman"/>
                <w:lang w:eastAsia="ru-RU"/>
              </w:rPr>
              <w:t>Количество</w:t>
            </w:r>
            <w:r>
              <w:rPr>
                <w:rFonts w:ascii="Times New Roman" w:hAnsi="Times New Roman" w:cs="Times New Roman"/>
                <w:lang w:eastAsia="ru-RU"/>
              </w:rPr>
              <w:t xml:space="preserve"> </w:t>
            </w:r>
            <w:r w:rsidRPr="00220C1B">
              <w:rPr>
                <w:rFonts w:ascii="Times New Roman" w:hAnsi="Times New Roman" w:cs="Times New Roman"/>
                <w:lang w:eastAsia="ru-RU"/>
              </w:rPr>
              <w:t>муниципальных</w:t>
            </w:r>
            <w:r>
              <w:rPr>
                <w:rFonts w:ascii="Times New Roman" w:hAnsi="Times New Roman" w:cs="Times New Roman"/>
                <w:lang w:eastAsia="ru-RU"/>
              </w:rPr>
              <w:t xml:space="preserve"> общеобразовательных учреждений</w:t>
            </w:r>
            <w:r w:rsidRPr="00D36AA1">
              <w:rPr>
                <w:rFonts w:ascii="Times New Roman" w:hAnsi="Times New Roman" w:cs="Times New Roman"/>
                <w:lang w:eastAsia="ru-RU"/>
              </w:rPr>
              <w:t>, в которых проводится государственная итоговая аттестация</w:t>
            </w:r>
          </w:p>
        </w:tc>
        <w:tc>
          <w:tcPr>
            <w:tcW w:w="850" w:type="dxa"/>
            <w:shd w:val="clear" w:color="auto" w:fill="auto"/>
          </w:tcPr>
          <w:p w:rsidR="004F15BA" w:rsidRPr="00D36AA1" w:rsidRDefault="004F15BA" w:rsidP="009E3C6D">
            <w:pPr>
              <w:spacing w:after="0" w:line="240" w:lineRule="auto"/>
              <w:jc w:val="center"/>
              <w:rPr>
                <w:rFonts w:ascii="Times New Roman" w:hAnsi="Times New Roman" w:cs="Times New Roman"/>
                <w:lang w:eastAsia="ru-RU"/>
              </w:rPr>
            </w:pPr>
            <w:r w:rsidRPr="00D36AA1">
              <w:rPr>
                <w:rFonts w:ascii="Times New Roman" w:hAnsi="Times New Roman" w:cs="Times New Roman"/>
                <w:lang w:eastAsia="ru-RU"/>
              </w:rPr>
              <w:t>Ед.</w:t>
            </w:r>
          </w:p>
        </w:tc>
        <w:tc>
          <w:tcPr>
            <w:tcW w:w="992" w:type="dxa"/>
            <w:shd w:val="clear" w:color="auto" w:fill="auto"/>
          </w:tcPr>
          <w:p w:rsidR="004F15BA" w:rsidRPr="00D36AA1" w:rsidRDefault="004F15BA" w:rsidP="009E3C6D">
            <w:pPr>
              <w:spacing w:after="0" w:line="240" w:lineRule="auto"/>
              <w:jc w:val="center"/>
              <w:rPr>
                <w:rFonts w:ascii="Times New Roman" w:hAnsi="Times New Roman" w:cs="Times New Roman"/>
                <w:lang w:eastAsia="ru-RU"/>
              </w:rPr>
            </w:pPr>
            <w:r w:rsidRPr="00D36AA1">
              <w:rPr>
                <w:rFonts w:ascii="Times New Roman" w:hAnsi="Times New Roman" w:cs="Times New Roman"/>
                <w:lang w:eastAsia="ru-RU"/>
              </w:rPr>
              <w:t>3</w:t>
            </w:r>
          </w:p>
        </w:tc>
        <w:tc>
          <w:tcPr>
            <w:tcW w:w="993" w:type="dxa"/>
            <w:shd w:val="clear" w:color="auto" w:fill="auto"/>
          </w:tcPr>
          <w:p w:rsidR="004F15BA" w:rsidRPr="00D36AA1" w:rsidRDefault="004F15BA" w:rsidP="009E3C6D">
            <w:pPr>
              <w:spacing w:after="0" w:line="240" w:lineRule="auto"/>
              <w:jc w:val="center"/>
              <w:rPr>
                <w:rFonts w:ascii="Times New Roman" w:hAnsi="Times New Roman" w:cs="Times New Roman"/>
                <w:lang w:eastAsia="ru-RU"/>
              </w:rPr>
            </w:pPr>
            <w:r w:rsidRPr="00D36AA1">
              <w:rPr>
                <w:rFonts w:ascii="Times New Roman" w:hAnsi="Times New Roman" w:cs="Times New Roman"/>
                <w:lang w:eastAsia="ru-RU"/>
              </w:rPr>
              <w:t>3</w:t>
            </w:r>
          </w:p>
        </w:tc>
        <w:tc>
          <w:tcPr>
            <w:tcW w:w="992" w:type="dxa"/>
            <w:shd w:val="clear" w:color="auto" w:fill="auto"/>
          </w:tcPr>
          <w:p w:rsidR="004F15BA" w:rsidRPr="00D36AA1" w:rsidRDefault="004F15BA" w:rsidP="009E3C6D">
            <w:pPr>
              <w:spacing w:after="0" w:line="240" w:lineRule="auto"/>
              <w:jc w:val="center"/>
              <w:rPr>
                <w:rFonts w:ascii="Times New Roman" w:hAnsi="Times New Roman" w:cs="Times New Roman"/>
                <w:lang w:eastAsia="ru-RU"/>
              </w:rPr>
            </w:pPr>
            <w:r w:rsidRPr="00D36AA1">
              <w:rPr>
                <w:rFonts w:ascii="Times New Roman" w:hAnsi="Times New Roman" w:cs="Times New Roman"/>
                <w:lang w:eastAsia="ru-RU"/>
              </w:rPr>
              <w:t>3</w:t>
            </w:r>
          </w:p>
        </w:tc>
        <w:tc>
          <w:tcPr>
            <w:tcW w:w="1984" w:type="dxa"/>
            <w:shd w:val="clear" w:color="auto" w:fill="auto"/>
          </w:tcPr>
          <w:p w:rsidR="004F15BA" w:rsidRPr="007879DF" w:rsidRDefault="004F15BA" w:rsidP="009E3C6D">
            <w:pPr>
              <w:spacing w:after="0" w:line="240" w:lineRule="auto"/>
              <w:jc w:val="center"/>
              <w:rPr>
                <w:rFonts w:ascii="Times New Roman" w:hAnsi="Times New Roman" w:cs="Times New Roman"/>
                <w:sz w:val="20"/>
                <w:szCs w:val="20"/>
                <w:lang w:eastAsia="ru-RU"/>
              </w:rPr>
            </w:pPr>
            <w:r w:rsidRPr="007879DF">
              <w:rPr>
                <w:rFonts w:ascii="Times New Roman" w:hAnsi="Times New Roman" w:cs="Times New Roman"/>
                <w:sz w:val="20"/>
                <w:szCs w:val="20"/>
                <w:lang w:eastAsia="ru-RU"/>
              </w:rPr>
              <w:t xml:space="preserve">Отдел образования,    </w:t>
            </w:r>
          </w:p>
          <w:p w:rsidR="004F15BA" w:rsidRPr="007879DF" w:rsidRDefault="004F15BA" w:rsidP="007879DF">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79DF">
              <w:rPr>
                <w:rFonts w:ascii="Times New Roman" w:hAnsi="Times New Roman" w:cs="Times New Roman"/>
                <w:sz w:val="20"/>
                <w:szCs w:val="20"/>
              </w:rPr>
              <w:t>МБОУ СОШ №№  3, 11, 19</w:t>
            </w:r>
          </w:p>
        </w:tc>
      </w:tr>
      <w:tr w:rsidR="004F15BA" w:rsidRPr="00E74150" w:rsidTr="00D4296F">
        <w:tc>
          <w:tcPr>
            <w:tcW w:w="850" w:type="dxa"/>
            <w:shd w:val="clear" w:color="auto" w:fill="auto"/>
          </w:tcPr>
          <w:p w:rsidR="004F15BA" w:rsidRPr="00E74150" w:rsidRDefault="004F15BA" w:rsidP="009E3C6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w:t>
            </w:r>
            <w:r w:rsidRPr="00E74150">
              <w:rPr>
                <w:rFonts w:ascii="Times New Roman" w:hAnsi="Times New Roman" w:cs="Times New Roman"/>
                <w:sz w:val="23"/>
                <w:szCs w:val="23"/>
                <w:lang w:eastAsia="ru-RU"/>
              </w:rPr>
              <w:t>3.3.</w:t>
            </w:r>
          </w:p>
        </w:tc>
        <w:tc>
          <w:tcPr>
            <w:tcW w:w="3828" w:type="dxa"/>
            <w:shd w:val="clear" w:color="auto" w:fill="auto"/>
          </w:tcPr>
          <w:p w:rsidR="004F15BA" w:rsidRPr="00E74150" w:rsidRDefault="004F15BA" w:rsidP="009E3C6D">
            <w:pPr>
              <w:spacing w:after="0" w:line="240" w:lineRule="auto"/>
              <w:jc w:val="both"/>
              <w:rPr>
                <w:rFonts w:ascii="Times New Roman" w:hAnsi="Times New Roman" w:cs="Times New Roman"/>
                <w:lang w:eastAsia="ru-RU"/>
              </w:rPr>
            </w:pPr>
            <w:r w:rsidRPr="00E74150">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1417" w:type="dxa"/>
            <w:shd w:val="clear" w:color="auto" w:fill="auto"/>
          </w:tcPr>
          <w:p w:rsidR="004F15BA" w:rsidRPr="00E74150" w:rsidRDefault="004F15BA" w:rsidP="0063246D">
            <w:pPr>
              <w:spacing w:after="0" w:line="240" w:lineRule="auto"/>
              <w:jc w:val="center"/>
              <w:rPr>
                <w:rFonts w:ascii="Times New Roman" w:hAnsi="Times New Roman" w:cs="Times New Roman"/>
                <w:lang w:eastAsia="ru-RU"/>
              </w:rPr>
            </w:pPr>
            <w:r w:rsidRPr="00E74150">
              <w:rPr>
                <w:rFonts w:ascii="Times New Roman" w:hAnsi="Times New Roman" w:cs="Times New Roman"/>
                <w:lang w:eastAsia="ru-RU"/>
              </w:rPr>
              <w:t>202</w:t>
            </w:r>
            <w:r>
              <w:rPr>
                <w:rFonts w:ascii="Times New Roman" w:hAnsi="Times New Roman" w:cs="Times New Roman"/>
                <w:lang w:eastAsia="ru-RU"/>
              </w:rPr>
              <w:t>3</w:t>
            </w:r>
            <w:r w:rsidRPr="00E74150">
              <w:rPr>
                <w:rFonts w:ascii="Times New Roman" w:hAnsi="Times New Roman" w:cs="Times New Roman"/>
                <w:lang w:eastAsia="ru-RU"/>
              </w:rPr>
              <w:t>-202</w:t>
            </w:r>
            <w:r>
              <w:rPr>
                <w:rFonts w:ascii="Times New Roman" w:hAnsi="Times New Roman" w:cs="Times New Roman"/>
                <w:lang w:eastAsia="ru-RU"/>
              </w:rPr>
              <w:t>5</w:t>
            </w:r>
          </w:p>
        </w:tc>
        <w:tc>
          <w:tcPr>
            <w:tcW w:w="3686" w:type="dxa"/>
            <w:shd w:val="clear" w:color="auto" w:fill="auto"/>
          </w:tcPr>
          <w:p w:rsidR="004F15BA" w:rsidRPr="00E74150" w:rsidRDefault="004F15BA" w:rsidP="009E3C6D">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материалов </w:t>
            </w:r>
            <w:r w:rsidRPr="00E74150">
              <w:rPr>
                <w:rFonts w:ascii="Times New Roman" w:hAnsi="Times New Roman" w:cs="Times New Roman"/>
                <w:lang w:eastAsia="ru-RU"/>
              </w:rPr>
              <w:t>информирования общественности, родителей о результатах оценки качества образования</w:t>
            </w:r>
          </w:p>
        </w:tc>
        <w:tc>
          <w:tcPr>
            <w:tcW w:w="850" w:type="dxa"/>
            <w:shd w:val="clear" w:color="auto" w:fill="auto"/>
          </w:tcPr>
          <w:p w:rsidR="004F15BA" w:rsidRPr="00E74150" w:rsidRDefault="004F15BA" w:rsidP="009E3C6D">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4F15BA" w:rsidRPr="00E74150" w:rsidRDefault="004F15BA" w:rsidP="009E3C6D">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3" w:type="dxa"/>
            <w:shd w:val="clear" w:color="auto" w:fill="auto"/>
          </w:tcPr>
          <w:p w:rsidR="004F15BA" w:rsidRPr="00E74150" w:rsidRDefault="004F15BA" w:rsidP="00490F7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2" w:type="dxa"/>
            <w:shd w:val="clear" w:color="auto" w:fill="auto"/>
          </w:tcPr>
          <w:p w:rsidR="004F15BA" w:rsidRPr="00E74150" w:rsidRDefault="004F15BA" w:rsidP="00490F7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1984" w:type="dxa"/>
            <w:shd w:val="clear" w:color="auto" w:fill="auto"/>
          </w:tcPr>
          <w:p w:rsidR="004F15BA" w:rsidRPr="007879DF" w:rsidRDefault="004F15BA" w:rsidP="009E3C6D">
            <w:pPr>
              <w:spacing w:after="0" w:line="240" w:lineRule="auto"/>
              <w:jc w:val="center"/>
              <w:rPr>
                <w:rFonts w:ascii="Times New Roman" w:hAnsi="Times New Roman" w:cs="Times New Roman"/>
                <w:sz w:val="20"/>
                <w:szCs w:val="20"/>
                <w:lang w:eastAsia="ru-RU"/>
              </w:rPr>
            </w:pPr>
            <w:r w:rsidRPr="007879DF">
              <w:rPr>
                <w:rFonts w:ascii="Times New Roman" w:hAnsi="Times New Roman" w:cs="Times New Roman"/>
                <w:sz w:val="20"/>
                <w:szCs w:val="20"/>
                <w:lang w:eastAsia="ru-RU"/>
              </w:rPr>
              <w:t xml:space="preserve">Отдел образования,    </w:t>
            </w:r>
          </w:p>
          <w:p w:rsidR="004F15BA" w:rsidRPr="007879DF" w:rsidRDefault="004F15BA" w:rsidP="009E3C6D">
            <w:pPr>
              <w:widowControl w:val="0"/>
              <w:autoSpaceDE w:val="0"/>
              <w:autoSpaceDN w:val="0"/>
              <w:adjustRightInd w:val="0"/>
              <w:spacing w:after="0" w:line="240" w:lineRule="auto"/>
              <w:jc w:val="center"/>
              <w:rPr>
                <w:rFonts w:ascii="Times New Roman" w:hAnsi="Times New Roman" w:cs="Times New Roman"/>
                <w:sz w:val="20"/>
                <w:szCs w:val="20"/>
              </w:rPr>
            </w:pPr>
            <w:r w:rsidRPr="007879DF">
              <w:rPr>
                <w:rFonts w:ascii="Times New Roman" w:hAnsi="Times New Roman" w:cs="Times New Roman"/>
                <w:sz w:val="20"/>
                <w:szCs w:val="20"/>
              </w:rPr>
              <w:t xml:space="preserve">МБОУ СОШ №№ 1, 3, 5, 7, 9, 11, 19, 23; </w:t>
            </w:r>
          </w:p>
          <w:p w:rsidR="004F15BA" w:rsidRPr="007879DF" w:rsidRDefault="004F15BA" w:rsidP="009E3C6D">
            <w:pPr>
              <w:spacing w:after="0" w:line="240" w:lineRule="auto"/>
              <w:jc w:val="center"/>
              <w:rPr>
                <w:rFonts w:ascii="Times New Roman" w:hAnsi="Times New Roman" w:cs="Times New Roman"/>
                <w:sz w:val="20"/>
                <w:szCs w:val="20"/>
                <w:lang w:eastAsia="ru-RU"/>
              </w:rPr>
            </w:pPr>
            <w:r w:rsidRPr="007879DF">
              <w:rPr>
                <w:rFonts w:ascii="Times New Roman" w:hAnsi="Times New Roman" w:cs="Times New Roman"/>
                <w:sz w:val="20"/>
                <w:szCs w:val="20"/>
              </w:rPr>
              <w:t>МБОУ ООШ №№ 20, 22</w:t>
            </w:r>
          </w:p>
        </w:tc>
      </w:tr>
    </w:tbl>
    <w:p w:rsidR="005F3D2A" w:rsidRDefault="005F3D2A" w:rsidP="009878C7">
      <w:pPr>
        <w:autoSpaceDE w:val="0"/>
        <w:autoSpaceDN w:val="0"/>
        <w:adjustRightInd w:val="0"/>
        <w:jc w:val="both"/>
        <w:rPr>
          <w:sz w:val="26"/>
          <w:szCs w:val="26"/>
        </w:rPr>
        <w:sectPr w:rsidR="005F3D2A" w:rsidSect="005F3D2A">
          <w:pgSz w:w="16838" w:h="11905" w:orient="landscape"/>
          <w:pgMar w:top="851" w:right="1134" w:bottom="567" w:left="357" w:header="720" w:footer="720" w:gutter="0"/>
          <w:cols w:space="720"/>
          <w:noEndnote/>
          <w:docGrid w:linePitch="299"/>
        </w:sectPr>
      </w:pPr>
    </w:p>
    <w:p w:rsidR="00265EC0" w:rsidRDefault="00265EC0" w:rsidP="00532F71">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Приложение 3</w:t>
      </w:r>
    </w:p>
    <w:p w:rsidR="00265EC0" w:rsidRDefault="00265EC0" w:rsidP="00532F71">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532F71" w:rsidRDefault="00532F71" w:rsidP="00AA6C60">
      <w:pPr>
        <w:widowControl w:val="0"/>
        <w:autoSpaceDE w:val="0"/>
        <w:autoSpaceDN w:val="0"/>
        <w:adjustRightInd w:val="0"/>
        <w:spacing w:after="0" w:line="240" w:lineRule="auto"/>
        <w:jc w:val="right"/>
        <w:rPr>
          <w:rFonts w:ascii="Times New Roman" w:hAnsi="Times New Roman" w:cs="Times New Roman"/>
          <w:sz w:val="24"/>
          <w:szCs w:val="24"/>
        </w:rPr>
      </w:pPr>
    </w:p>
    <w:p w:rsidR="00265EC0" w:rsidRDefault="00265EC0" w:rsidP="00265EC0">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265EC0" w:rsidRDefault="00265EC0" w:rsidP="00265EC0">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3</w:t>
      </w:r>
    </w:p>
    <w:p w:rsidR="00265EC0" w:rsidRPr="006F024D" w:rsidRDefault="00265EC0" w:rsidP="00265EC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отдых</w:t>
      </w:r>
      <w:r w:rsidRPr="006F024D">
        <w:rPr>
          <w:rFonts w:ascii="Times New Roman" w:hAnsi="Times New Roman" w:cs="Times New Roman"/>
          <w:sz w:val="24"/>
          <w:szCs w:val="24"/>
        </w:rPr>
        <w:t>»</w:t>
      </w:r>
    </w:p>
    <w:p w:rsidR="00265EC0" w:rsidRPr="006F024D" w:rsidRDefault="00265EC0" w:rsidP="00265EC0">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265EC0" w:rsidRDefault="00265EC0" w:rsidP="00265EC0">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4036A2" w:rsidRDefault="004D0986" w:rsidP="004036A2">
      <w:pPr>
        <w:tabs>
          <w:tab w:val="left" w:pos="993"/>
        </w:tabs>
        <w:autoSpaceDE w:val="0"/>
        <w:autoSpaceDN w:val="0"/>
        <w:adjustRightInd w:val="0"/>
        <w:spacing w:after="0"/>
        <w:jc w:val="center"/>
        <w:rPr>
          <w:rFonts w:ascii="Times New Roman" w:hAnsi="Times New Roman" w:cs="Times New Roman"/>
          <w:color w:val="0070C0"/>
          <w:sz w:val="20"/>
          <w:szCs w:val="20"/>
        </w:rPr>
      </w:pPr>
      <w:r w:rsidRPr="004D0986">
        <w:rPr>
          <w:rFonts w:ascii="Times New Roman" w:hAnsi="Times New Roman" w:cs="Times New Roman"/>
          <w:color w:val="0070C0"/>
          <w:sz w:val="20"/>
          <w:szCs w:val="20"/>
        </w:rPr>
        <w:t>(в редакции постановлени</w:t>
      </w:r>
      <w:r w:rsidR="001A3C1B">
        <w:rPr>
          <w:rFonts w:ascii="Times New Roman" w:hAnsi="Times New Roman" w:cs="Times New Roman"/>
          <w:color w:val="0070C0"/>
          <w:sz w:val="20"/>
          <w:szCs w:val="20"/>
        </w:rPr>
        <w:t>й</w:t>
      </w:r>
      <w:r w:rsidRPr="004D0986">
        <w:rPr>
          <w:rFonts w:ascii="Times New Roman" w:hAnsi="Times New Roman" w:cs="Times New Roman"/>
          <w:color w:val="0070C0"/>
          <w:sz w:val="20"/>
          <w:szCs w:val="20"/>
        </w:rPr>
        <w:t xml:space="preserve"> от 17.01.2023 № 28</w:t>
      </w:r>
      <w:r w:rsidR="009820DD">
        <w:rPr>
          <w:rFonts w:ascii="Times New Roman" w:hAnsi="Times New Roman" w:cs="Times New Roman"/>
          <w:color w:val="0070C0"/>
          <w:sz w:val="20"/>
          <w:szCs w:val="20"/>
        </w:rPr>
        <w:t xml:space="preserve">, </w:t>
      </w:r>
      <w:r w:rsidR="001A3C1B">
        <w:rPr>
          <w:rFonts w:ascii="Times New Roman" w:hAnsi="Times New Roman" w:cs="Times New Roman"/>
          <w:color w:val="0070C0"/>
          <w:sz w:val="20"/>
          <w:szCs w:val="20"/>
        </w:rPr>
        <w:t>от 01.03.2023 № 344</w:t>
      </w:r>
      <w:r w:rsidR="009820DD">
        <w:rPr>
          <w:rFonts w:ascii="Times New Roman" w:hAnsi="Times New Roman" w:cs="Times New Roman"/>
          <w:color w:val="0070C0"/>
          <w:sz w:val="20"/>
          <w:szCs w:val="20"/>
        </w:rPr>
        <w:t xml:space="preserve"> и от 28.11.2023 № 1752</w:t>
      </w:r>
      <w:r w:rsidRPr="004D0986">
        <w:rPr>
          <w:rFonts w:ascii="Times New Roman" w:hAnsi="Times New Roman" w:cs="Times New Roman"/>
          <w:color w:val="0070C0"/>
          <w:sz w:val="20"/>
          <w:szCs w:val="20"/>
        </w:rPr>
        <w:t>)</w:t>
      </w:r>
    </w:p>
    <w:p w:rsidR="00CF53E9" w:rsidRPr="004D0986" w:rsidRDefault="00CF53E9" w:rsidP="004036A2">
      <w:pPr>
        <w:tabs>
          <w:tab w:val="left" w:pos="993"/>
        </w:tabs>
        <w:autoSpaceDE w:val="0"/>
        <w:autoSpaceDN w:val="0"/>
        <w:adjustRightInd w:val="0"/>
        <w:spacing w:after="0"/>
        <w:jc w:val="center"/>
        <w:rPr>
          <w:rFonts w:ascii="Times New Roman" w:hAnsi="Times New Roman" w:cs="Times New Roman"/>
          <w:color w:val="0070C0"/>
          <w:sz w:val="20"/>
          <w:szCs w:val="20"/>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126"/>
        <w:gridCol w:w="7372"/>
      </w:tblGrid>
      <w:tr w:rsidR="00265EC0"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265EC0" w:rsidRPr="006F024D" w:rsidRDefault="00265EC0" w:rsidP="000F576E">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265EC0" w:rsidRPr="00A01C44" w:rsidRDefault="000F576E" w:rsidP="00587CB8">
            <w:pPr>
              <w:widowControl w:val="0"/>
              <w:autoSpaceDE w:val="0"/>
              <w:autoSpaceDN w:val="0"/>
              <w:adjustRightInd w:val="0"/>
              <w:spacing w:after="0" w:line="240" w:lineRule="auto"/>
              <w:outlineLvl w:val="1"/>
              <w:rPr>
                <w:rFonts w:ascii="Times New Roman" w:hAnsi="Times New Roman"/>
                <w:sz w:val="24"/>
              </w:rPr>
            </w:pPr>
            <w:r>
              <w:rPr>
                <w:rFonts w:ascii="Times New Roman" w:hAnsi="Times New Roman" w:cs="Times New Roman"/>
                <w:bCs/>
                <w:sz w:val="24"/>
                <w:szCs w:val="24"/>
              </w:rPr>
              <w:t>м</w:t>
            </w:r>
            <w:r w:rsidR="00265EC0">
              <w:rPr>
                <w:rFonts w:ascii="Times New Roman" w:hAnsi="Times New Roman" w:cs="Times New Roman"/>
                <w:bCs/>
                <w:sz w:val="24"/>
                <w:szCs w:val="24"/>
              </w:rPr>
              <w:t xml:space="preserve">униципальная программа </w:t>
            </w:r>
            <w:r w:rsidR="00265EC0" w:rsidRPr="00A01C44">
              <w:rPr>
                <w:rFonts w:ascii="Times New Roman" w:hAnsi="Times New Roman" w:cs="Times New Roman"/>
                <w:bCs/>
                <w:sz w:val="24"/>
                <w:szCs w:val="24"/>
              </w:rPr>
              <w:t xml:space="preserve">Печенгского муниципального округа </w:t>
            </w:r>
            <w:r w:rsidR="00265EC0" w:rsidRPr="00A01C44">
              <w:rPr>
                <w:rFonts w:ascii="Times New Roman" w:hAnsi="Times New Roman" w:cs="Times New Roman"/>
                <w:sz w:val="24"/>
                <w:szCs w:val="24"/>
              </w:rPr>
              <w:t>«Образование»</w:t>
            </w:r>
            <w:r w:rsidR="00265EC0">
              <w:rPr>
                <w:rFonts w:ascii="Times New Roman" w:hAnsi="Times New Roman" w:cs="Times New Roman"/>
                <w:sz w:val="24"/>
                <w:szCs w:val="24"/>
              </w:rPr>
              <w:t xml:space="preserve"> </w:t>
            </w:r>
            <w:r w:rsidR="00265EC0" w:rsidRPr="00A01C44">
              <w:rPr>
                <w:rFonts w:ascii="Times New Roman" w:hAnsi="Times New Roman" w:cs="Times New Roman"/>
                <w:sz w:val="24"/>
                <w:szCs w:val="24"/>
              </w:rPr>
              <w:t>на 202</w:t>
            </w:r>
            <w:r w:rsidR="00587CB8">
              <w:rPr>
                <w:rFonts w:ascii="Times New Roman" w:hAnsi="Times New Roman" w:cs="Times New Roman"/>
                <w:sz w:val="24"/>
                <w:szCs w:val="24"/>
              </w:rPr>
              <w:t>3</w:t>
            </w:r>
            <w:r w:rsidR="00265EC0" w:rsidRPr="00A01C44">
              <w:rPr>
                <w:rFonts w:ascii="Times New Roman" w:hAnsi="Times New Roman" w:cs="Times New Roman"/>
                <w:sz w:val="24"/>
                <w:szCs w:val="24"/>
              </w:rPr>
              <w:t xml:space="preserve"> – 202</w:t>
            </w:r>
            <w:r w:rsidR="00587CB8">
              <w:rPr>
                <w:rFonts w:ascii="Times New Roman" w:hAnsi="Times New Roman" w:cs="Times New Roman"/>
                <w:sz w:val="24"/>
                <w:szCs w:val="24"/>
              </w:rPr>
              <w:t>5</w:t>
            </w:r>
            <w:r w:rsidR="00265EC0" w:rsidRPr="00A01C44">
              <w:rPr>
                <w:rFonts w:ascii="Times New Roman" w:hAnsi="Times New Roman" w:cs="Times New Roman"/>
                <w:sz w:val="24"/>
                <w:szCs w:val="24"/>
              </w:rPr>
              <w:t xml:space="preserve"> годы</w:t>
            </w:r>
          </w:p>
        </w:tc>
      </w:tr>
      <w:tr w:rsidR="005F704E" w:rsidRPr="006F024D" w:rsidTr="00AA6C60">
        <w:trPr>
          <w:trHeight w:val="775"/>
          <w:tblCellSpacing w:w="5" w:type="nil"/>
        </w:trPr>
        <w:tc>
          <w:tcPr>
            <w:tcW w:w="2126" w:type="dxa"/>
            <w:tcBorders>
              <w:top w:val="single" w:sz="4" w:space="0" w:color="auto"/>
              <w:left w:val="single" w:sz="4" w:space="0" w:color="auto"/>
              <w:right w:val="single" w:sz="4" w:space="0" w:color="auto"/>
            </w:tcBorders>
          </w:tcPr>
          <w:p w:rsidR="005F704E" w:rsidRPr="006F024D" w:rsidRDefault="005F704E" w:rsidP="00C1068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w:t>
            </w:r>
            <w:r w:rsidR="00C10688">
              <w:rPr>
                <w:rFonts w:ascii="Times New Roman" w:hAnsi="Times New Roman" w:cs="Times New Roman"/>
                <w:sz w:val="24"/>
                <w:szCs w:val="24"/>
              </w:rPr>
              <w:t>и</w:t>
            </w:r>
            <w:r>
              <w:rPr>
                <w:rFonts w:ascii="Times New Roman" w:hAnsi="Times New Roman" w:cs="Times New Roman"/>
                <w:sz w:val="24"/>
                <w:szCs w:val="24"/>
              </w:rPr>
              <w:t xml:space="preserve"> подпрограммы</w:t>
            </w:r>
          </w:p>
        </w:tc>
        <w:tc>
          <w:tcPr>
            <w:tcW w:w="7372" w:type="dxa"/>
            <w:tcBorders>
              <w:top w:val="single" w:sz="4" w:space="0" w:color="auto"/>
              <w:left w:val="single" w:sz="4" w:space="0" w:color="auto"/>
              <w:right w:val="single" w:sz="4" w:space="0" w:color="auto"/>
            </w:tcBorders>
          </w:tcPr>
          <w:p w:rsidR="005F704E" w:rsidRDefault="005F704E"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полноценного отдыха, укрепления здоровья, личностного развития и занятости несовершеннолетних</w:t>
            </w:r>
          </w:p>
        </w:tc>
      </w:tr>
      <w:tr w:rsidR="005F704E"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5F704E" w:rsidRDefault="005F704E" w:rsidP="00265E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5F704E" w:rsidRDefault="005F704E" w:rsidP="00265EC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отдыха и оздоровления детей и подростков.</w:t>
            </w:r>
          </w:p>
          <w:p w:rsidR="005F704E" w:rsidRDefault="005F704E" w:rsidP="00265EC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содействия в трудоустройстве детей и подростков.</w:t>
            </w:r>
          </w:p>
        </w:tc>
      </w:tr>
      <w:tr w:rsidR="005F704E"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5F704E" w:rsidRPr="008110A3" w:rsidRDefault="005F704E" w:rsidP="00265E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5F704E" w:rsidRDefault="00D845C2"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1.Количество участников межведомственных семинаров (совещаний), «круглых столов» по вопросам организации круглогодичного отдыха детей.</w:t>
            </w:r>
          </w:p>
          <w:p w:rsidR="00D845C2" w:rsidRDefault="00D845C2"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опубликованных информационных материалов об организации оздоровительной кампании.</w:t>
            </w:r>
          </w:p>
          <w:p w:rsidR="003F7DF9" w:rsidRDefault="003F7DF9"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оздоровительных лагерей и экспедиций на территории Печенгского муниципального округа.</w:t>
            </w:r>
          </w:p>
          <w:p w:rsidR="00D845C2" w:rsidRDefault="003F7DF9"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845C2">
              <w:rPr>
                <w:rFonts w:ascii="Times New Roman" w:hAnsi="Times New Roman" w:cs="Times New Roman"/>
                <w:sz w:val="24"/>
                <w:szCs w:val="24"/>
              </w:rPr>
              <w:t>. Количество детей, охваченных организационными формами отдыха и занятости.</w:t>
            </w:r>
          </w:p>
          <w:p w:rsidR="00CE3620" w:rsidRDefault="003F7DF9"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E3620">
              <w:rPr>
                <w:rFonts w:ascii="Times New Roman" w:hAnsi="Times New Roman" w:cs="Times New Roman"/>
                <w:sz w:val="24"/>
                <w:szCs w:val="24"/>
              </w:rPr>
              <w:t xml:space="preserve">. </w:t>
            </w:r>
            <w:r w:rsidR="00220C1B">
              <w:rPr>
                <w:rFonts w:ascii="Times New Roman" w:hAnsi="Times New Roman" w:cs="Times New Roman"/>
                <w:sz w:val="24"/>
                <w:szCs w:val="24"/>
              </w:rPr>
              <w:t>Приобретение оборудования</w:t>
            </w:r>
            <w:r>
              <w:rPr>
                <w:rFonts w:ascii="Times New Roman" w:hAnsi="Times New Roman" w:cs="Times New Roman"/>
                <w:sz w:val="24"/>
                <w:szCs w:val="24"/>
              </w:rPr>
              <w:t>, мебели для детских оздоровительных лагерей.</w:t>
            </w:r>
          </w:p>
          <w:p w:rsidR="00CE3620" w:rsidRPr="00DC728F" w:rsidRDefault="003F7DF9"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CE3620">
              <w:rPr>
                <w:rFonts w:ascii="Times New Roman" w:hAnsi="Times New Roman" w:cs="Times New Roman"/>
                <w:sz w:val="24"/>
                <w:szCs w:val="24"/>
              </w:rPr>
              <w:t xml:space="preserve">. Количество детей, направленных на отдых в выездные лагеря (путевки предоставляются </w:t>
            </w:r>
            <w:r w:rsidR="00B03BA4" w:rsidRPr="00DC728F">
              <w:rPr>
                <w:rFonts w:ascii="Times New Roman" w:hAnsi="Times New Roman" w:cs="Times New Roman"/>
                <w:sz w:val="24"/>
                <w:szCs w:val="24"/>
              </w:rPr>
              <w:t xml:space="preserve">ГАНОУ МО </w:t>
            </w:r>
            <w:r w:rsidR="00CE3620" w:rsidRPr="00DC728F">
              <w:rPr>
                <w:rFonts w:ascii="Times New Roman" w:hAnsi="Times New Roman" w:cs="Times New Roman"/>
                <w:sz w:val="24"/>
                <w:szCs w:val="24"/>
              </w:rPr>
              <w:t>«</w:t>
            </w:r>
            <w:r w:rsidR="00B03BA4" w:rsidRPr="00DC728F">
              <w:rPr>
                <w:rFonts w:ascii="Times New Roman" w:hAnsi="Times New Roman" w:cs="Times New Roman"/>
                <w:sz w:val="24"/>
                <w:szCs w:val="24"/>
              </w:rPr>
              <w:t xml:space="preserve">Центр образования </w:t>
            </w:r>
            <w:r w:rsidR="00CE3620" w:rsidRPr="00DC728F">
              <w:rPr>
                <w:rFonts w:ascii="Times New Roman" w:hAnsi="Times New Roman" w:cs="Times New Roman"/>
                <w:sz w:val="24"/>
                <w:szCs w:val="24"/>
              </w:rPr>
              <w:t>«Лапландия»).</w:t>
            </w:r>
          </w:p>
          <w:p w:rsidR="005F704E" w:rsidRDefault="003F7DF9" w:rsidP="007B5E58">
            <w:pPr>
              <w:widowControl w:val="0"/>
              <w:autoSpaceDE w:val="0"/>
              <w:autoSpaceDN w:val="0"/>
              <w:adjustRightInd w:val="0"/>
              <w:spacing w:after="0" w:line="240" w:lineRule="auto"/>
              <w:jc w:val="both"/>
              <w:rPr>
                <w:rFonts w:ascii="Times New Roman" w:hAnsi="Times New Roman" w:cs="Times New Roman"/>
                <w:sz w:val="24"/>
                <w:szCs w:val="24"/>
              </w:rPr>
            </w:pPr>
            <w:r w:rsidRPr="00DC728F">
              <w:rPr>
                <w:rFonts w:ascii="Times New Roman" w:hAnsi="Times New Roman" w:cs="Times New Roman"/>
                <w:sz w:val="24"/>
                <w:szCs w:val="24"/>
              </w:rPr>
              <w:t>7</w:t>
            </w:r>
            <w:r w:rsidR="00CE3620" w:rsidRPr="00DC728F">
              <w:rPr>
                <w:rFonts w:ascii="Times New Roman" w:hAnsi="Times New Roman" w:cs="Times New Roman"/>
                <w:sz w:val="24"/>
                <w:szCs w:val="24"/>
              </w:rPr>
              <w:t xml:space="preserve">. Количество </w:t>
            </w:r>
            <w:r w:rsidR="007B5E58" w:rsidRPr="00DC728F">
              <w:rPr>
                <w:rFonts w:ascii="Times New Roman" w:hAnsi="Times New Roman" w:cs="Times New Roman"/>
                <w:sz w:val="24"/>
                <w:szCs w:val="24"/>
              </w:rPr>
              <w:t xml:space="preserve">несовершеннолетних, </w:t>
            </w:r>
            <w:r w:rsidR="00CE3620">
              <w:rPr>
                <w:rFonts w:ascii="Times New Roman" w:hAnsi="Times New Roman" w:cs="Times New Roman"/>
                <w:sz w:val="24"/>
                <w:szCs w:val="24"/>
              </w:rPr>
              <w:t>для которых организована трудовая занятость на базе муниципальных общеобразовательных</w:t>
            </w:r>
            <w:r w:rsidR="00D845C2">
              <w:rPr>
                <w:rFonts w:ascii="Times New Roman" w:hAnsi="Times New Roman" w:cs="Times New Roman"/>
                <w:sz w:val="24"/>
                <w:szCs w:val="24"/>
              </w:rPr>
              <w:t xml:space="preserve"> </w:t>
            </w:r>
            <w:r w:rsidR="00220C1B">
              <w:rPr>
                <w:rFonts w:ascii="Times New Roman" w:hAnsi="Times New Roman" w:cs="Times New Roman"/>
                <w:sz w:val="24"/>
                <w:szCs w:val="24"/>
              </w:rPr>
              <w:t>учреждений</w:t>
            </w:r>
            <w:r w:rsidR="00CE3620">
              <w:rPr>
                <w:rFonts w:ascii="Times New Roman" w:hAnsi="Times New Roman" w:cs="Times New Roman"/>
                <w:sz w:val="24"/>
                <w:szCs w:val="24"/>
              </w:rPr>
              <w:t>.</w:t>
            </w:r>
          </w:p>
          <w:p w:rsidR="001A3C1B" w:rsidRDefault="001A3C1B" w:rsidP="007B5E5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Количество трудовых бригад для несовершеннолетних детей.</w:t>
            </w:r>
          </w:p>
        </w:tc>
      </w:tr>
      <w:tr w:rsidR="005F704E"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5F704E" w:rsidRPr="006F024D" w:rsidRDefault="005F704E" w:rsidP="00265EC0">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5F704E" w:rsidRPr="006F024D" w:rsidRDefault="005F704E" w:rsidP="00587C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87CB8">
              <w:rPr>
                <w:rFonts w:ascii="Times New Roman" w:hAnsi="Times New Roman" w:cs="Times New Roman"/>
                <w:sz w:val="24"/>
                <w:szCs w:val="24"/>
              </w:rPr>
              <w:t>3</w:t>
            </w:r>
            <w:r w:rsidRPr="006F024D">
              <w:rPr>
                <w:rFonts w:ascii="Times New Roman" w:hAnsi="Times New Roman" w:cs="Times New Roman"/>
                <w:sz w:val="24"/>
                <w:szCs w:val="24"/>
              </w:rPr>
              <w:t xml:space="preserve"> - </w:t>
            </w:r>
            <w:r>
              <w:rPr>
                <w:rFonts w:ascii="Times New Roman" w:hAnsi="Times New Roman" w:cs="Times New Roman"/>
                <w:sz w:val="24"/>
                <w:szCs w:val="24"/>
              </w:rPr>
              <w:t>202</w:t>
            </w:r>
            <w:r w:rsidR="00587CB8">
              <w:rPr>
                <w:rFonts w:ascii="Times New Roman" w:hAnsi="Times New Roman" w:cs="Times New Roman"/>
                <w:sz w:val="24"/>
                <w:szCs w:val="24"/>
              </w:rPr>
              <w:t>5</w:t>
            </w:r>
            <w:r w:rsidRPr="006F024D">
              <w:rPr>
                <w:rFonts w:ascii="Times New Roman" w:hAnsi="Times New Roman" w:cs="Times New Roman"/>
                <w:sz w:val="24"/>
                <w:szCs w:val="24"/>
              </w:rPr>
              <w:t xml:space="preserve"> годы</w:t>
            </w:r>
          </w:p>
        </w:tc>
      </w:tr>
      <w:tr w:rsidR="005F704E" w:rsidRPr="006F024D" w:rsidTr="00AA6C60">
        <w:trPr>
          <w:trHeight w:val="569"/>
          <w:tblCellSpacing w:w="5" w:type="nil"/>
        </w:trPr>
        <w:tc>
          <w:tcPr>
            <w:tcW w:w="2126" w:type="dxa"/>
            <w:tcBorders>
              <w:top w:val="single" w:sz="4" w:space="0" w:color="auto"/>
              <w:left w:val="single" w:sz="4" w:space="0" w:color="auto"/>
              <w:right w:val="single" w:sz="4" w:space="0" w:color="auto"/>
            </w:tcBorders>
          </w:tcPr>
          <w:p w:rsidR="005F704E" w:rsidRPr="006F024D" w:rsidRDefault="005F704E" w:rsidP="00265EC0">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sidR="00C10688">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right w:val="single" w:sz="4" w:space="0" w:color="auto"/>
            </w:tcBorders>
          </w:tcPr>
          <w:p w:rsidR="005F704E" w:rsidRPr="00B77447" w:rsidRDefault="005F704E" w:rsidP="00265EC0">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Всего по </w:t>
            </w:r>
            <w:r>
              <w:rPr>
                <w:rFonts w:ascii="Times New Roman" w:hAnsi="Times New Roman" w:cs="Times New Roman"/>
                <w:sz w:val="24"/>
                <w:szCs w:val="24"/>
              </w:rPr>
              <w:t>под</w:t>
            </w:r>
            <w:r w:rsidRPr="001741AA">
              <w:rPr>
                <w:rFonts w:ascii="Times New Roman" w:hAnsi="Times New Roman" w:cs="Times New Roman"/>
                <w:sz w:val="24"/>
                <w:szCs w:val="24"/>
              </w:rPr>
              <w:t>программе:</w:t>
            </w:r>
            <w:r w:rsidR="000F576E">
              <w:rPr>
                <w:rFonts w:ascii="Times New Roman" w:hAnsi="Times New Roman" w:cs="Times New Roman"/>
                <w:sz w:val="24"/>
                <w:szCs w:val="24"/>
              </w:rPr>
              <w:t xml:space="preserve"> </w:t>
            </w:r>
            <w:r w:rsidR="00356031">
              <w:rPr>
                <w:rFonts w:ascii="Times New Roman" w:hAnsi="Times New Roman" w:cs="Times New Roman"/>
                <w:sz w:val="24"/>
                <w:szCs w:val="24"/>
              </w:rPr>
              <w:t xml:space="preserve"> </w:t>
            </w:r>
            <w:r w:rsidR="004D0986">
              <w:rPr>
                <w:rFonts w:ascii="Times New Roman" w:hAnsi="Times New Roman" w:cs="Times New Roman"/>
                <w:b/>
                <w:sz w:val="24"/>
                <w:szCs w:val="24"/>
              </w:rPr>
              <w:t>2</w:t>
            </w:r>
            <w:r w:rsidR="001A3C1B">
              <w:rPr>
                <w:rFonts w:ascii="Times New Roman" w:hAnsi="Times New Roman" w:cs="Times New Roman"/>
                <w:b/>
                <w:sz w:val="24"/>
                <w:szCs w:val="24"/>
              </w:rPr>
              <w:t>9</w:t>
            </w:r>
            <w:r w:rsidR="009820DD">
              <w:rPr>
                <w:rFonts w:ascii="Times New Roman" w:hAnsi="Times New Roman" w:cs="Times New Roman"/>
                <w:b/>
                <w:sz w:val="24"/>
                <w:szCs w:val="24"/>
              </w:rPr>
              <w:t> 222,1</w:t>
            </w:r>
            <w:r w:rsidR="005046C5" w:rsidRPr="00B77447">
              <w:rPr>
                <w:rFonts w:ascii="Times New Roman" w:hAnsi="Times New Roman" w:cs="Times New Roman"/>
                <w:b/>
                <w:sz w:val="24"/>
                <w:szCs w:val="24"/>
              </w:rPr>
              <w:t xml:space="preserve"> </w:t>
            </w:r>
            <w:r w:rsidRPr="00B77447">
              <w:rPr>
                <w:rFonts w:ascii="Times New Roman" w:hAnsi="Times New Roman" w:cs="Times New Roman"/>
                <w:b/>
                <w:sz w:val="24"/>
                <w:szCs w:val="24"/>
              </w:rPr>
              <w:t>тыс. рублей,</w:t>
            </w:r>
            <w:r w:rsidRPr="00B77447">
              <w:rPr>
                <w:rFonts w:ascii="Times New Roman" w:hAnsi="Times New Roman" w:cs="Times New Roman"/>
                <w:sz w:val="24"/>
                <w:szCs w:val="24"/>
              </w:rPr>
              <w:t xml:space="preserve">                      </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в том числе:</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ФБ: 0,0 тыс. рублей, из них:</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3</w:t>
            </w:r>
            <w:r w:rsidRPr="00B77447">
              <w:rPr>
                <w:rFonts w:ascii="Times New Roman" w:hAnsi="Times New Roman" w:cs="Times New Roman"/>
                <w:sz w:val="24"/>
                <w:szCs w:val="24"/>
              </w:rPr>
              <w:t xml:space="preserve"> год: 0,0 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4</w:t>
            </w:r>
            <w:r w:rsidRPr="00B77447">
              <w:rPr>
                <w:rFonts w:ascii="Times New Roman" w:hAnsi="Times New Roman" w:cs="Times New Roman"/>
                <w:sz w:val="24"/>
                <w:szCs w:val="24"/>
              </w:rPr>
              <w:t xml:space="preserve"> год: 0,0 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5</w:t>
            </w:r>
            <w:r w:rsidRPr="00B77447">
              <w:rPr>
                <w:rFonts w:ascii="Times New Roman" w:hAnsi="Times New Roman" w:cs="Times New Roman"/>
                <w:sz w:val="24"/>
                <w:szCs w:val="24"/>
              </w:rPr>
              <w:t xml:space="preserve"> год: 0,0 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 xml:space="preserve">ОБ: </w:t>
            </w:r>
            <w:r w:rsidR="000F576E" w:rsidRPr="00B77447">
              <w:rPr>
                <w:rFonts w:ascii="Times New Roman" w:hAnsi="Times New Roman" w:cs="Times New Roman"/>
                <w:sz w:val="24"/>
                <w:szCs w:val="24"/>
              </w:rPr>
              <w:t xml:space="preserve"> </w:t>
            </w:r>
            <w:r w:rsidR="004D0986">
              <w:rPr>
                <w:rFonts w:ascii="Times New Roman" w:hAnsi="Times New Roman" w:cs="Times New Roman"/>
                <w:sz w:val="24"/>
                <w:szCs w:val="24"/>
              </w:rPr>
              <w:t>11</w:t>
            </w:r>
            <w:r w:rsidR="001A3C1B">
              <w:rPr>
                <w:rFonts w:ascii="Times New Roman" w:hAnsi="Times New Roman" w:cs="Times New Roman"/>
                <w:sz w:val="24"/>
                <w:szCs w:val="24"/>
              </w:rPr>
              <w:t>812,7</w:t>
            </w:r>
            <w:r w:rsidRPr="00B77447">
              <w:rPr>
                <w:rFonts w:ascii="Times New Roman" w:hAnsi="Times New Roman" w:cs="Times New Roman"/>
                <w:sz w:val="24"/>
                <w:szCs w:val="24"/>
              </w:rPr>
              <w:t xml:space="preserve"> тыс. рублей, из них:</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3</w:t>
            </w:r>
            <w:r w:rsidRPr="00B77447">
              <w:rPr>
                <w:rFonts w:ascii="Times New Roman" w:hAnsi="Times New Roman" w:cs="Times New Roman"/>
                <w:sz w:val="24"/>
                <w:szCs w:val="24"/>
              </w:rPr>
              <w:t xml:space="preserve"> год: </w:t>
            </w:r>
            <w:r w:rsidR="000F576E" w:rsidRPr="00B77447">
              <w:rPr>
                <w:rFonts w:ascii="Times New Roman" w:hAnsi="Times New Roman" w:cs="Times New Roman"/>
                <w:sz w:val="24"/>
                <w:szCs w:val="24"/>
              </w:rPr>
              <w:t xml:space="preserve"> </w:t>
            </w:r>
            <w:r w:rsidR="001A3C1B">
              <w:rPr>
                <w:rFonts w:ascii="Times New Roman" w:hAnsi="Times New Roman" w:cs="Times New Roman"/>
                <w:sz w:val="24"/>
                <w:szCs w:val="24"/>
              </w:rPr>
              <w:t>4315,6</w:t>
            </w:r>
            <w:r w:rsidRPr="00B77447">
              <w:rPr>
                <w:rFonts w:ascii="Times New Roman" w:hAnsi="Times New Roman" w:cs="Times New Roman"/>
                <w:sz w:val="24"/>
                <w:szCs w:val="24"/>
              </w:rPr>
              <w:t xml:space="preserve"> 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4</w:t>
            </w:r>
            <w:r w:rsidRPr="00B77447">
              <w:rPr>
                <w:rFonts w:ascii="Times New Roman" w:hAnsi="Times New Roman" w:cs="Times New Roman"/>
                <w:sz w:val="24"/>
                <w:szCs w:val="24"/>
              </w:rPr>
              <w:t xml:space="preserve"> год: </w:t>
            </w:r>
            <w:r w:rsidR="000F576E" w:rsidRPr="00B77447">
              <w:rPr>
                <w:rFonts w:ascii="Times New Roman" w:hAnsi="Times New Roman" w:cs="Times New Roman"/>
                <w:sz w:val="24"/>
                <w:szCs w:val="24"/>
              </w:rPr>
              <w:t xml:space="preserve"> </w:t>
            </w:r>
            <w:r w:rsidR="004D0986">
              <w:rPr>
                <w:rFonts w:ascii="Times New Roman" w:hAnsi="Times New Roman" w:cs="Times New Roman"/>
                <w:sz w:val="24"/>
                <w:szCs w:val="24"/>
              </w:rPr>
              <w:t>3705,7</w:t>
            </w:r>
            <w:r w:rsidRPr="00B77447">
              <w:rPr>
                <w:rFonts w:ascii="Times New Roman" w:hAnsi="Times New Roman" w:cs="Times New Roman"/>
                <w:sz w:val="24"/>
                <w:szCs w:val="24"/>
              </w:rPr>
              <w:t xml:space="preserve"> 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5</w:t>
            </w:r>
            <w:r w:rsidRPr="00B77447">
              <w:rPr>
                <w:rFonts w:ascii="Times New Roman" w:hAnsi="Times New Roman" w:cs="Times New Roman"/>
                <w:sz w:val="24"/>
                <w:szCs w:val="24"/>
              </w:rPr>
              <w:t xml:space="preserve"> год: </w:t>
            </w:r>
            <w:r w:rsidR="000F576E" w:rsidRPr="00B77447">
              <w:rPr>
                <w:rFonts w:ascii="Times New Roman" w:hAnsi="Times New Roman" w:cs="Times New Roman"/>
                <w:sz w:val="24"/>
                <w:szCs w:val="24"/>
              </w:rPr>
              <w:t xml:space="preserve"> </w:t>
            </w:r>
            <w:r w:rsidR="004D0986">
              <w:rPr>
                <w:rFonts w:ascii="Times New Roman" w:hAnsi="Times New Roman" w:cs="Times New Roman"/>
                <w:sz w:val="24"/>
                <w:szCs w:val="24"/>
              </w:rPr>
              <w:t>3791,4</w:t>
            </w:r>
            <w:r w:rsidRPr="00B77447">
              <w:rPr>
                <w:rFonts w:ascii="Times New Roman" w:hAnsi="Times New Roman" w:cs="Times New Roman"/>
                <w:sz w:val="24"/>
                <w:szCs w:val="24"/>
              </w:rPr>
              <w:t xml:space="preserve"> 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 xml:space="preserve">МБ: </w:t>
            </w:r>
            <w:r w:rsidR="00A42002">
              <w:rPr>
                <w:rFonts w:ascii="Times New Roman" w:hAnsi="Times New Roman" w:cs="Times New Roman"/>
                <w:sz w:val="24"/>
                <w:szCs w:val="24"/>
              </w:rPr>
              <w:t>1</w:t>
            </w:r>
            <w:r w:rsidR="001A3C1B">
              <w:rPr>
                <w:rFonts w:ascii="Times New Roman" w:hAnsi="Times New Roman" w:cs="Times New Roman"/>
                <w:sz w:val="24"/>
                <w:szCs w:val="24"/>
              </w:rPr>
              <w:t>7</w:t>
            </w:r>
            <w:r w:rsidR="009820DD">
              <w:rPr>
                <w:rFonts w:ascii="Times New Roman" w:hAnsi="Times New Roman" w:cs="Times New Roman"/>
                <w:sz w:val="24"/>
                <w:szCs w:val="24"/>
              </w:rPr>
              <w:t>409,4</w:t>
            </w:r>
            <w:r w:rsidR="009E3C6D" w:rsidRPr="00B77447">
              <w:rPr>
                <w:rFonts w:ascii="Times New Roman" w:hAnsi="Times New Roman" w:cs="Times New Roman"/>
                <w:sz w:val="24"/>
                <w:szCs w:val="24"/>
              </w:rPr>
              <w:t xml:space="preserve"> </w:t>
            </w:r>
            <w:r w:rsidRPr="00B77447">
              <w:rPr>
                <w:rFonts w:ascii="Times New Roman" w:hAnsi="Times New Roman" w:cs="Times New Roman"/>
                <w:sz w:val="24"/>
                <w:szCs w:val="24"/>
              </w:rPr>
              <w:t xml:space="preserve"> тыс. рублей, из них:</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3</w:t>
            </w:r>
            <w:r w:rsidRPr="00B77447">
              <w:rPr>
                <w:rFonts w:ascii="Times New Roman" w:hAnsi="Times New Roman" w:cs="Times New Roman"/>
                <w:sz w:val="24"/>
                <w:szCs w:val="24"/>
              </w:rPr>
              <w:t xml:space="preserve"> год: </w:t>
            </w:r>
            <w:r w:rsidR="001A3C1B">
              <w:rPr>
                <w:rFonts w:ascii="Times New Roman" w:hAnsi="Times New Roman" w:cs="Times New Roman"/>
                <w:sz w:val="24"/>
                <w:szCs w:val="24"/>
              </w:rPr>
              <w:t>6</w:t>
            </w:r>
            <w:r w:rsidR="009820DD">
              <w:rPr>
                <w:rFonts w:ascii="Times New Roman" w:hAnsi="Times New Roman" w:cs="Times New Roman"/>
                <w:sz w:val="24"/>
                <w:szCs w:val="24"/>
              </w:rPr>
              <w:t>309,4</w:t>
            </w:r>
            <w:r w:rsidR="009E3C6D" w:rsidRPr="00B77447">
              <w:rPr>
                <w:rFonts w:ascii="Times New Roman" w:hAnsi="Times New Roman" w:cs="Times New Roman"/>
                <w:sz w:val="24"/>
                <w:szCs w:val="24"/>
              </w:rPr>
              <w:t xml:space="preserve"> </w:t>
            </w:r>
            <w:r w:rsidR="004D0986">
              <w:rPr>
                <w:rFonts w:ascii="Times New Roman" w:hAnsi="Times New Roman" w:cs="Times New Roman"/>
                <w:sz w:val="24"/>
                <w:szCs w:val="24"/>
              </w:rPr>
              <w:t xml:space="preserve"> </w:t>
            </w:r>
            <w:r w:rsidRPr="00B77447">
              <w:rPr>
                <w:rFonts w:ascii="Times New Roman" w:hAnsi="Times New Roman" w:cs="Times New Roman"/>
                <w:sz w:val="24"/>
                <w:szCs w:val="24"/>
              </w:rPr>
              <w:t>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4</w:t>
            </w:r>
            <w:r w:rsidRPr="00B77447">
              <w:rPr>
                <w:rFonts w:ascii="Times New Roman" w:hAnsi="Times New Roman" w:cs="Times New Roman"/>
                <w:sz w:val="24"/>
                <w:szCs w:val="24"/>
              </w:rPr>
              <w:t xml:space="preserve"> год: </w:t>
            </w:r>
            <w:r w:rsidR="00A42002" w:rsidRPr="00B77447">
              <w:rPr>
                <w:rFonts w:ascii="Times New Roman" w:hAnsi="Times New Roman" w:cs="Times New Roman"/>
                <w:sz w:val="24"/>
                <w:szCs w:val="24"/>
              </w:rPr>
              <w:t>5</w:t>
            </w:r>
            <w:r w:rsidR="00A42002">
              <w:rPr>
                <w:rFonts w:ascii="Times New Roman" w:hAnsi="Times New Roman" w:cs="Times New Roman"/>
                <w:sz w:val="24"/>
                <w:szCs w:val="24"/>
              </w:rPr>
              <w:t>55</w:t>
            </w:r>
            <w:r w:rsidR="00A42002" w:rsidRPr="00B77447">
              <w:rPr>
                <w:rFonts w:ascii="Times New Roman" w:hAnsi="Times New Roman" w:cs="Times New Roman"/>
                <w:sz w:val="24"/>
                <w:szCs w:val="24"/>
              </w:rPr>
              <w:t xml:space="preserve">0,0 </w:t>
            </w:r>
            <w:r w:rsidRPr="00B77447">
              <w:rPr>
                <w:rFonts w:ascii="Times New Roman" w:hAnsi="Times New Roman" w:cs="Times New Roman"/>
                <w:sz w:val="24"/>
                <w:szCs w:val="24"/>
              </w:rPr>
              <w:t xml:space="preserve"> 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5</w:t>
            </w:r>
            <w:r w:rsidRPr="00B77447">
              <w:rPr>
                <w:rFonts w:ascii="Times New Roman" w:hAnsi="Times New Roman" w:cs="Times New Roman"/>
                <w:sz w:val="24"/>
                <w:szCs w:val="24"/>
              </w:rPr>
              <w:t xml:space="preserve"> год: </w:t>
            </w:r>
            <w:r w:rsidR="00A42002" w:rsidRPr="00B77447">
              <w:rPr>
                <w:rFonts w:ascii="Times New Roman" w:hAnsi="Times New Roman" w:cs="Times New Roman"/>
                <w:sz w:val="24"/>
                <w:szCs w:val="24"/>
              </w:rPr>
              <w:t>5</w:t>
            </w:r>
            <w:r w:rsidR="00A42002">
              <w:rPr>
                <w:rFonts w:ascii="Times New Roman" w:hAnsi="Times New Roman" w:cs="Times New Roman"/>
                <w:sz w:val="24"/>
                <w:szCs w:val="24"/>
              </w:rPr>
              <w:t>55</w:t>
            </w:r>
            <w:r w:rsidR="00A42002" w:rsidRPr="00B77447">
              <w:rPr>
                <w:rFonts w:ascii="Times New Roman" w:hAnsi="Times New Roman" w:cs="Times New Roman"/>
                <w:sz w:val="24"/>
                <w:szCs w:val="24"/>
              </w:rPr>
              <w:t xml:space="preserve">0,0 </w:t>
            </w:r>
            <w:r w:rsidRPr="00B77447">
              <w:rPr>
                <w:rFonts w:ascii="Times New Roman" w:hAnsi="Times New Roman" w:cs="Times New Roman"/>
                <w:sz w:val="24"/>
                <w:szCs w:val="24"/>
              </w:rPr>
              <w:t xml:space="preserve"> 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ВБС: 0,0 тыс. рублей, из них:</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3</w:t>
            </w:r>
            <w:r w:rsidRPr="00B77447">
              <w:rPr>
                <w:rFonts w:ascii="Times New Roman" w:hAnsi="Times New Roman" w:cs="Times New Roman"/>
                <w:sz w:val="24"/>
                <w:szCs w:val="24"/>
              </w:rPr>
              <w:t xml:space="preserve"> год: 0,0 тыс. рублей,</w:t>
            </w:r>
          </w:p>
          <w:p w:rsidR="005F704E" w:rsidRPr="00B77447" w:rsidRDefault="005F704E" w:rsidP="00265EC0">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4</w:t>
            </w:r>
            <w:r w:rsidRPr="00B77447">
              <w:rPr>
                <w:rFonts w:ascii="Times New Roman" w:hAnsi="Times New Roman" w:cs="Times New Roman"/>
                <w:sz w:val="24"/>
                <w:szCs w:val="24"/>
              </w:rPr>
              <w:t xml:space="preserve"> год: 0,0 тыс. рублей,</w:t>
            </w:r>
          </w:p>
          <w:p w:rsidR="005F704E" w:rsidRPr="006F024D" w:rsidRDefault="005F704E" w:rsidP="00587CB8">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sidR="00587CB8" w:rsidRPr="00B77447">
              <w:rPr>
                <w:rFonts w:ascii="Times New Roman" w:hAnsi="Times New Roman" w:cs="Times New Roman"/>
                <w:sz w:val="24"/>
                <w:szCs w:val="24"/>
              </w:rPr>
              <w:t>5</w:t>
            </w:r>
            <w:r w:rsidRPr="00B77447">
              <w:rPr>
                <w:rFonts w:ascii="Times New Roman" w:hAnsi="Times New Roman" w:cs="Times New Roman"/>
                <w:sz w:val="24"/>
                <w:szCs w:val="24"/>
              </w:rPr>
              <w:t xml:space="preserve"> год: 0,0 тыс. рублей.</w:t>
            </w:r>
          </w:p>
        </w:tc>
      </w:tr>
      <w:tr w:rsidR="005F704E" w:rsidRPr="006F024D" w:rsidTr="00AA6C60">
        <w:trPr>
          <w:trHeight w:val="560"/>
          <w:tblCellSpacing w:w="5" w:type="nil"/>
        </w:trPr>
        <w:tc>
          <w:tcPr>
            <w:tcW w:w="2126" w:type="dxa"/>
            <w:tcBorders>
              <w:top w:val="single" w:sz="4" w:space="0" w:color="auto"/>
              <w:left w:val="single" w:sz="4" w:space="0" w:color="auto"/>
              <w:bottom w:val="single" w:sz="4" w:space="0" w:color="auto"/>
              <w:right w:val="single" w:sz="4" w:space="0" w:color="auto"/>
            </w:tcBorders>
          </w:tcPr>
          <w:p w:rsidR="005F704E" w:rsidRPr="007D0E59" w:rsidRDefault="005F704E" w:rsidP="00265EC0">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sidR="00C10688">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372" w:type="dxa"/>
            <w:tcBorders>
              <w:top w:val="single" w:sz="4" w:space="0" w:color="auto"/>
              <w:left w:val="single" w:sz="4" w:space="0" w:color="auto"/>
              <w:bottom w:val="single" w:sz="4" w:space="0" w:color="auto"/>
              <w:right w:val="single" w:sz="4" w:space="0" w:color="auto"/>
            </w:tcBorders>
          </w:tcPr>
          <w:p w:rsidR="005F704E" w:rsidRDefault="0089524D" w:rsidP="00265EC0">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детей</w:t>
            </w:r>
            <w:r w:rsidR="005046C5">
              <w:rPr>
                <w:rFonts w:ascii="Times New Roman" w:hAnsi="Times New Roman" w:cs="Arial"/>
                <w:sz w:val="24"/>
                <w:szCs w:val="24"/>
                <w:lang w:eastAsia="ru-RU"/>
              </w:rPr>
              <w:t>,</w:t>
            </w:r>
            <w:r w:rsidR="00893580">
              <w:rPr>
                <w:rFonts w:ascii="Times New Roman" w:hAnsi="Times New Roman" w:cs="Arial"/>
                <w:sz w:val="24"/>
                <w:szCs w:val="24"/>
                <w:lang w:eastAsia="ru-RU"/>
              </w:rPr>
              <w:t xml:space="preserve"> охваченных организованными формами </w:t>
            </w:r>
            <w:r w:rsidR="00893580" w:rsidRPr="007B5E58">
              <w:rPr>
                <w:rFonts w:ascii="Times New Roman" w:hAnsi="Times New Roman" w:cs="Arial"/>
                <w:sz w:val="24"/>
                <w:szCs w:val="24"/>
                <w:lang w:eastAsia="ru-RU"/>
              </w:rPr>
              <w:t xml:space="preserve">отдыха и занятости, от </w:t>
            </w:r>
            <w:r w:rsidRPr="007B5E58">
              <w:rPr>
                <w:rFonts w:ascii="Times New Roman" w:hAnsi="Times New Roman" w:cs="Arial"/>
                <w:sz w:val="24"/>
                <w:szCs w:val="24"/>
                <w:lang w:eastAsia="ru-RU"/>
              </w:rPr>
              <w:t>общего количества детей в возрасте от 6 до 18 лет до 38,3%;</w:t>
            </w:r>
          </w:p>
          <w:p w:rsidR="0089524D" w:rsidRPr="007D0E59" w:rsidRDefault="0089524D" w:rsidP="00587CB8">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xml:space="preserve">- </w:t>
            </w:r>
            <w:r w:rsidR="00893580">
              <w:rPr>
                <w:rFonts w:ascii="Times New Roman" w:hAnsi="Times New Roman" w:cs="Arial"/>
                <w:sz w:val="24"/>
                <w:szCs w:val="24"/>
                <w:lang w:eastAsia="ru-RU"/>
              </w:rPr>
              <w:t>сохранение численности трудоустроенных несовершеннолетних, не менее 1</w:t>
            </w:r>
            <w:r w:rsidR="00587CB8">
              <w:rPr>
                <w:rFonts w:ascii="Times New Roman" w:hAnsi="Times New Roman" w:cs="Arial"/>
                <w:sz w:val="24"/>
                <w:szCs w:val="24"/>
                <w:lang w:eastAsia="ru-RU"/>
              </w:rPr>
              <w:t>02</w:t>
            </w:r>
            <w:r w:rsidR="00893580">
              <w:rPr>
                <w:rFonts w:ascii="Times New Roman" w:hAnsi="Times New Roman" w:cs="Arial"/>
                <w:sz w:val="24"/>
                <w:szCs w:val="24"/>
                <w:lang w:eastAsia="ru-RU"/>
              </w:rPr>
              <w:t xml:space="preserve"> подростков в год</w:t>
            </w:r>
          </w:p>
        </w:tc>
      </w:tr>
      <w:tr w:rsidR="005F704E"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5F704E" w:rsidRPr="006F024D" w:rsidRDefault="005F704E" w:rsidP="00265E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sidR="00C10688">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5F704E" w:rsidRPr="004001B5" w:rsidRDefault="005F704E" w:rsidP="00265EC0">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5F704E"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5F704E" w:rsidRPr="006F024D" w:rsidRDefault="005F704E" w:rsidP="00587C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sidR="00C10688">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5F704E" w:rsidRPr="004001B5" w:rsidRDefault="005F704E" w:rsidP="0089524D">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МБОУ СО</w:t>
            </w:r>
            <w:r>
              <w:rPr>
                <w:rFonts w:ascii="Times New Roman" w:hAnsi="Times New Roman" w:cs="Times New Roman"/>
                <w:sz w:val="24"/>
                <w:szCs w:val="24"/>
              </w:rPr>
              <w:t>Ш №№ 1, 3, 5, 7, 9, 11, 19, 23;</w:t>
            </w:r>
            <w:r w:rsidRPr="0005339C">
              <w:rPr>
                <w:rFonts w:ascii="Times New Roman" w:hAnsi="Times New Roman" w:cs="Times New Roman"/>
                <w:sz w:val="24"/>
                <w:szCs w:val="24"/>
              </w:rPr>
              <w:t xml:space="preserve"> </w:t>
            </w:r>
            <w:r>
              <w:rPr>
                <w:rFonts w:ascii="Times New Roman" w:hAnsi="Times New Roman" w:cs="Times New Roman"/>
                <w:sz w:val="24"/>
                <w:szCs w:val="24"/>
              </w:rPr>
              <w:t>МБОУ ООШ №№ 20, 22; МБУ ДО ДДТ №№ 1, 2</w:t>
            </w:r>
            <w:r w:rsidR="00F32650">
              <w:rPr>
                <w:rFonts w:ascii="Times New Roman" w:hAnsi="Times New Roman" w:cs="Times New Roman"/>
                <w:sz w:val="24"/>
                <w:szCs w:val="24"/>
              </w:rPr>
              <w:t xml:space="preserve"> МБУ ДО ДЮСШ</w:t>
            </w:r>
            <w:r w:rsidR="007B5E58">
              <w:rPr>
                <w:rFonts w:ascii="Times New Roman" w:hAnsi="Times New Roman" w:cs="Times New Roman"/>
                <w:sz w:val="24"/>
                <w:szCs w:val="24"/>
              </w:rPr>
              <w:t xml:space="preserve">, </w:t>
            </w:r>
            <w:r w:rsidR="007B5E58" w:rsidRPr="00DC728F">
              <w:rPr>
                <w:rFonts w:ascii="Times New Roman" w:hAnsi="Times New Roman" w:cs="Times New Roman"/>
                <w:sz w:val="24"/>
                <w:szCs w:val="24"/>
              </w:rPr>
              <w:t>МБУ ММЦ</w:t>
            </w:r>
          </w:p>
        </w:tc>
      </w:tr>
      <w:tr w:rsidR="005F704E"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5F704E" w:rsidRDefault="005F704E" w:rsidP="00265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00C10688">
              <w:rPr>
                <w:rFonts w:ascii="Times New Roman" w:hAnsi="Times New Roman" w:cs="Times New Roman"/>
                <w:sz w:val="24"/>
                <w:szCs w:val="24"/>
              </w:rPr>
              <w:t>под</w:t>
            </w:r>
            <w:r>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5F704E" w:rsidRPr="0005339C" w:rsidRDefault="00F32650" w:rsidP="008E362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КДН</w:t>
            </w:r>
            <w:r w:rsidR="0044286E">
              <w:rPr>
                <w:rFonts w:ascii="Times New Roman" w:hAnsi="Times New Roman" w:cs="Times New Roman"/>
                <w:sz w:val="24"/>
                <w:szCs w:val="24"/>
              </w:rPr>
              <w:t xml:space="preserve"> и ЗП</w:t>
            </w:r>
            <w:r>
              <w:rPr>
                <w:rFonts w:ascii="Times New Roman" w:hAnsi="Times New Roman" w:cs="Times New Roman"/>
                <w:sz w:val="24"/>
                <w:szCs w:val="24"/>
              </w:rPr>
              <w:t xml:space="preserve">, </w:t>
            </w:r>
            <w:r w:rsidR="008E3620">
              <w:rPr>
                <w:rFonts w:ascii="Times New Roman" w:hAnsi="Times New Roman" w:cs="Times New Roman"/>
                <w:sz w:val="24"/>
                <w:szCs w:val="24"/>
              </w:rPr>
              <w:t>МАУ «Информцентр»</w:t>
            </w:r>
            <w:r>
              <w:rPr>
                <w:rFonts w:ascii="Times New Roman" w:hAnsi="Times New Roman" w:cs="Times New Roman"/>
                <w:sz w:val="24"/>
                <w:szCs w:val="24"/>
              </w:rPr>
              <w:t xml:space="preserve">, </w:t>
            </w:r>
            <w:r w:rsidR="0089524D">
              <w:rPr>
                <w:rFonts w:ascii="Times New Roman" w:hAnsi="Times New Roman" w:cs="Times New Roman"/>
                <w:sz w:val="24"/>
                <w:szCs w:val="24"/>
              </w:rPr>
              <w:t>Роспотребнадзор, ОГИБДД, Госпожнадзор, МВК</w:t>
            </w:r>
          </w:p>
        </w:tc>
      </w:tr>
    </w:tbl>
    <w:p w:rsidR="00265EC0" w:rsidRDefault="00265EC0" w:rsidP="00265EC0">
      <w:pPr>
        <w:widowControl w:val="0"/>
        <w:autoSpaceDE w:val="0"/>
        <w:autoSpaceDN w:val="0"/>
        <w:adjustRightInd w:val="0"/>
        <w:spacing w:after="0" w:line="240" w:lineRule="auto"/>
        <w:jc w:val="both"/>
        <w:rPr>
          <w:rFonts w:ascii="Times New Roman" w:hAnsi="Times New Roman" w:cs="Times New Roman"/>
          <w:sz w:val="18"/>
          <w:szCs w:val="18"/>
        </w:rPr>
      </w:pPr>
    </w:p>
    <w:p w:rsidR="009878C7" w:rsidRDefault="009878C7" w:rsidP="00680C59">
      <w:pPr>
        <w:autoSpaceDE w:val="0"/>
        <w:autoSpaceDN w:val="0"/>
        <w:adjustRightInd w:val="0"/>
        <w:spacing w:after="0"/>
        <w:jc w:val="right"/>
        <w:rPr>
          <w:rFonts w:ascii="Times New Roman" w:hAnsi="Times New Roman" w:cs="Times New Roman"/>
          <w:sz w:val="26"/>
          <w:szCs w:val="26"/>
        </w:rPr>
      </w:pPr>
    </w:p>
    <w:p w:rsidR="009878C7" w:rsidRDefault="009878C7" w:rsidP="00680C59">
      <w:pPr>
        <w:autoSpaceDE w:val="0"/>
        <w:autoSpaceDN w:val="0"/>
        <w:adjustRightInd w:val="0"/>
        <w:spacing w:after="0"/>
        <w:jc w:val="right"/>
        <w:rPr>
          <w:rFonts w:ascii="Times New Roman" w:hAnsi="Times New Roman" w:cs="Times New Roman"/>
          <w:sz w:val="26"/>
          <w:szCs w:val="26"/>
        </w:rPr>
      </w:pPr>
    </w:p>
    <w:p w:rsidR="00265EC0" w:rsidRDefault="00265EC0" w:rsidP="009878C7">
      <w:pPr>
        <w:autoSpaceDE w:val="0"/>
        <w:autoSpaceDN w:val="0"/>
        <w:adjustRightInd w:val="0"/>
        <w:spacing w:after="0"/>
        <w:rPr>
          <w:sz w:val="26"/>
          <w:szCs w:val="26"/>
        </w:rPr>
        <w:sectPr w:rsidR="00265EC0" w:rsidSect="005F3D2A">
          <w:type w:val="continuous"/>
          <w:pgSz w:w="11905" w:h="16838"/>
          <w:pgMar w:top="1134" w:right="850" w:bottom="1134" w:left="1701" w:header="720" w:footer="720" w:gutter="0"/>
          <w:cols w:space="720"/>
          <w:noEndnote/>
          <w:docGrid w:linePitch="299"/>
        </w:sectPr>
      </w:pPr>
    </w:p>
    <w:p w:rsidR="00DE5F0E" w:rsidRPr="00CF53E9" w:rsidRDefault="00DE5F0E"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CF53E9">
        <w:rPr>
          <w:rFonts w:ascii="Times New Roman" w:hAnsi="Times New Roman" w:cs="Times New Roman"/>
          <w:sz w:val="24"/>
          <w:szCs w:val="24"/>
        </w:rPr>
        <w:t>Таблица 1</w:t>
      </w:r>
    </w:p>
    <w:p w:rsidR="00DE5F0E" w:rsidRPr="00CF53E9" w:rsidRDefault="00DE5F0E"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CF53E9">
        <w:rPr>
          <w:rFonts w:ascii="Times New Roman" w:hAnsi="Times New Roman" w:cs="Times New Roman"/>
          <w:sz w:val="24"/>
          <w:szCs w:val="24"/>
        </w:rPr>
        <w:t>к подпрограмме 3</w:t>
      </w:r>
    </w:p>
    <w:p w:rsidR="001E60BE" w:rsidRDefault="001E60BE" w:rsidP="00AA6C60">
      <w:pPr>
        <w:tabs>
          <w:tab w:val="left" w:pos="993"/>
        </w:tabs>
        <w:autoSpaceDE w:val="0"/>
        <w:autoSpaceDN w:val="0"/>
        <w:adjustRightInd w:val="0"/>
        <w:spacing w:after="0" w:line="240" w:lineRule="auto"/>
        <w:jc w:val="center"/>
        <w:rPr>
          <w:rFonts w:ascii="Times New Roman" w:hAnsi="Times New Roman" w:cs="Times New Roman"/>
          <w:b/>
          <w:sz w:val="24"/>
          <w:szCs w:val="24"/>
          <w:lang w:eastAsia="ru-RU"/>
        </w:rPr>
      </w:pPr>
    </w:p>
    <w:p w:rsidR="00AA6C60" w:rsidRPr="00CF53E9" w:rsidRDefault="00AA6C60"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CF53E9">
        <w:rPr>
          <w:rFonts w:ascii="Times New Roman" w:hAnsi="Times New Roman" w:cs="Times New Roman"/>
          <w:b/>
          <w:sz w:val="24"/>
          <w:szCs w:val="24"/>
          <w:lang w:eastAsia="ru-RU"/>
        </w:rPr>
        <w:t>ПЕРЕЧЕНЬ</w:t>
      </w:r>
      <w:r w:rsidR="00DE5F0E" w:rsidRPr="00CF53E9">
        <w:rPr>
          <w:rFonts w:ascii="Times New Roman" w:hAnsi="Times New Roman" w:cs="Times New Roman"/>
          <w:sz w:val="24"/>
          <w:szCs w:val="24"/>
          <w:lang w:eastAsia="ru-RU"/>
        </w:rPr>
        <w:t xml:space="preserve"> </w:t>
      </w:r>
    </w:p>
    <w:p w:rsidR="00DE5F0E" w:rsidRDefault="00DE5F0E"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CF53E9">
        <w:rPr>
          <w:rFonts w:ascii="Times New Roman" w:hAnsi="Times New Roman" w:cs="Times New Roman"/>
          <w:sz w:val="24"/>
          <w:szCs w:val="24"/>
          <w:lang w:eastAsia="ru-RU"/>
        </w:rPr>
        <w:t xml:space="preserve"> мероприятий </w:t>
      </w:r>
      <w:r w:rsidR="008E3620" w:rsidRPr="00CF53E9">
        <w:rPr>
          <w:rFonts w:ascii="Times New Roman" w:hAnsi="Times New Roman" w:cs="Times New Roman"/>
          <w:sz w:val="24"/>
          <w:szCs w:val="24"/>
          <w:lang w:eastAsia="ru-RU"/>
        </w:rPr>
        <w:t xml:space="preserve">подпрограммы </w:t>
      </w:r>
      <w:r w:rsidRPr="00CF53E9">
        <w:rPr>
          <w:rFonts w:ascii="Times New Roman" w:hAnsi="Times New Roman" w:cs="Times New Roman"/>
          <w:sz w:val="24"/>
          <w:szCs w:val="24"/>
          <w:lang w:eastAsia="ru-RU"/>
        </w:rPr>
        <w:t>с объёмом финансирования</w:t>
      </w:r>
    </w:p>
    <w:p w:rsidR="003A055E" w:rsidRPr="003A055E" w:rsidRDefault="003A055E" w:rsidP="00AA6C60">
      <w:pPr>
        <w:tabs>
          <w:tab w:val="left" w:pos="993"/>
        </w:tabs>
        <w:autoSpaceDE w:val="0"/>
        <w:autoSpaceDN w:val="0"/>
        <w:adjustRightInd w:val="0"/>
        <w:spacing w:after="0" w:line="240" w:lineRule="auto"/>
        <w:jc w:val="center"/>
        <w:rPr>
          <w:rFonts w:ascii="Times New Roman" w:hAnsi="Times New Roman" w:cs="Times New Roman"/>
          <w:color w:val="0070C0"/>
          <w:sz w:val="20"/>
          <w:szCs w:val="20"/>
          <w:lang w:eastAsia="ru-RU"/>
        </w:rPr>
      </w:pPr>
      <w:r w:rsidRPr="003A055E">
        <w:rPr>
          <w:rFonts w:ascii="Times New Roman" w:hAnsi="Times New Roman" w:cs="Times New Roman"/>
          <w:color w:val="0070C0"/>
          <w:sz w:val="20"/>
          <w:szCs w:val="20"/>
          <w:lang w:eastAsia="ru-RU"/>
        </w:rPr>
        <w:t>(в редакции постановлени</w:t>
      </w:r>
      <w:r w:rsidR="00BA6934">
        <w:rPr>
          <w:rFonts w:ascii="Times New Roman" w:hAnsi="Times New Roman" w:cs="Times New Roman"/>
          <w:color w:val="0070C0"/>
          <w:sz w:val="20"/>
          <w:szCs w:val="20"/>
          <w:lang w:eastAsia="ru-RU"/>
        </w:rPr>
        <w:t>й</w:t>
      </w:r>
      <w:r w:rsidRPr="003A055E">
        <w:rPr>
          <w:rFonts w:ascii="Times New Roman" w:hAnsi="Times New Roman" w:cs="Times New Roman"/>
          <w:color w:val="0070C0"/>
          <w:sz w:val="20"/>
          <w:szCs w:val="20"/>
          <w:lang w:eastAsia="ru-RU"/>
        </w:rPr>
        <w:t xml:space="preserve"> от 17.01.2023 № 28</w:t>
      </w:r>
      <w:r w:rsidR="009820DD">
        <w:rPr>
          <w:rFonts w:ascii="Times New Roman" w:hAnsi="Times New Roman" w:cs="Times New Roman"/>
          <w:color w:val="0070C0"/>
          <w:sz w:val="20"/>
          <w:szCs w:val="20"/>
          <w:lang w:eastAsia="ru-RU"/>
        </w:rPr>
        <w:t xml:space="preserve">, </w:t>
      </w:r>
      <w:r w:rsidR="00BA6934">
        <w:rPr>
          <w:rFonts w:ascii="Times New Roman" w:hAnsi="Times New Roman" w:cs="Times New Roman"/>
          <w:color w:val="0070C0"/>
          <w:sz w:val="20"/>
          <w:szCs w:val="20"/>
          <w:lang w:eastAsia="ru-RU"/>
        </w:rPr>
        <w:t>от 01.03.2023 № 344</w:t>
      </w:r>
      <w:r w:rsidR="009820DD">
        <w:rPr>
          <w:rFonts w:ascii="Times New Roman" w:hAnsi="Times New Roman" w:cs="Times New Roman"/>
          <w:color w:val="0070C0"/>
          <w:sz w:val="20"/>
          <w:szCs w:val="20"/>
          <w:lang w:eastAsia="ru-RU"/>
        </w:rPr>
        <w:t xml:space="preserve"> и от 28.11.2023 № 1752</w:t>
      </w:r>
      <w:r w:rsidRPr="003A055E">
        <w:rPr>
          <w:rFonts w:ascii="Times New Roman" w:hAnsi="Times New Roman" w:cs="Times New Roman"/>
          <w:color w:val="0070C0"/>
          <w:sz w:val="20"/>
          <w:szCs w:val="20"/>
          <w:lang w:eastAsia="ru-RU"/>
        </w:rPr>
        <w:t>)</w:t>
      </w:r>
    </w:p>
    <w:p w:rsidR="004036A2" w:rsidRPr="00CF53E9" w:rsidRDefault="004036A2" w:rsidP="00AA6C60">
      <w:pPr>
        <w:spacing w:after="0" w:line="240" w:lineRule="auto"/>
        <w:jc w:val="center"/>
        <w:rPr>
          <w:rFonts w:ascii="Times New Roman" w:hAnsi="Times New Roman" w:cs="Times New Roman"/>
          <w:b/>
          <w:bCs/>
          <w:sz w:val="24"/>
          <w:szCs w:val="24"/>
          <w:lang w:eastAsia="ru-RU"/>
        </w:rPr>
      </w:pPr>
    </w:p>
    <w:tbl>
      <w:tblPr>
        <w:tblW w:w="487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4715"/>
        <w:gridCol w:w="1430"/>
        <w:gridCol w:w="992"/>
        <w:gridCol w:w="6"/>
        <w:gridCol w:w="1132"/>
        <w:gridCol w:w="6"/>
        <w:gridCol w:w="1135"/>
        <w:gridCol w:w="998"/>
        <w:gridCol w:w="989"/>
        <w:gridCol w:w="6"/>
        <w:gridCol w:w="2952"/>
      </w:tblGrid>
      <w:tr w:rsidR="00A50E91" w:rsidRPr="00A50E91" w:rsidTr="008E3620">
        <w:trPr>
          <w:trHeight w:val="780"/>
        </w:trPr>
        <w:tc>
          <w:tcPr>
            <w:tcW w:w="281" w:type="pct"/>
            <w:vMerge w:val="restart"/>
            <w:shd w:val="clear" w:color="auto" w:fill="auto"/>
            <w:vAlign w:val="center"/>
          </w:tcPr>
          <w:p w:rsidR="00DE5F0E" w:rsidRPr="00CF53E9" w:rsidRDefault="00DE5F0E" w:rsidP="00DE5F0E">
            <w:pPr>
              <w:spacing w:after="0" w:line="240" w:lineRule="auto"/>
              <w:jc w:val="center"/>
              <w:rPr>
                <w:rFonts w:ascii="Times New Roman" w:hAnsi="Times New Roman" w:cs="Times New Roman"/>
                <w:lang w:eastAsia="ru-RU"/>
              </w:rPr>
            </w:pPr>
            <w:r w:rsidRPr="00CF53E9">
              <w:rPr>
                <w:rFonts w:ascii="Times New Roman" w:hAnsi="Times New Roman" w:cs="Times New Roman"/>
                <w:bCs/>
                <w:lang w:eastAsia="ru-RU"/>
              </w:rPr>
              <w:t>№ п/п</w:t>
            </w:r>
          </w:p>
        </w:tc>
        <w:tc>
          <w:tcPr>
            <w:tcW w:w="1549" w:type="pct"/>
            <w:vMerge w:val="restart"/>
            <w:shd w:val="clear" w:color="auto" w:fill="auto"/>
            <w:vAlign w:val="center"/>
          </w:tcPr>
          <w:p w:rsidR="00DE5F0E" w:rsidRPr="00CF53E9" w:rsidRDefault="00DE5F0E" w:rsidP="00DE5F0E">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Цели, задачи, мероприятие</w:t>
            </w:r>
          </w:p>
        </w:tc>
        <w:tc>
          <w:tcPr>
            <w:tcW w:w="470" w:type="pct"/>
            <w:vMerge w:val="restart"/>
            <w:shd w:val="clear" w:color="auto" w:fill="auto"/>
            <w:vAlign w:val="center"/>
          </w:tcPr>
          <w:p w:rsidR="00DE5F0E" w:rsidRPr="00CF53E9" w:rsidRDefault="00DE5F0E" w:rsidP="00DE5F0E">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Срок исполнения</w:t>
            </w:r>
          </w:p>
        </w:tc>
        <w:tc>
          <w:tcPr>
            <w:tcW w:w="328" w:type="pct"/>
            <w:gridSpan w:val="2"/>
            <w:vMerge w:val="restart"/>
            <w:shd w:val="clear" w:color="auto" w:fill="auto"/>
            <w:vAlign w:val="center"/>
          </w:tcPr>
          <w:p w:rsidR="00DE5F0E" w:rsidRPr="00CF53E9" w:rsidRDefault="00DE5F0E" w:rsidP="00DE5F0E">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Источники финансирования</w:t>
            </w:r>
          </w:p>
        </w:tc>
        <w:tc>
          <w:tcPr>
            <w:tcW w:w="1402" w:type="pct"/>
            <w:gridSpan w:val="6"/>
            <w:shd w:val="clear" w:color="auto" w:fill="auto"/>
            <w:vAlign w:val="center"/>
          </w:tcPr>
          <w:p w:rsidR="00DE5F0E" w:rsidRPr="00CF53E9" w:rsidRDefault="00DE5F0E" w:rsidP="00DE5F0E">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Объем финансирования,</w:t>
            </w:r>
          </w:p>
          <w:p w:rsidR="00DE5F0E" w:rsidRPr="00CF53E9" w:rsidRDefault="00DE5F0E" w:rsidP="00DE5F0E">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тысяч рублей</w:t>
            </w:r>
          </w:p>
        </w:tc>
        <w:tc>
          <w:tcPr>
            <w:tcW w:w="970" w:type="pct"/>
            <w:vMerge w:val="restart"/>
            <w:shd w:val="clear" w:color="auto" w:fill="auto"/>
            <w:vAlign w:val="center"/>
          </w:tcPr>
          <w:p w:rsidR="00DE5F0E" w:rsidRPr="00DE5F0E" w:rsidRDefault="00DE5F0E" w:rsidP="00DE5F0E">
            <w:pPr>
              <w:tabs>
                <w:tab w:val="left" w:pos="885"/>
              </w:tabs>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Исполнители, соисполнители</w:t>
            </w:r>
          </w:p>
        </w:tc>
      </w:tr>
      <w:tr w:rsidR="00A50E91" w:rsidRPr="00A50E91" w:rsidTr="008E3620">
        <w:trPr>
          <w:trHeight w:val="267"/>
        </w:trPr>
        <w:tc>
          <w:tcPr>
            <w:tcW w:w="281" w:type="pct"/>
            <w:vMerge/>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p>
        </w:tc>
        <w:tc>
          <w:tcPr>
            <w:tcW w:w="1549" w:type="pct"/>
            <w:vMerge/>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p>
        </w:tc>
        <w:tc>
          <w:tcPr>
            <w:tcW w:w="470" w:type="pct"/>
            <w:vMerge/>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p>
        </w:tc>
        <w:tc>
          <w:tcPr>
            <w:tcW w:w="328" w:type="pct"/>
            <w:gridSpan w:val="2"/>
            <w:vMerge/>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p>
        </w:tc>
        <w:tc>
          <w:tcPr>
            <w:tcW w:w="374" w:type="pct"/>
            <w:gridSpan w:val="2"/>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Всего</w:t>
            </w:r>
          </w:p>
        </w:tc>
        <w:tc>
          <w:tcPr>
            <w:tcW w:w="373" w:type="pct"/>
            <w:shd w:val="clear" w:color="auto" w:fill="auto"/>
            <w:vAlign w:val="center"/>
          </w:tcPr>
          <w:p w:rsidR="00DE5F0E" w:rsidRPr="00DE5F0E" w:rsidRDefault="00DE5F0E" w:rsidP="004051AF">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202</w:t>
            </w:r>
            <w:r w:rsidR="004051AF">
              <w:rPr>
                <w:rFonts w:ascii="Times New Roman" w:hAnsi="Times New Roman" w:cs="Times New Roman"/>
                <w:bCs/>
                <w:lang w:eastAsia="ru-RU"/>
              </w:rPr>
              <w:t>3</w:t>
            </w:r>
          </w:p>
        </w:tc>
        <w:tc>
          <w:tcPr>
            <w:tcW w:w="328" w:type="pct"/>
            <w:shd w:val="clear" w:color="auto" w:fill="auto"/>
            <w:vAlign w:val="center"/>
          </w:tcPr>
          <w:p w:rsidR="00DE5F0E" w:rsidRPr="00DE5F0E" w:rsidRDefault="00DE5F0E" w:rsidP="004051AF">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202</w:t>
            </w:r>
            <w:r w:rsidR="004051AF">
              <w:rPr>
                <w:rFonts w:ascii="Times New Roman" w:hAnsi="Times New Roman" w:cs="Times New Roman"/>
                <w:bCs/>
                <w:lang w:eastAsia="ru-RU"/>
              </w:rPr>
              <w:t>4</w:t>
            </w:r>
          </w:p>
        </w:tc>
        <w:tc>
          <w:tcPr>
            <w:tcW w:w="327" w:type="pct"/>
            <w:gridSpan w:val="2"/>
            <w:shd w:val="clear" w:color="auto" w:fill="auto"/>
            <w:vAlign w:val="center"/>
          </w:tcPr>
          <w:p w:rsidR="00DE5F0E" w:rsidRPr="00DE5F0E" w:rsidRDefault="00DE5F0E" w:rsidP="004051AF">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202</w:t>
            </w:r>
            <w:r w:rsidR="004051AF">
              <w:rPr>
                <w:rFonts w:ascii="Times New Roman" w:hAnsi="Times New Roman" w:cs="Times New Roman"/>
                <w:bCs/>
                <w:lang w:eastAsia="ru-RU"/>
              </w:rPr>
              <w:t>5</w:t>
            </w:r>
          </w:p>
        </w:tc>
        <w:tc>
          <w:tcPr>
            <w:tcW w:w="970" w:type="pct"/>
            <w:vMerge/>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p>
        </w:tc>
      </w:tr>
      <w:tr w:rsidR="00A50E91" w:rsidRPr="00A50E91" w:rsidTr="008E3620">
        <w:tc>
          <w:tcPr>
            <w:tcW w:w="281" w:type="pct"/>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1</w:t>
            </w:r>
          </w:p>
        </w:tc>
        <w:tc>
          <w:tcPr>
            <w:tcW w:w="1549" w:type="pct"/>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2</w:t>
            </w:r>
          </w:p>
        </w:tc>
        <w:tc>
          <w:tcPr>
            <w:tcW w:w="470" w:type="pct"/>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3</w:t>
            </w:r>
          </w:p>
        </w:tc>
        <w:tc>
          <w:tcPr>
            <w:tcW w:w="328" w:type="pct"/>
            <w:gridSpan w:val="2"/>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4</w:t>
            </w:r>
          </w:p>
        </w:tc>
        <w:tc>
          <w:tcPr>
            <w:tcW w:w="374" w:type="pct"/>
            <w:gridSpan w:val="2"/>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5</w:t>
            </w:r>
          </w:p>
        </w:tc>
        <w:tc>
          <w:tcPr>
            <w:tcW w:w="373" w:type="pct"/>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6</w:t>
            </w:r>
          </w:p>
        </w:tc>
        <w:tc>
          <w:tcPr>
            <w:tcW w:w="328" w:type="pct"/>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7</w:t>
            </w:r>
          </w:p>
        </w:tc>
        <w:tc>
          <w:tcPr>
            <w:tcW w:w="327" w:type="pct"/>
            <w:gridSpan w:val="2"/>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8</w:t>
            </w:r>
          </w:p>
        </w:tc>
        <w:tc>
          <w:tcPr>
            <w:tcW w:w="970" w:type="pct"/>
            <w:shd w:val="clear" w:color="auto" w:fill="auto"/>
            <w:vAlign w:val="center"/>
          </w:tcPr>
          <w:p w:rsidR="00DE5F0E" w:rsidRPr="00DE5F0E" w:rsidRDefault="00DE5F0E" w:rsidP="00DE5F0E">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9</w:t>
            </w:r>
          </w:p>
        </w:tc>
      </w:tr>
      <w:tr w:rsidR="00DE5F0E" w:rsidRPr="00DE5F0E" w:rsidTr="00A50E91">
        <w:trPr>
          <w:trHeight w:val="290"/>
        </w:trPr>
        <w:tc>
          <w:tcPr>
            <w:tcW w:w="5000" w:type="pct"/>
            <w:gridSpan w:val="12"/>
            <w:shd w:val="clear" w:color="auto" w:fill="auto"/>
          </w:tcPr>
          <w:p w:rsidR="00DE5F0E" w:rsidRPr="00DE5F0E" w:rsidRDefault="00DE5F0E" w:rsidP="00DE5F0E">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Подпрограмма 3. «Детский отдых»</w:t>
            </w:r>
          </w:p>
        </w:tc>
      </w:tr>
      <w:tr w:rsidR="00DE5F0E" w:rsidRPr="00DE5F0E" w:rsidTr="00A50E91">
        <w:trPr>
          <w:trHeight w:val="290"/>
        </w:trPr>
        <w:tc>
          <w:tcPr>
            <w:tcW w:w="5000" w:type="pct"/>
            <w:gridSpan w:val="12"/>
            <w:shd w:val="clear" w:color="auto" w:fill="auto"/>
          </w:tcPr>
          <w:p w:rsidR="00DE5F0E" w:rsidRPr="00DE5F0E" w:rsidRDefault="00DE5F0E" w:rsidP="00DE5F0E">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DE5F0E" w:rsidRPr="00DE5F0E" w:rsidTr="00A50E91">
        <w:trPr>
          <w:trHeight w:val="281"/>
        </w:trPr>
        <w:tc>
          <w:tcPr>
            <w:tcW w:w="5000" w:type="pct"/>
            <w:gridSpan w:val="12"/>
            <w:shd w:val="clear" w:color="auto" w:fill="auto"/>
          </w:tcPr>
          <w:p w:rsidR="00DE5F0E" w:rsidRPr="00DE5F0E" w:rsidRDefault="00DE5F0E" w:rsidP="00DE5F0E">
            <w:pPr>
              <w:spacing w:after="0" w:line="240" w:lineRule="auto"/>
              <w:jc w:val="both"/>
              <w:rPr>
                <w:rFonts w:ascii="Times New Roman" w:hAnsi="Times New Roman" w:cs="Times New Roman"/>
                <w:b/>
                <w:sz w:val="23"/>
                <w:szCs w:val="23"/>
                <w:lang w:eastAsia="ru-RU"/>
              </w:rPr>
            </w:pPr>
            <w:r w:rsidRPr="00DE5F0E">
              <w:rPr>
                <w:rFonts w:ascii="Times New Roman" w:hAnsi="Times New Roman" w:cs="Times New Roman"/>
                <w:b/>
                <w:sz w:val="23"/>
                <w:szCs w:val="23"/>
                <w:lang w:eastAsia="ru-RU"/>
              </w:rPr>
              <w:t>Мероприятие 1. Организация отдыха и оздоровления детей и подростков</w:t>
            </w:r>
          </w:p>
        </w:tc>
      </w:tr>
      <w:tr w:rsidR="00FC33D4" w:rsidRPr="00DE5F0E" w:rsidTr="008E3620">
        <w:trPr>
          <w:trHeight w:val="185"/>
        </w:trPr>
        <w:tc>
          <w:tcPr>
            <w:tcW w:w="281" w:type="pct"/>
            <w:vMerge w:val="restart"/>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1.1.</w:t>
            </w:r>
          </w:p>
        </w:tc>
        <w:tc>
          <w:tcPr>
            <w:tcW w:w="1549" w:type="pct"/>
            <w:vMerge w:val="restart"/>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Проведение межведомственных семинаро</w:t>
            </w:r>
            <w:r>
              <w:rPr>
                <w:rFonts w:ascii="Times New Roman" w:hAnsi="Times New Roman" w:cs="Times New Roman"/>
                <w:lang w:eastAsia="ru-RU"/>
              </w:rPr>
              <w:t xml:space="preserve">в (совещаний), «круглых столов» </w:t>
            </w:r>
            <w:r w:rsidRPr="00DE5F0E">
              <w:rPr>
                <w:rFonts w:ascii="Times New Roman" w:hAnsi="Times New Roman" w:cs="Times New Roman"/>
                <w:lang w:eastAsia="ru-RU"/>
              </w:rPr>
              <w:t>по вопросам организации круглогодичного отдыха детей (для организаторов отдыха, руководителей лагерных смен)</w:t>
            </w:r>
          </w:p>
        </w:tc>
        <w:tc>
          <w:tcPr>
            <w:tcW w:w="470" w:type="pct"/>
            <w:vMerge w:val="restart"/>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374" w:type="pct"/>
            <w:gridSpan w:val="2"/>
            <w:shd w:val="clear" w:color="auto" w:fill="auto"/>
            <w:vAlign w:val="center"/>
          </w:tcPr>
          <w:p w:rsidR="00FC33D4" w:rsidRPr="008E3620" w:rsidRDefault="00FC33D4" w:rsidP="00FC33D4">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FC33D4" w:rsidRDefault="00FC33D4" w:rsidP="00FC33D4">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xml:space="preserve">, </w:t>
            </w:r>
          </w:p>
          <w:p w:rsidR="00FC33D4" w:rsidRPr="00DE5F0E" w:rsidRDefault="00FC33D4" w:rsidP="00FC33D4">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СОШ №№ 1, 3, 5, 7, 9, 11, 19, 23; МБОУ ООШ №№ 20, 22; МБУ ДО ДДТ №№ 1, 2</w:t>
            </w:r>
            <w:r w:rsidRPr="00DE5F0E">
              <w:rPr>
                <w:rFonts w:ascii="Times New Roman" w:hAnsi="Times New Roman" w:cs="Times New Roman"/>
                <w:sz w:val="20"/>
                <w:szCs w:val="20"/>
                <w:lang w:eastAsia="ru-RU"/>
              </w:rPr>
              <w:t xml:space="preserve">    </w:t>
            </w:r>
          </w:p>
          <w:p w:rsidR="00FC33D4" w:rsidRPr="00DE5F0E" w:rsidRDefault="00FC33D4"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p w:rsidR="00FC33D4" w:rsidRPr="00DE5F0E" w:rsidRDefault="00FC33D4" w:rsidP="00FC33D4">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Не требует финансирования</w:t>
            </w:r>
          </w:p>
        </w:tc>
      </w:tr>
      <w:tr w:rsidR="00FC33D4" w:rsidRPr="00DE5F0E" w:rsidTr="008E3620">
        <w:trPr>
          <w:trHeight w:val="185"/>
        </w:trPr>
        <w:tc>
          <w:tcPr>
            <w:tcW w:w="281" w:type="pct"/>
            <w:vMerge/>
            <w:shd w:val="clear" w:color="auto" w:fill="auto"/>
          </w:tcPr>
          <w:p w:rsidR="00FC33D4" w:rsidRPr="00DE5F0E" w:rsidRDefault="00FC33D4" w:rsidP="00FC33D4">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FC33D4" w:rsidRPr="00DE5F0E" w:rsidRDefault="00FC33D4" w:rsidP="00FC33D4">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FC33D4" w:rsidRPr="00DE5F0E" w:rsidRDefault="00FC33D4" w:rsidP="00FC33D4">
            <w:pPr>
              <w:spacing w:after="0" w:line="240" w:lineRule="auto"/>
              <w:jc w:val="both"/>
              <w:rPr>
                <w:rFonts w:ascii="Times New Roman" w:hAnsi="Times New Roman" w:cs="Times New Roman"/>
                <w:sz w:val="23"/>
                <w:szCs w:val="23"/>
                <w:lang w:eastAsia="ru-RU"/>
              </w:rPr>
            </w:pP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374" w:type="pct"/>
            <w:gridSpan w:val="2"/>
            <w:shd w:val="clear" w:color="auto" w:fill="auto"/>
            <w:vAlign w:val="center"/>
          </w:tcPr>
          <w:p w:rsidR="00FC33D4" w:rsidRPr="008E3620" w:rsidRDefault="00FC33D4" w:rsidP="00FC33D4">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FC33D4" w:rsidRPr="00DE5F0E" w:rsidRDefault="00FC33D4" w:rsidP="00FC33D4">
            <w:pPr>
              <w:spacing w:after="0" w:line="240" w:lineRule="auto"/>
              <w:jc w:val="center"/>
              <w:rPr>
                <w:rFonts w:ascii="Times New Roman" w:hAnsi="Times New Roman" w:cs="Times New Roman"/>
                <w:sz w:val="20"/>
                <w:szCs w:val="20"/>
                <w:lang w:eastAsia="ru-RU"/>
              </w:rPr>
            </w:pPr>
          </w:p>
        </w:tc>
      </w:tr>
      <w:tr w:rsidR="00FC33D4" w:rsidRPr="00DE5F0E" w:rsidTr="008E3620">
        <w:trPr>
          <w:trHeight w:val="291"/>
        </w:trPr>
        <w:tc>
          <w:tcPr>
            <w:tcW w:w="281" w:type="pct"/>
            <w:vMerge/>
            <w:shd w:val="clear" w:color="auto" w:fill="auto"/>
          </w:tcPr>
          <w:p w:rsidR="00FC33D4" w:rsidRPr="00DE5F0E" w:rsidRDefault="00FC33D4" w:rsidP="00FC33D4">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FC33D4" w:rsidRPr="00DE5F0E" w:rsidRDefault="00FC33D4" w:rsidP="00FC33D4">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FC33D4" w:rsidRPr="00DE5F0E" w:rsidRDefault="00FC33D4" w:rsidP="00FC33D4">
            <w:pPr>
              <w:spacing w:after="0" w:line="240" w:lineRule="auto"/>
              <w:jc w:val="both"/>
              <w:rPr>
                <w:rFonts w:ascii="Times New Roman" w:hAnsi="Times New Roman" w:cs="Times New Roman"/>
                <w:sz w:val="23"/>
                <w:szCs w:val="23"/>
                <w:lang w:eastAsia="ru-RU"/>
              </w:rPr>
            </w:pP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374" w:type="pct"/>
            <w:gridSpan w:val="2"/>
            <w:shd w:val="clear" w:color="auto" w:fill="auto"/>
            <w:vAlign w:val="center"/>
          </w:tcPr>
          <w:p w:rsidR="00FC33D4" w:rsidRPr="008E3620" w:rsidRDefault="00FC33D4" w:rsidP="00FC33D4">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FC33D4" w:rsidRPr="00DE5F0E" w:rsidRDefault="00FC33D4" w:rsidP="00FC33D4">
            <w:pPr>
              <w:spacing w:after="0" w:line="240" w:lineRule="auto"/>
              <w:jc w:val="center"/>
              <w:rPr>
                <w:rFonts w:ascii="Times New Roman" w:hAnsi="Times New Roman" w:cs="Times New Roman"/>
                <w:sz w:val="20"/>
                <w:szCs w:val="20"/>
                <w:lang w:eastAsia="ru-RU"/>
              </w:rPr>
            </w:pPr>
          </w:p>
        </w:tc>
      </w:tr>
      <w:tr w:rsidR="00FC33D4" w:rsidRPr="00DE5F0E" w:rsidTr="008E3620">
        <w:trPr>
          <w:trHeight w:val="185"/>
        </w:trPr>
        <w:tc>
          <w:tcPr>
            <w:tcW w:w="281" w:type="pct"/>
            <w:vMerge/>
            <w:shd w:val="clear" w:color="auto" w:fill="auto"/>
          </w:tcPr>
          <w:p w:rsidR="00FC33D4" w:rsidRPr="00DE5F0E" w:rsidRDefault="00FC33D4" w:rsidP="00FC33D4">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FC33D4" w:rsidRPr="00DE5F0E" w:rsidRDefault="00FC33D4" w:rsidP="00FC33D4">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FC33D4" w:rsidRPr="00DE5F0E" w:rsidRDefault="00FC33D4" w:rsidP="00FC33D4">
            <w:pPr>
              <w:spacing w:after="0" w:line="240" w:lineRule="auto"/>
              <w:jc w:val="both"/>
              <w:rPr>
                <w:rFonts w:ascii="Times New Roman" w:hAnsi="Times New Roman" w:cs="Times New Roman"/>
                <w:sz w:val="23"/>
                <w:szCs w:val="23"/>
                <w:lang w:eastAsia="ru-RU"/>
              </w:rPr>
            </w:pP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374" w:type="pct"/>
            <w:gridSpan w:val="2"/>
            <w:shd w:val="clear" w:color="auto" w:fill="auto"/>
            <w:vAlign w:val="center"/>
          </w:tcPr>
          <w:p w:rsidR="00FC33D4" w:rsidRPr="008E3620" w:rsidRDefault="00FC33D4" w:rsidP="00FC33D4">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FC33D4" w:rsidRPr="00DE5F0E" w:rsidRDefault="00FC33D4" w:rsidP="00FC33D4">
            <w:pPr>
              <w:spacing w:after="0" w:line="240" w:lineRule="auto"/>
              <w:jc w:val="center"/>
              <w:rPr>
                <w:rFonts w:ascii="Times New Roman" w:hAnsi="Times New Roman" w:cs="Times New Roman"/>
                <w:sz w:val="20"/>
                <w:szCs w:val="20"/>
                <w:lang w:eastAsia="ru-RU"/>
              </w:rPr>
            </w:pPr>
          </w:p>
        </w:tc>
      </w:tr>
      <w:tr w:rsidR="008E3620" w:rsidRPr="00DE5F0E" w:rsidTr="008E3620">
        <w:trPr>
          <w:trHeight w:val="143"/>
        </w:trPr>
        <w:tc>
          <w:tcPr>
            <w:tcW w:w="281" w:type="pct"/>
            <w:vMerge/>
            <w:shd w:val="clear" w:color="auto" w:fill="auto"/>
          </w:tcPr>
          <w:p w:rsidR="008E3620" w:rsidRPr="00DE5F0E" w:rsidRDefault="008E3620" w:rsidP="00FC33D4">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8E3620" w:rsidRPr="00DE5F0E" w:rsidRDefault="008E3620" w:rsidP="00FC33D4">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8E3620" w:rsidRPr="00DE5F0E" w:rsidRDefault="008E3620" w:rsidP="00FC33D4">
            <w:pPr>
              <w:spacing w:after="0" w:line="240" w:lineRule="auto"/>
              <w:jc w:val="both"/>
              <w:rPr>
                <w:rFonts w:ascii="Times New Roman" w:hAnsi="Times New Roman" w:cs="Times New Roman"/>
                <w:sz w:val="23"/>
                <w:szCs w:val="23"/>
                <w:lang w:eastAsia="ru-RU"/>
              </w:rPr>
            </w:pPr>
          </w:p>
        </w:tc>
        <w:tc>
          <w:tcPr>
            <w:tcW w:w="328" w:type="pct"/>
            <w:gridSpan w:val="2"/>
            <w:shd w:val="clear" w:color="auto" w:fill="auto"/>
          </w:tcPr>
          <w:p w:rsidR="008E3620" w:rsidRPr="00DE5F0E" w:rsidRDefault="008E3620" w:rsidP="00FC33D4">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tcPr>
          <w:p w:rsidR="008E3620" w:rsidRPr="00DE5F0E" w:rsidRDefault="008E3620" w:rsidP="008E362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tcPr>
          <w:p w:rsidR="008E3620" w:rsidRPr="00DE5F0E" w:rsidRDefault="008E3620" w:rsidP="008E362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tcPr>
          <w:p w:rsidR="008E3620" w:rsidRPr="00DE5F0E" w:rsidRDefault="008E3620" w:rsidP="008E362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7" w:type="pct"/>
            <w:gridSpan w:val="2"/>
            <w:shd w:val="clear" w:color="auto" w:fill="auto"/>
          </w:tcPr>
          <w:p w:rsidR="008E3620" w:rsidRPr="00DE5F0E" w:rsidRDefault="008E3620" w:rsidP="008E362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70" w:type="pct"/>
            <w:vMerge/>
            <w:shd w:val="clear" w:color="auto" w:fill="auto"/>
            <w:vAlign w:val="center"/>
          </w:tcPr>
          <w:p w:rsidR="008E3620" w:rsidRPr="00DE5F0E" w:rsidRDefault="008E3620" w:rsidP="00FC33D4">
            <w:pPr>
              <w:spacing w:after="0" w:line="240" w:lineRule="auto"/>
              <w:jc w:val="center"/>
              <w:rPr>
                <w:rFonts w:ascii="Times New Roman" w:hAnsi="Times New Roman" w:cs="Times New Roman"/>
                <w:sz w:val="20"/>
                <w:szCs w:val="20"/>
                <w:lang w:eastAsia="ru-RU"/>
              </w:rPr>
            </w:pPr>
          </w:p>
        </w:tc>
      </w:tr>
      <w:tr w:rsidR="00FC33D4" w:rsidRPr="00DE5F0E" w:rsidTr="008E3620">
        <w:trPr>
          <w:trHeight w:val="95"/>
        </w:trPr>
        <w:tc>
          <w:tcPr>
            <w:tcW w:w="281" w:type="pct"/>
            <w:vMerge w:val="restart"/>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1.2.</w:t>
            </w:r>
          </w:p>
        </w:tc>
        <w:tc>
          <w:tcPr>
            <w:tcW w:w="1549" w:type="pct"/>
            <w:vMerge w:val="restart"/>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470" w:type="pct"/>
            <w:vMerge w:val="restart"/>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374" w:type="pct"/>
            <w:gridSpan w:val="2"/>
            <w:shd w:val="clear" w:color="auto" w:fill="auto"/>
            <w:vAlign w:val="center"/>
          </w:tcPr>
          <w:p w:rsidR="00FC33D4" w:rsidRPr="008E3620" w:rsidRDefault="00FC33D4" w:rsidP="00FC33D4">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FC33D4" w:rsidRPr="00DE5F0E" w:rsidRDefault="00FC33D4" w:rsidP="00FC33D4">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FC33D4" w:rsidRPr="00DE5F0E" w:rsidRDefault="008E3620" w:rsidP="00FC33D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FC33D4" w:rsidRPr="00DE5F0E" w:rsidRDefault="00FC33D4" w:rsidP="00FC33D4">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 xml:space="preserve">Не требует финансирования  </w:t>
            </w:r>
          </w:p>
        </w:tc>
      </w:tr>
      <w:tr w:rsidR="00FC33D4" w:rsidRPr="00DE5F0E" w:rsidTr="008E3620">
        <w:trPr>
          <w:trHeight w:val="92"/>
        </w:trPr>
        <w:tc>
          <w:tcPr>
            <w:tcW w:w="281" w:type="pct"/>
            <w:vMerge/>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p>
        </w:tc>
        <w:tc>
          <w:tcPr>
            <w:tcW w:w="1549"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470"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374" w:type="pct"/>
            <w:gridSpan w:val="2"/>
            <w:shd w:val="clear" w:color="auto" w:fill="auto"/>
            <w:vAlign w:val="center"/>
          </w:tcPr>
          <w:p w:rsidR="00FC33D4" w:rsidRPr="008E3620" w:rsidRDefault="00FC33D4" w:rsidP="00FC33D4">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FC33D4" w:rsidRPr="00DE5F0E" w:rsidRDefault="00FC33D4" w:rsidP="00FC33D4">
            <w:pPr>
              <w:spacing w:after="0" w:line="240" w:lineRule="auto"/>
              <w:jc w:val="center"/>
              <w:rPr>
                <w:rFonts w:ascii="Times New Roman" w:hAnsi="Times New Roman" w:cs="Times New Roman"/>
                <w:sz w:val="20"/>
                <w:szCs w:val="20"/>
                <w:lang w:eastAsia="ru-RU"/>
              </w:rPr>
            </w:pPr>
          </w:p>
        </w:tc>
      </w:tr>
      <w:tr w:rsidR="00FC33D4" w:rsidRPr="00DE5F0E" w:rsidTr="008E3620">
        <w:trPr>
          <w:trHeight w:val="297"/>
        </w:trPr>
        <w:tc>
          <w:tcPr>
            <w:tcW w:w="281" w:type="pct"/>
            <w:vMerge/>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p>
        </w:tc>
        <w:tc>
          <w:tcPr>
            <w:tcW w:w="1549"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470"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374" w:type="pct"/>
            <w:gridSpan w:val="2"/>
            <w:shd w:val="clear" w:color="auto" w:fill="auto"/>
            <w:vAlign w:val="center"/>
          </w:tcPr>
          <w:p w:rsidR="00FC33D4" w:rsidRPr="008E3620" w:rsidRDefault="00FC33D4" w:rsidP="00FC33D4">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FC33D4" w:rsidRPr="00DE5F0E" w:rsidRDefault="00FC33D4" w:rsidP="00FC33D4">
            <w:pPr>
              <w:spacing w:after="0" w:line="240" w:lineRule="auto"/>
              <w:jc w:val="center"/>
              <w:rPr>
                <w:rFonts w:ascii="Times New Roman" w:hAnsi="Times New Roman" w:cs="Times New Roman"/>
                <w:sz w:val="20"/>
                <w:szCs w:val="20"/>
                <w:lang w:eastAsia="ru-RU"/>
              </w:rPr>
            </w:pPr>
          </w:p>
        </w:tc>
      </w:tr>
      <w:tr w:rsidR="00FC33D4" w:rsidRPr="00DE5F0E" w:rsidTr="008E3620">
        <w:trPr>
          <w:trHeight w:val="92"/>
        </w:trPr>
        <w:tc>
          <w:tcPr>
            <w:tcW w:w="281" w:type="pct"/>
            <w:vMerge/>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p>
        </w:tc>
        <w:tc>
          <w:tcPr>
            <w:tcW w:w="1549"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470"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374" w:type="pct"/>
            <w:gridSpan w:val="2"/>
            <w:shd w:val="clear" w:color="auto" w:fill="auto"/>
            <w:vAlign w:val="center"/>
          </w:tcPr>
          <w:p w:rsidR="00FC33D4" w:rsidRPr="008E3620" w:rsidRDefault="00FC33D4" w:rsidP="00FC33D4">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FC33D4" w:rsidRPr="00DE5F0E" w:rsidRDefault="00FC33D4" w:rsidP="00FC33D4">
            <w:pPr>
              <w:spacing w:after="0" w:line="240" w:lineRule="auto"/>
              <w:jc w:val="center"/>
              <w:rPr>
                <w:rFonts w:ascii="Times New Roman" w:hAnsi="Times New Roman" w:cs="Times New Roman"/>
                <w:sz w:val="20"/>
                <w:szCs w:val="20"/>
                <w:lang w:eastAsia="ru-RU"/>
              </w:rPr>
            </w:pPr>
          </w:p>
        </w:tc>
      </w:tr>
      <w:tr w:rsidR="00FC33D4" w:rsidRPr="00DE5F0E" w:rsidTr="008E3620">
        <w:trPr>
          <w:trHeight w:val="92"/>
        </w:trPr>
        <w:tc>
          <w:tcPr>
            <w:tcW w:w="281" w:type="pct"/>
            <w:vMerge/>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p>
        </w:tc>
        <w:tc>
          <w:tcPr>
            <w:tcW w:w="1549"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470"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3" w:type="pct"/>
            <w:shd w:val="clear" w:color="auto" w:fill="auto"/>
            <w:vAlign w:val="center"/>
          </w:tcPr>
          <w:p w:rsidR="00FC33D4" w:rsidRPr="00DC2450" w:rsidRDefault="00FC33D4" w:rsidP="00FC33D4">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8" w:type="pct"/>
            <w:shd w:val="clear" w:color="auto" w:fill="auto"/>
            <w:vAlign w:val="center"/>
          </w:tcPr>
          <w:p w:rsidR="00FC33D4" w:rsidRPr="00DC2450" w:rsidRDefault="00FC33D4" w:rsidP="00FC33D4">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7" w:type="pct"/>
            <w:gridSpan w:val="2"/>
            <w:shd w:val="clear" w:color="auto" w:fill="auto"/>
            <w:vAlign w:val="center"/>
          </w:tcPr>
          <w:p w:rsidR="00FC33D4" w:rsidRPr="00DC2450" w:rsidRDefault="00FC33D4" w:rsidP="00FC33D4">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970" w:type="pct"/>
            <w:vMerge/>
            <w:shd w:val="clear" w:color="auto" w:fill="auto"/>
            <w:vAlign w:val="center"/>
          </w:tcPr>
          <w:p w:rsidR="00FC33D4" w:rsidRPr="00DE5F0E" w:rsidRDefault="00FC33D4" w:rsidP="00FC33D4">
            <w:pPr>
              <w:spacing w:after="0" w:line="240" w:lineRule="auto"/>
              <w:jc w:val="center"/>
              <w:rPr>
                <w:rFonts w:ascii="Times New Roman" w:hAnsi="Times New Roman" w:cs="Times New Roman"/>
                <w:sz w:val="20"/>
                <w:szCs w:val="20"/>
                <w:lang w:eastAsia="ru-RU"/>
              </w:rPr>
            </w:pPr>
          </w:p>
        </w:tc>
      </w:tr>
      <w:tr w:rsidR="00FC33D4" w:rsidRPr="00DE5F0E" w:rsidTr="008E3620">
        <w:trPr>
          <w:trHeight w:val="122"/>
        </w:trPr>
        <w:tc>
          <w:tcPr>
            <w:tcW w:w="281" w:type="pct"/>
            <w:vMerge w:val="restart"/>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1.3.</w:t>
            </w:r>
          </w:p>
        </w:tc>
        <w:tc>
          <w:tcPr>
            <w:tcW w:w="1549" w:type="pct"/>
            <w:vMerge w:val="restart"/>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Подготовка</w:t>
            </w:r>
            <w:r>
              <w:rPr>
                <w:rFonts w:ascii="Times New Roman" w:hAnsi="Times New Roman" w:cs="Times New Roman"/>
                <w:lang w:eastAsia="ru-RU"/>
              </w:rPr>
              <w:t>, о</w:t>
            </w:r>
            <w:r w:rsidRPr="00DE5F0E">
              <w:rPr>
                <w:rFonts w:ascii="Times New Roman" w:hAnsi="Times New Roman" w:cs="Times New Roman"/>
                <w:lang w:eastAsia="ru-RU"/>
              </w:rPr>
              <w:t>рганизация</w:t>
            </w:r>
            <w:r>
              <w:rPr>
                <w:rFonts w:ascii="Times New Roman" w:hAnsi="Times New Roman" w:cs="Times New Roman"/>
                <w:lang w:eastAsia="ru-RU"/>
              </w:rPr>
              <w:t xml:space="preserve"> и проведение </w:t>
            </w:r>
            <w:r w:rsidRPr="00DE5F0E">
              <w:rPr>
                <w:rFonts w:ascii="Times New Roman" w:hAnsi="Times New Roman" w:cs="Times New Roman"/>
                <w:lang w:eastAsia="ru-RU"/>
              </w:rPr>
              <w:t xml:space="preserve"> муниципальных детских оздоровительных лагерей</w:t>
            </w:r>
            <w:r>
              <w:rPr>
                <w:rFonts w:ascii="Times New Roman" w:hAnsi="Times New Roman" w:cs="Times New Roman"/>
                <w:lang w:eastAsia="ru-RU"/>
              </w:rPr>
              <w:t>, экспедиций, детских игровых площадок</w:t>
            </w:r>
            <w:r w:rsidRPr="00DE5F0E">
              <w:rPr>
                <w:rFonts w:ascii="Times New Roman" w:hAnsi="Times New Roman" w:cs="Times New Roman"/>
                <w:lang w:eastAsia="ru-RU"/>
              </w:rPr>
              <w:t xml:space="preserve"> на территории Печенгского муниципального округа</w:t>
            </w:r>
          </w:p>
        </w:tc>
        <w:tc>
          <w:tcPr>
            <w:tcW w:w="470" w:type="pct"/>
            <w:vMerge w:val="restart"/>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374" w:type="pct"/>
            <w:gridSpan w:val="2"/>
            <w:shd w:val="clear" w:color="auto" w:fill="auto"/>
            <w:vAlign w:val="center"/>
          </w:tcPr>
          <w:p w:rsidR="00FC33D4" w:rsidRPr="00CF53E9" w:rsidRDefault="00FC33D4" w:rsidP="00FC33D4">
            <w:pPr>
              <w:spacing w:after="0" w:line="240" w:lineRule="auto"/>
              <w:jc w:val="center"/>
              <w:rPr>
                <w:rFonts w:ascii="Times New Roman" w:hAnsi="Times New Roman" w:cs="Times New Roman"/>
                <w:lang w:eastAsia="ru-RU"/>
              </w:rPr>
            </w:pPr>
            <w:r w:rsidRPr="00CF53E9">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FC33D4" w:rsidRPr="00DE5F0E" w:rsidRDefault="00FC33D4" w:rsidP="00FC33D4">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FC33D4" w:rsidRPr="00DE5F0E" w:rsidRDefault="00FC33D4" w:rsidP="00FC33D4">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rPr>
              <w:t xml:space="preserve">, </w:t>
            </w:r>
            <w:r w:rsidR="00240923">
              <w:rPr>
                <w:rFonts w:ascii="Times New Roman" w:hAnsi="Times New Roman" w:cs="Times New Roman"/>
                <w:sz w:val="20"/>
                <w:szCs w:val="20"/>
              </w:rPr>
              <w:t xml:space="preserve">МБУ </w:t>
            </w:r>
            <w:r w:rsidR="007B46A0">
              <w:rPr>
                <w:rFonts w:ascii="Times New Roman" w:hAnsi="Times New Roman" w:cs="Times New Roman"/>
                <w:sz w:val="20"/>
                <w:szCs w:val="20"/>
              </w:rPr>
              <w:t>«</w:t>
            </w:r>
            <w:r w:rsidRPr="00DC728F">
              <w:rPr>
                <w:rFonts w:ascii="Times New Roman" w:hAnsi="Times New Roman" w:cs="Times New Roman"/>
                <w:sz w:val="20"/>
                <w:szCs w:val="20"/>
              </w:rPr>
              <w:t>ММЦ</w:t>
            </w:r>
            <w:r w:rsidR="007B46A0">
              <w:rPr>
                <w:rFonts w:ascii="Times New Roman" w:hAnsi="Times New Roman" w:cs="Times New Roman"/>
                <w:sz w:val="20"/>
                <w:szCs w:val="20"/>
              </w:rPr>
              <w:t>»</w:t>
            </w:r>
          </w:p>
        </w:tc>
      </w:tr>
      <w:tr w:rsidR="00FC33D4" w:rsidRPr="00DE5F0E" w:rsidTr="008E3620">
        <w:trPr>
          <w:trHeight w:val="45"/>
        </w:trPr>
        <w:tc>
          <w:tcPr>
            <w:tcW w:w="281" w:type="pct"/>
            <w:vMerge/>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p>
        </w:tc>
        <w:tc>
          <w:tcPr>
            <w:tcW w:w="1549"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470" w:type="pct"/>
            <w:vMerge/>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374" w:type="pct"/>
            <w:gridSpan w:val="2"/>
            <w:shd w:val="clear" w:color="auto" w:fill="auto"/>
            <w:vAlign w:val="center"/>
          </w:tcPr>
          <w:p w:rsidR="00FC33D4" w:rsidRPr="00CF53E9" w:rsidRDefault="00FC33D4" w:rsidP="00FC33D4">
            <w:pPr>
              <w:spacing w:after="0" w:line="240" w:lineRule="auto"/>
              <w:jc w:val="center"/>
              <w:rPr>
                <w:rFonts w:ascii="Times New Roman" w:hAnsi="Times New Roman" w:cs="Times New Roman"/>
                <w:lang w:eastAsia="ru-RU"/>
              </w:rPr>
            </w:pPr>
            <w:r w:rsidRPr="00CF53E9">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FC33D4" w:rsidRPr="00DE5F0E" w:rsidRDefault="00FC33D4" w:rsidP="00FC33D4">
            <w:pPr>
              <w:spacing w:after="0" w:line="240" w:lineRule="auto"/>
              <w:jc w:val="center"/>
              <w:rPr>
                <w:rFonts w:ascii="Times New Roman" w:hAnsi="Times New Roman" w:cs="Times New Roman"/>
                <w:sz w:val="20"/>
                <w:szCs w:val="20"/>
                <w:lang w:eastAsia="ru-RU"/>
              </w:rPr>
            </w:pPr>
          </w:p>
        </w:tc>
      </w:tr>
      <w:tr w:rsidR="009E3C6D" w:rsidRPr="00DE5F0E" w:rsidTr="008E3620">
        <w:trPr>
          <w:trHeight w:val="217"/>
        </w:trPr>
        <w:tc>
          <w:tcPr>
            <w:tcW w:w="281" w:type="pct"/>
            <w:vMerge/>
            <w:shd w:val="clear" w:color="auto" w:fill="auto"/>
          </w:tcPr>
          <w:p w:rsidR="009E3C6D" w:rsidRPr="00DE5F0E" w:rsidRDefault="009E3C6D" w:rsidP="009E3C6D">
            <w:pPr>
              <w:spacing w:after="0" w:line="240" w:lineRule="auto"/>
              <w:jc w:val="center"/>
              <w:rPr>
                <w:rFonts w:ascii="Times New Roman" w:hAnsi="Times New Roman" w:cs="Times New Roman"/>
                <w:lang w:eastAsia="ru-RU"/>
              </w:rPr>
            </w:pPr>
          </w:p>
        </w:tc>
        <w:tc>
          <w:tcPr>
            <w:tcW w:w="1549" w:type="pct"/>
            <w:vMerge/>
            <w:shd w:val="clear" w:color="auto" w:fill="auto"/>
          </w:tcPr>
          <w:p w:rsidR="009E3C6D" w:rsidRPr="00DE5F0E" w:rsidRDefault="009E3C6D" w:rsidP="009E3C6D">
            <w:pPr>
              <w:spacing w:after="0" w:line="240" w:lineRule="auto"/>
              <w:jc w:val="both"/>
              <w:rPr>
                <w:rFonts w:ascii="Times New Roman" w:hAnsi="Times New Roman" w:cs="Times New Roman"/>
                <w:lang w:eastAsia="ru-RU"/>
              </w:rPr>
            </w:pPr>
          </w:p>
        </w:tc>
        <w:tc>
          <w:tcPr>
            <w:tcW w:w="470" w:type="pct"/>
            <w:vMerge/>
            <w:shd w:val="clear" w:color="auto" w:fill="auto"/>
          </w:tcPr>
          <w:p w:rsidR="009E3C6D" w:rsidRPr="00DE5F0E" w:rsidRDefault="009E3C6D" w:rsidP="009E3C6D">
            <w:pPr>
              <w:spacing w:after="0" w:line="240" w:lineRule="auto"/>
              <w:jc w:val="center"/>
              <w:rPr>
                <w:rFonts w:ascii="Times New Roman" w:hAnsi="Times New Roman" w:cs="Times New Roman"/>
                <w:lang w:eastAsia="ru-RU"/>
              </w:rPr>
            </w:pPr>
          </w:p>
        </w:tc>
        <w:tc>
          <w:tcPr>
            <w:tcW w:w="328" w:type="pct"/>
            <w:gridSpan w:val="2"/>
            <w:shd w:val="clear" w:color="auto" w:fill="auto"/>
          </w:tcPr>
          <w:p w:rsidR="009E3C6D" w:rsidRPr="00DE5F0E" w:rsidRDefault="009E3C6D" w:rsidP="009E3C6D">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374" w:type="pct"/>
            <w:gridSpan w:val="2"/>
            <w:shd w:val="clear" w:color="auto" w:fill="auto"/>
            <w:vAlign w:val="center"/>
          </w:tcPr>
          <w:p w:rsidR="009E3C6D" w:rsidRPr="00CF53E9" w:rsidRDefault="009820DD" w:rsidP="00095836">
            <w:pPr>
              <w:spacing w:after="0" w:line="240" w:lineRule="auto"/>
              <w:jc w:val="center"/>
              <w:rPr>
                <w:rFonts w:ascii="Times New Roman" w:hAnsi="Times New Roman" w:cs="Times New Roman"/>
                <w:lang w:eastAsia="ru-RU"/>
              </w:rPr>
            </w:pPr>
            <w:r>
              <w:rPr>
                <w:rFonts w:ascii="Times New Roman" w:hAnsi="Times New Roman" w:cs="Times New Roman"/>
                <w:lang w:eastAsia="ru-RU"/>
              </w:rPr>
              <w:t>10166,0</w:t>
            </w:r>
          </w:p>
        </w:tc>
        <w:tc>
          <w:tcPr>
            <w:tcW w:w="373" w:type="pct"/>
            <w:shd w:val="clear" w:color="auto" w:fill="auto"/>
          </w:tcPr>
          <w:p w:rsidR="009E3C6D" w:rsidRPr="009E3C6D" w:rsidRDefault="009820DD" w:rsidP="009E3C6D">
            <w:pPr>
              <w:spacing w:after="0" w:line="240" w:lineRule="auto"/>
              <w:jc w:val="center"/>
              <w:rPr>
                <w:rFonts w:ascii="Times New Roman" w:hAnsi="Times New Roman" w:cs="Times New Roman"/>
                <w:lang w:eastAsia="ru-RU"/>
              </w:rPr>
            </w:pPr>
            <w:r>
              <w:rPr>
                <w:rFonts w:ascii="Times New Roman" w:hAnsi="Times New Roman" w:cs="Times New Roman"/>
                <w:lang w:eastAsia="ru-RU"/>
              </w:rPr>
              <w:t>3836,6</w:t>
            </w:r>
          </w:p>
        </w:tc>
        <w:tc>
          <w:tcPr>
            <w:tcW w:w="328" w:type="pct"/>
            <w:shd w:val="clear" w:color="auto" w:fill="auto"/>
          </w:tcPr>
          <w:p w:rsidR="009E3C6D" w:rsidRPr="009E3C6D" w:rsidRDefault="00CF53E9" w:rsidP="009E3C6D">
            <w:pPr>
              <w:spacing w:after="0"/>
              <w:jc w:val="center"/>
              <w:rPr>
                <w:rFonts w:ascii="Times New Roman" w:hAnsi="Times New Roman" w:cs="Times New Roman"/>
                <w:lang w:eastAsia="ru-RU"/>
              </w:rPr>
            </w:pPr>
            <w:r>
              <w:rPr>
                <w:rFonts w:ascii="Times New Roman" w:hAnsi="Times New Roman" w:cs="Times New Roman"/>
                <w:lang w:eastAsia="ru-RU"/>
              </w:rPr>
              <w:t>3166,9</w:t>
            </w:r>
          </w:p>
        </w:tc>
        <w:tc>
          <w:tcPr>
            <w:tcW w:w="327" w:type="pct"/>
            <w:gridSpan w:val="2"/>
            <w:shd w:val="clear" w:color="auto" w:fill="auto"/>
          </w:tcPr>
          <w:p w:rsidR="009E3C6D" w:rsidRPr="009E3C6D" w:rsidRDefault="00CF53E9" w:rsidP="009E3C6D">
            <w:pPr>
              <w:spacing w:after="0"/>
              <w:jc w:val="center"/>
              <w:rPr>
                <w:rFonts w:ascii="Times New Roman" w:hAnsi="Times New Roman" w:cs="Times New Roman"/>
                <w:lang w:eastAsia="ru-RU"/>
              </w:rPr>
            </w:pPr>
            <w:r>
              <w:rPr>
                <w:rFonts w:ascii="Times New Roman" w:hAnsi="Times New Roman" w:cs="Times New Roman"/>
                <w:lang w:eastAsia="ru-RU"/>
              </w:rPr>
              <w:t>3162,5</w:t>
            </w:r>
          </w:p>
        </w:tc>
        <w:tc>
          <w:tcPr>
            <w:tcW w:w="970" w:type="pct"/>
            <w:vMerge/>
            <w:shd w:val="clear" w:color="auto" w:fill="auto"/>
            <w:vAlign w:val="center"/>
          </w:tcPr>
          <w:p w:rsidR="009E3C6D" w:rsidRPr="00DE5F0E" w:rsidRDefault="009E3C6D" w:rsidP="009E3C6D">
            <w:pPr>
              <w:spacing w:after="0" w:line="240" w:lineRule="auto"/>
              <w:jc w:val="center"/>
              <w:rPr>
                <w:rFonts w:ascii="Times New Roman" w:hAnsi="Times New Roman" w:cs="Times New Roman"/>
                <w:sz w:val="20"/>
                <w:szCs w:val="20"/>
                <w:lang w:eastAsia="ru-RU"/>
              </w:rPr>
            </w:pPr>
          </w:p>
        </w:tc>
      </w:tr>
      <w:tr w:rsidR="00FC33D4" w:rsidRPr="00DE5F0E" w:rsidTr="008E3620">
        <w:trPr>
          <w:trHeight w:val="45"/>
        </w:trPr>
        <w:tc>
          <w:tcPr>
            <w:tcW w:w="281" w:type="pct"/>
            <w:vMerge/>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p>
        </w:tc>
        <w:tc>
          <w:tcPr>
            <w:tcW w:w="1549" w:type="pct"/>
            <w:vMerge/>
            <w:shd w:val="clear" w:color="auto" w:fill="auto"/>
          </w:tcPr>
          <w:p w:rsidR="00FC33D4" w:rsidRPr="00DE5F0E" w:rsidRDefault="00FC33D4" w:rsidP="00FC33D4">
            <w:pPr>
              <w:spacing w:after="0" w:line="240" w:lineRule="auto"/>
              <w:jc w:val="both"/>
              <w:rPr>
                <w:rFonts w:ascii="Times New Roman" w:hAnsi="Times New Roman" w:cs="Times New Roman"/>
                <w:lang w:eastAsia="ru-RU"/>
              </w:rPr>
            </w:pPr>
          </w:p>
        </w:tc>
        <w:tc>
          <w:tcPr>
            <w:tcW w:w="470" w:type="pct"/>
            <w:vMerge/>
            <w:shd w:val="clear" w:color="auto" w:fill="auto"/>
          </w:tcPr>
          <w:p w:rsidR="00FC33D4" w:rsidRPr="00DE5F0E" w:rsidRDefault="00FC33D4" w:rsidP="00FC33D4">
            <w:pPr>
              <w:spacing w:after="0" w:line="240" w:lineRule="auto"/>
              <w:jc w:val="center"/>
              <w:rPr>
                <w:rFonts w:ascii="Times New Roman" w:hAnsi="Times New Roman" w:cs="Times New Roman"/>
                <w:lang w:eastAsia="ru-RU"/>
              </w:rPr>
            </w:pPr>
          </w:p>
        </w:tc>
        <w:tc>
          <w:tcPr>
            <w:tcW w:w="328" w:type="pct"/>
            <w:gridSpan w:val="2"/>
            <w:shd w:val="clear" w:color="auto" w:fill="auto"/>
          </w:tcPr>
          <w:p w:rsidR="00FC33D4" w:rsidRPr="00DE5F0E" w:rsidRDefault="00FC33D4" w:rsidP="00FC33D4">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374" w:type="pct"/>
            <w:gridSpan w:val="2"/>
            <w:shd w:val="clear" w:color="auto" w:fill="auto"/>
            <w:vAlign w:val="center"/>
          </w:tcPr>
          <w:p w:rsidR="00FC33D4" w:rsidRPr="00CF53E9" w:rsidRDefault="00FC33D4" w:rsidP="00FC33D4">
            <w:pPr>
              <w:spacing w:after="0" w:line="240" w:lineRule="auto"/>
              <w:jc w:val="center"/>
              <w:rPr>
                <w:rFonts w:ascii="Times New Roman" w:hAnsi="Times New Roman" w:cs="Times New Roman"/>
                <w:lang w:eastAsia="ru-RU"/>
              </w:rPr>
            </w:pPr>
            <w:r w:rsidRPr="00CF53E9">
              <w:rPr>
                <w:rFonts w:ascii="Times New Roman" w:hAnsi="Times New Roman" w:cs="Times New Roman"/>
                <w:lang w:eastAsia="ru-RU"/>
              </w:rPr>
              <w:t>0,0</w:t>
            </w:r>
          </w:p>
        </w:tc>
        <w:tc>
          <w:tcPr>
            <w:tcW w:w="373"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FC33D4" w:rsidRPr="004567AB" w:rsidRDefault="00FC33D4" w:rsidP="00FC33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FC33D4" w:rsidRPr="00DE5F0E" w:rsidRDefault="00FC33D4" w:rsidP="00FC33D4">
            <w:pPr>
              <w:spacing w:after="0" w:line="240" w:lineRule="auto"/>
              <w:jc w:val="center"/>
              <w:rPr>
                <w:rFonts w:ascii="Times New Roman" w:hAnsi="Times New Roman" w:cs="Times New Roman"/>
                <w:sz w:val="20"/>
                <w:szCs w:val="20"/>
                <w:lang w:eastAsia="ru-RU"/>
              </w:rPr>
            </w:pPr>
          </w:p>
        </w:tc>
      </w:tr>
      <w:tr w:rsidR="00095836" w:rsidRPr="00DE5F0E" w:rsidTr="008E3620">
        <w:trPr>
          <w:trHeight w:val="221"/>
        </w:trPr>
        <w:tc>
          <w:tcPr>
            <w:tcW w:w="281" w:type="pct"/>
            <w:vMerge/>
            <w:shd w:val="clear" w:color="auto" w:fill="auto"/>
          </w:tcPr>
          <w:p w:rsidR="00095836" w:rsidRPr="00DE5F0E" w:rsidRDefault="00095836" w:rsidP="009E3C6D">
            <w:pPr>
              <w:spacing w:after="0" w:line="240" w:lineRule="auto"/>
              <w:jc w:val="center"/>
              <w:rPr>
                <w:rFonts w:ascii="Times New Roman" w:hAnsi="Times New Roman" w:cs="Times New Roman"/>
                <w:lang w:eastAsia="ru-RU"/>
              </w:rPr>
            </w:pPr>
          </w:p>
        </w:tc>
        <w:tc>
          <w:tcPr>
            <w:tcW w:w="1549" w:type="pct"/>
            <w:vMerge/>
            <w:shd w:val="clear" w:color="auto" w:fill="auto"/>
          </w:tcPr>
          <w:p w:rsidR="00095836" w:rsidRPr="00DE5F0E" w:rsidRDefault="00095836" w:rsidP="009E3C6D">
            <w:pPr>
              <w:spacing w:after="0" w:line="240" w:lineRule="auto"/>
              <w:jc w:val="both"/>
              <w:rPr>
                <w:rFonts w:ascii="Times New Roman" w:hAnsi="Times New Roman" w:cs="Times New Roman"/>
                <w:lang w:eastAsia="ru-RU"/>
              </w:rPr>
            </w:pPr>
          </w:p>
        </w:tc>
        <w:tc>
          <w:tcPr>
            <w:tcW w:w="470" w:type="pct"/>
            <w:vMerge/>
            <w:shd w:val="clear" w:color="auto" w:fill="auto"/>
          </w:tcPr>
          <w:p w:rsidR="00095836" w:rsidRPr="00DE5F0E" w:rsidRDefault="00095836" w:rsidP="009E3C6D">
            <w:pPr>
              <w:spacing w:after="0" w:line="240" w:lineRule="auto"/>
              <w:jc w:val="center"/>
              <w:rPr>
                <w:rFonts w:ascii="Times New Roman" w:hAnsi="Times New Roman" w:cs="Times New Roman"/>
                <w:lang w:eastAsia="ru-RU"/>
              </w:rPr>
            </w:pPr>
          </w:p>
        </w:tc>
        <w:tc>
          <w:tcPr>
            <w:tcW w:w="328" w:type="pct"/>
            <w:gridSpan w:val="2"/>
            <w:shd w:val="clear" w:color="auto" w:fill="auto"/>
          </w:tcPr>
          <w:p w:rsidR="00095836" w:rsidRPr="00DE5F0E" w:rsidRDefault="00095836" w:rsidP="009E3C6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vAlign w:val="center"/>
          </w:tcPr>
          <w:p w:rsidR="00095836" w:rsidRPr="00095836" w:rsidRDefault="009820DD"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10166,0</w:t>
            </w:r>
          </w:p>
        </w:tc>
        <w:tc>
          <w:tcPr>
            <w:tcW w:w="373" w:type="pct"/>
            <w:shd w:val="clear" w:color="auto" w:fill="auto"/>
          </w:tcPr>
          <w:p w:rsidR="00095836" w:rsidRPr="00CF53E9" w:rsidRDefault="009820DD"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3836,6</w:t>
            </w:r>
          </w:p>
        </w:tc>
        <w:tc>
          <w:tcPr>
            <w:tcW w:w="328" w:type="pct"/>
            <w:shd w:val="clear" w:color="auto" w:fill="auto"/>
          </w:tcPr>
          <w:p w:rsidR="00095836" w:rsidRPr="00CF53E9" w:rsidRDefault="00CF53E9" w:rsidP="009D0A95">
            <w:pPr>
              <w:spacing w:after="0"/>
              <w:jc w:val="center"/>
              <w:rPr>
                <w:rFonts w:ascii="Times New Roman" w:hAnsi="Times New Roman" w:cs="Times New Roman"/>
                <w:b/>
                <w:lang w:eastAsia="ru-RU"/>
              </w:rPr>
            </w:pPr>
            <w:r w:rsidRPr="00CF53E9">
              <w:rPr>
                <w:rFonts w:ascii="Times New Roman" w:hAnsi="Times New Roman" w:cs="Times New Roman"/>
                <w:b/>
                <w:lang w:eastAsia="ru-RU"/>
              </w:rPr>
              <w:t>3166,9</w:t>
            </w:r>
          </w:p>
        </w:tc>
        <w:tc>
          <w:tcPr>
            <w:tcW w:w="327" w:type="pct"/>
            <w:gridSpan w:val="2"/>
            <w:shd w:val="clear" w:color="auto" w:fill="auto"/>
          </w:tcPr>
          <w:p w:rsidR="00095836" w:rsidRPr="00CF53E9" w:rsidRDefault="00CF53E9" w:rsidP="009D0A95">
            <w:pPr>
              <w:spacing w:after="0"/>
              <w:jc w:val="center"/>
              <w:rPr>
                <w:rFonts w:ascii="Times New Roman" w:hAnsi="Times New Roman" w:cs="Times New Roman"/>
                <w:b/>
                <w:lang w:eastAsia="ru-RU"/>
              </w:rPr>
            </w:pPr>
            <w:r w:rsidRPr="00CF53E9">
              <w:rPr>
                <w:rFonts w:ascii="Times New Roman" w:hAnsi="Times New Roman" w:cs="Times New Roman"/>
                <w:b/>
                <w:lang w:eastAsia="ru-RU"/>
              </w:rPr>
              <w:t>3162,5</w:t>
            </w:r>
          </w:p>
        </w:tc>
        <w:tc>
          <w:tcPr>
            <w:tcW w:w="970" w:type="pct"/>
            <w:vMerge/>
            <w:shd w:val="clear" w:color="auto" w:fill="auto"/>
            <w:vAlign w:val="center"/>
          </w:tcPr>
          <w:p w:rsidR="00095836" w:rsidRPr="00DE5F0E" w:rsidRDefault="00095836" w:rsidP="009E3C6D">
            <w:pPr>
              <w:spacing w:after="0" w:line="240" w:lineRule="auto"/>
              <w:jc w:val="center"/>
              <w:rPr>
                <w:rFonts w:ascii="Times New Roman" w:hAnsi="Times New Roman" w:cs="Times New Roman"/>
                <w:sz w:val="20"/>
                <w:szCs w:val="20"/>
                <w:lang w:eastAsia="ru-RU"/>
              </w:rPr>
            </w:pPr>
          </w:p>
        </w:tc>
      </w:tr>
      <w:tr w:rsidR="00CF53E9" w:rsidRPr="00DE5F0E" w:rsidTr="00CF53E9">
        <w:trPr>
          <w:trHeight w:val="158"/>
        </w:trPr>
        <w:tc>
          <w:tcPr>
            <w:tcW w:w="281" w:type="pct"/>
            <w:vMerge w:val="restart"/>
            <w:shd w:val="clear" w:color="auto" w:fill="auto"/>
          </w:tcPr>
          <w:p w:rsidR="00CF53E9" w:rsidRPr="00DE5F0E" w:rsidRDefault="00CF53E9"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1.4</w:t>
            </w:r>
            <w:r>
              <w:rPr>
                <w:rFonts w:ascii="Times New Roman" w:hAnsi="Times New Roman" w:cs="Times New Roman"/>
                <w:lang w:eastAsia="ru-RU"/>
              </w:rPr>
              <w:t>.</w:t>
            </w:r>
          </w:p>
        </w:tc>
        <w:tc>
          <w:tcPr>
            <w:tcW w:w="1549" w:type="pct"/>
            <w:vMerge w:val="restart"/>
            <w:shd w:val="clear" w:color="auto" w:fill="auto"/>
          </w:tcPr>
          <w:p w:rsidR="00CF53E9" w:rsidRPr="00DE5F0E" w:rsidRDefault="00CF53E9" w:rsidP="00DC2450">
            <w:pPr>
              <w:spacing w:after="0" w:line="240" w:lineRule="auto"/>
              <w:jc w:val="both"/>
              <w:rPr>
                <w:rFonts w:ascii="Times New Roman" w:hAnsi="Times New Roman" w:cs="Times New Roman"/>
                <w:lang w:eastAsia="ru-RU"/>
              </w:rPr>
            </w:pPr>
            <w:r w:rsidRPr="00647CBD">
              <w:rPr>
                <w:rFonts w:ascii="Times New Roman" w:hAnsi="Times New Roman" w:cs="Times New Roman"/>
                <w:lang w:eastAsia="ru-RU"/>
              </w:rPr>
              <w:t xml:space="preserve">Организация отдыха детей </w:t>
            </w:r>
            <w:r w:rsidRPr="00595425">
              <w:rPr>
                <w:rFonts w:ascii="Times New Roman" w:hAnsi="Times New Roman" w:cs="Times New Roman"/>
                <w:lang w:eastAsia="ru-RU"/>
              </w:rPr>
              <w:t>Печенгского муниципального округа в муниципальных образовательных организациях</w:t>
            </w:r>
          </w:p>
        </w:tc>
        <w:tc>
          <w:tcPr>
            <w:tcW w:w="470" w:type="pct"/>
            <w:vMerge w:val="restart"/>
            <w:shd w:val="clear" w:color="auto" w:fill="auto"/>
          </w:tcPr>
          <w:p w:rsidR="00CF53E9" w:rsidRPr="00DE5F0E" w:rsidRDefault="00CF53E9"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gridSpan w:val="2"/>
            <w:shd w:val="clear" w:color="auto" w:fill="auto"/>
          </w:tcPr>
          <w:p w:rsidR="00CF53E9" w:rsidRPr="00DE5F0E" w:rsidRDefault="00CF53E9" w:rsidP="00DC2450">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374" w:type="pct"/>
            <w:gridSpan w:val="2"/>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7" w:type="pct"/>
            <w:gridSpan w:val="2"/>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70" w:type="pct"/>
            <w:vMerge w:val="restart"/>
            <w:shd w:val="clear" w:color="auto" w:fill="auto"/>
            <w:vAlign w:val="center"/>
          </w:tcPr>
          <w:p w:rsidR="00CF53E9" w:rsidRPr="00DE5F0E" w:rsidRDefault="00CF53E9" w:rsidP="00DC2450">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CF53E9" w:rsidRPr="00DE5F0E" w:rsidRDefault="00CF53E9" w:rsidP="00DC2450">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СОШ №№ 1, 3, 5, 7, 9, 11, 19, 23; МБОУ ООШ №№ 20, 22; МБУ ДО ДДТ №№ 1, 2</w:t>
            </w:r>
          </w:p>
        </w:tc>
      </w:tr>
      <w:tr w:rsidR="00CF53E9" w:rsidRPr="00DE5F0E" w:rsidTr="00546D48">
        <w:trPr>
          <w:trHeight w:val="156"/>
        </w:trPr>
        <w:tc>
          <w:tcPr>
            <w:tcW w:w="281" w:type="pct"/>
            <w:vMerge/>
            <w:shd w:val="clear" w:color="auto" w:fill="auto"/>
          </w:tcPr>
          <w:p w:rsidR="00CF53E9" w:rsidRPr="00DE5F0E" w:rsidRDefault="00CF53E9" w:rsidP="00DC2450">
            <w:pPr>
              <w:spacing w:after="0" w:line="240" w:lineRule="auto"/>
              <w:jc w:val="center"/>
              <w:rPr>
                <w:rFonts w:ascii="Times New Roman" w:hAnsi="Times New Roman" w:cs="Times New Roman"/>
                <w:lang w:eastAsia="ru-RU"/>
              </w:rPr>
            </w:pPr>
          </w:p>
        </w:tc>
        <w:tc>
          <w:tcPr>
            <w:tcW w:w="1549" w:type="pct"/>
            <w:vMerge/>
            <w:shd w:val="clear" w:color="auto" w:fill="auto"/>
          </w:tcPr>
          <w:p w:rsidR="00CF53E9" w:rsidRPr="00DE5F0E" w:rsidRDefault="00CF53E9" w:rsidP="00DC2450">
            <w:pPr>
              <w:spacing w:after="0" w:line="240" w:lineRule="auto"/>
              <w:jc w:val="both"/>
              <w:rPr>
                <w:rFonts w:ascii="Times New Roman" w:hAnsi="Times New Roman" w:cs="Times New Roman"/>
                <w:lang w:eastAsia="ru-RU"/>
              </w:rPr>
            </w:pPr>
          </w:p>
        </w:tc>
        <w:tc>
          <w:tcPr>
            <w:tcW w:w="470" w:type="pct"/>
            <w:vMerge/>
            <w:shd w:val="clear" w:color="auto" w:fill="auto"/>
          </w:tcPr>
          <w:p w:rsidR="00CF53E9" w:rsidRPr="00DE5F0E" w:rsidRDefault="00CF53E9" w:rsidP="00DC2450">
            <w:pPr>
              <w:spacing w:after="0" w:line="240" w:lineRule="auto"/>
              <w:jc w:val="center"/>
              <w:rPr>
                <w:rFonts w:ascii="Times New Roman" w:hAnsi="Times New Roman" w:cs="Times New Roman"/>
                <w:lang w:eastAsia="ru-RU"/>
              </w:rPr>
            </w:pPr>
          </w:p>
        </w:tc>
        <w:tc>
          <w:tcPr>
            <w:tcW w:w="328" w:type="pct"/>
            <w:gridSpan w:val="2"/>
            <w:shd w:val="clear" w:color="auto" w:fill="auto"/>
          </w:tcPr>
          <w:p w:rsidR="00CF53E9" w:rsidRPr="00DE5F0E" w:rsidRDefault="00CF53E9" w:rsidP="00DC2450">
            <w:pPr>
              <w:spacing w:after="0" w:line="240" w:lineRule="auto"/>
              <w:rPr>
                <w:rFonts w:ascii="Times New Roman" w:hAnsi="Times New Roman" w:cs="Times New Roman"/>
                <w:b/>
                <w:lang w:eastAsia="ru-RU"/>
              </w:rPr>
            </w:pPr>
            <w:r w:rsidRPr="00DE5F0E">
              <w:rPr>
                <w:rFonts w:ascii="Times New Roman" w:hAnsi="Times New Roman" w:cs="Times New Roman"/>
                <w:lang w:eastAsia="ru-RU"/>
              </w:rPr>
              <w:t>ОБ</w:t>
            </w:r>
          </w:p>
        </w:tc>
        <w:tc>
          <w:tcPr>
            <w:tcW w:w="374" w:type="pct"/>
            <w:gridSpan w:val="2"/>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11134,4</w:t>
            </w:r>
          </w:p>
        </w:tc>
        <w:tc>
          <w:tcPr>
            <w:tcW w:w="373" w:type="pct"/>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3637,3</w:t>
            </w:r>
          </w:p>
        </w:tc>
        <w:tc>
          <w:tcPr>
            <w:tcW w:w="328" w:type="pct"/>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3705,7</w:t>
            </w:r>
          </w:p>
        </w:tc>
        <w:tc>
          <w:tcPr>
            <w:tcW w:w="327" w:type="pct"/>
            <w:gridSpan w:val="2"/>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3791,4</w:t>
            </w:r>
          </w:p>
        </w:tc>
        <w:tc>
          <w:tcPr>
            <w:tcW w:w="970" w:type="pct"/>
            <w:vMerge/>
            <w:shd w:val="clear" w:color="auto" w:fill="auto"/>
            <w:vAlign w:val="center"/>
          </w:tcPr>
          <w:p w:rsidR="00CF53E9" w:rsidRPr="00DE5F0E" w:rsidRDefault="00CF53E9" w:rsidP="00DC2450">
            <w:pPr>
              <w:spacing w:after="0" w:line="240" w:lineRule="auto"/>
              <w:jc w:val="center"/>
              <w:rPr>
                <w:rFonts w:ascii="Times New Roman" w:hAnsi="Times New Roman" w:cs="Times New Roman"/>
                <w:sz w:val="20"/>
                <w:szCs w:val="20"/>
                <w:lang w:eastAsia="ru-RU"/>
              </w:rPr>
            </w:pPr>
          </w:p>
        </w:tc>
      </w:tr>
      <w:tr w:rsidR="00CF53E9" w:rsidRPr="00DE5F0E" w:rsidTr="00CF53E9">
        <w:trPr>
          <w:trHeight w:val="280"/>
        </w:trPr>
        <w:tc>
          <w:tcPr>
            <w:tcW w:w="281" w:type="pct"/>
            <w:vMerge/>
            <w:shd w:val="clear" w:color="auto" w:fill="auto"/>
          </w:tcPr>
          <w:p w:rsidR="00CF53E9" w:rsidRPr="00DE5F0E" w:rsidRDefault="00CF53E9" w:rsidP="00647CBD">
            <w:pPr>
              <w:spacing w:after="0" w:line="240" w:lineRule="auto"/>
              <w:jc w:val="center"/>
              <w:rPr>
                <w:rFonts w:ascii="Times New Roman" w:hAnsi="Times New Roman" w:cs="Times New Roman"/>
                <w:lang w:eastAsia="ru-RU"/>
              </w:rPr>
            </w:pPr>
          </w:p>
        </w:tc>
        <w:tc>
          <w:tcPr>
            <w:tcW w:w="1549" w:type="pct"/>
            <w:vMerge/>
            <w:shd w:val="clear" w:color="auto" w:fill="auto"/>
          </w:tcPr>
          <w:p w:rsidR="00CF53E9" w:rsidRPr="00DE5F0E" w:rsidRDefault="00CF53E9" w:rsidP="00647CBD">
            <w:pPr>
              <w:spacing w:after="0" w:line="240" w:lineRule="auto"/>
              <w:jc w:val="both"/>
              <w:rPr>
                <w:rFonts w:ascii="Times New Roman" w:hAnsi="Times New Roman" w:cs="Times New Roman"/>
                <w:lang w:eastAsia="ru-RU"/>
              </w:rPr>
            </w:pPr>
          </w:p>
        </w:tc>
        <w:tc>
          <w:tcPr>
            <w:tcW w:w="470" w:type="pct"/>
            <w:vMerge/>
            <w:shd w:val="clear" w:color="auto" w:fill="auto"/>
          </w:tcPr>
          <w:p w:rsidR="00CF53E9" w:rsidRPr="00DE5F0E" w:rsidRDefault="00CF53E9" w:rsidP="00647CBD">
            <w:pPr>
              <w:spacing w:after="0" w:line="240" w:lineRule="auto"/>
              <w:jc w:val="center"/>
              <w:rPr>
                <w:rFonts w:ascii="Times New Roman" w:hAnsi="Times New Roman" w:cs="Times New Roman"/>
                <w:lang w:eastAsia="ru-RU"/>
              </w:rPr>
            </w:pPr>
          </w:p>
        </w:tc>
        <w:tc>
          <w:tcPr>
            <w:tcW w:w="328" w:type="pct"/>
            <w:gridSpan w:val="2"/>
            <w:shd w:val="clear" w:color="auto" w:fill="auto"/>
          </w:tcPr>
          <w:p w:rsidR="00CF53E9" w:rsidRPr="00DE5F0E" w:rsidRDefault="00CF53E9" w:rsidP="00647CBD">
            <w:pPr>
              <w:spacing w:after="0" w:line="240" w:lineRule="auto"/>
              <w:rPr>
                <w:rFonts w:ascii="Times New Roman" w:hAnsi="Times New Roman" w:cs="Times New Roman"/>
                <w:b/>
                <w:lang w:eastAsia="ru-RU"/>
              </w:rPr>
            </w:pPr>
            <w:r w:rsidRPr="00DE5F0E">
              <w:rPr>
                <w:rFonts w:ascii="Times New Roman" w:hAnsi="Times New Roman" w:cs="Times New Roman"/>
                <w:lang w:eastAsia="ru-RU"/>
              </w:rPr>
              <w:t>МБ</w:t>
            </w:r>
          </w:p>
        </w:tc>
        <w:tc>
          <w:tcPr>
            <w:tcW w:w="374" w:type="pct"/>
            <w:gridSpan w:val="2"/>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1109,6</w:t>
            </w:r>
          </w:p>
        </w:tc>
        <w:tc>
          <w:tcPr>
            <w:tcW w:w="373" w:type="pct"/>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715,0</w:t>
            </w:r>
          </w:p>
        </w:tc>
        <w:tc>
          <w:tcPr>
            <w:tcW w:w="328" w:type="pct"/>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195,1</w:t>
            </w:r>
          </w:p>
        </w:tc>
        <w:tc>
          <w:tcPr>
            <w:tcW w:w="327" w:type="pct"/>
            <w:gridSpan w:val="2"/>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199,5</w:t>
            </w:r>
          </w:p>
        </w:tc>
        <w:tc>
          <w:tcPr>
            <w:tcW w:w="970" w:type="pct"/>
            <w:vMerge/>
            <w:shd w:val="clear" w:color="auto" w:fill="auto"/>
            <w:vAlign w:val="center"/>
          </w:tcPr>
          <w:p w:rsidR="00CF53E9" w:rsidRPr="00DE5F0E" w:rsidRDefault="00CF53E9" w:rsidP="00647CBD">
            <w:pPr>
              <w:spacing w:after="0" w:line="240" w:lineRule="auto"/>
              <w:jc w:val="center"/>
              <w:rPr>
                <w:rFonts w:ascii="Times New Roman" w:hAnsi="Times New Roman" w:cs="Times New Roman"/>
                <w:sz w:val="20"/>
                <w:szCs w:val="20"/>
                <w:lang w:eastAsia="ru-RU"/>
              </w:rPr>
            </w:pPr>
          </w:p>
        </w:tc>
      </w:tr>
      <w:tr w:rsidR="00CF53E9" w:rsidRPr="00DE5F0E" w:rsidTr="00CF53E9">
        <w:trPr>
          <w:trHeight w:val="45"/>
        </w:trPr>
        <w:tc>
          <w:tcPr>
            <w:tcW w:w="281" w:type="pct"/>
            <w:vMerge/>
            <w:shd w:val="clear" w:color="auto" w:fill="auto"/>
          </w:tcPr>
          <w:p w:rsidR="00CF53E9" w:rsidRPr="00DE5F0E" w:rsidRDefault="00CF53E9" w:rsidP="00DC2450">
            <w:pPr>
              <w:spacing w:after="0" w:line="240" w:lineRule="auto"/>
              <w:jc w:val="center"/>
              <w:rPr>
                <w:rFonts w:ascii="Times New Roman" w:hAnsi="Times New Roman" w:cs="Times New Roman"/>
                <w:lang w:eastAsia="ru-RU"/>
              </w:rPr>
            </w:pPr>
          </w:p>
        </w:tc>
        <w:tc>
          <w:tcPr>
            <w:tcW w:w="1549" w:type="pct"/>
            <w:vMerge/>
            <w:shd w:val="clear" w:color="auto" w:fill="auto"/>
          </w:tcPr>
          <w:p w:rsidR="00CF53E9" w:rsidRPr="00DE5F0E" w:rsidRDefault="00CF53E9" w:rsidP="00DC2450">
            <w:pPr>
              <w:spacing w:after="0" w:line="240" w:lineRule="auto"/>
              <w:jc w:val="both"/>
              <w:rPr>
                <w:rFonts w:ascii="Times New Roman" w:hAnsi="Times New Roman" w:cs="Times New Roman"/>
                <w:lang w:eastAsia="ru-RU"/>
              </w:rPr>
            </w:pPr>
          </w:p>
        </w:tc>
        <w:tc>
          <w:tcPr>
            <w:tcW w:w="470" w:type="pct"/>
            <w:vMerge/>
            <w:shd w:val="clear" w:color="auto" w:fill="auto"/>
          </w:tcPr>
          <w:p w:rsidR="00CF53E9" w:rsidRPr="00DE5F0E" w:rsidRDefault="00CF53E9" w:rsidP="00DC2450">
            <w:pPr>
              <w:spacing w:after="0" w:line="240" w:lineRule="auto"/>
              <w:jc w:val="center"/>
              <w:rPr>
                <w:rFonts w:ascii="Times New Roman" w:hAnsi="Times New Roman" w:cs="Times New Roman"/>
                <w:lang w:eastAsia="ru-RU"/>
              </w:rPr>
            </w:pPr>
          </w:p>
        </w:tc>
        <w:tc>
          <w:tcPr>
            <w:tcW w:w="328" w:type="pct"/>
            <w:gridSpan w:val="2"/>
            <w:shd w:val="clear" w:color="auto" w:fill="auto"/>
          </w:tcPr>
          <w:p w:rsidR="00CF53E9" w:rsidRPr="00DE5F0E" w:rsidRDefault="00CF53E9" w:rsidP="00DC2450">
            <w:pPr>
              <w:spacing w:after="0" w:line="240" w:lineRule="auto"/>
              <w:rPr>
                <w:rFonts w:ascii="Times New Roman" w:hAnsi="Times New Roman" w:cs="Times New Roman"/>
                <w:b/>
                <w:lang w:eastAsia="ru-RU"/>
              </w:rPr>
            </w:pPr>
            <w:r w:rsidRPr="00DE5F0E">
              <w:rPr>
                <w:rFonts w:ascii="Times New Roman" w:hAnsi="Times New Roman" w:cs="Times New Roman"/>
                <w:lang w:eastAsia="ru-RU"/>
              </w:rPr>
              <w:t>ВБС</w:t>
            </w:r>
          </w:p>
        </w:tc>
        <w:tc>
          <w:tcPr>
            <w:tcW w:w="374" w:type="pct"/>
            <w:gridSpan w:val="2"/>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7" w:type="pct"/>
            <w:gridSpan w:val="2"/>
            <w:shd w:val="clear" w:color="auto" w:fill="auto"/>
          </w:tcPr>
          <w:p w:rsidR="00CF53E9" w:rsidRPr="00DE5F0E" w:rsidRDefault="00CF53E9" w:rsidP="00CF53E9">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70" w:type="pct"/>
            <w:vMerge/>
            <w:shd w:val="clear" w:color="auto" w:fill="auto"/>
            <w:vAlign w:val="center"/>
          </w:tcPr>
          <w:p w:rsidR="00CF53E9" w:rsidRPr="00DE5F0E" w:rsidRDefault="00CF53E9" w:rsidP="00DC2450">
            <w:pPr>
              <w:spacing w:after="0" w:line="240" w:lineRule="auto"/>
              <w:jc w:val="center"/>
              <w:rPr>
                <w:rFonts w:ascii="Times New Roman" w:hAnsi="Times New Roman" w:cs="Times New Roman"/>
                <w:sz w:val="20"/>
                <w:szCs w:val="20"/>
                <w:lang w:eastAsia="ru-RU"/>
              </w:rPr>
            </w:pPr>
          </w:p>
        </w:tc>
      </w:tr>
      <w:tr w:rsidR="00CF53E9" w:rsidRPr="00DE5F0E" w:rsidTr="00CF53E9">
        <w:trPr>
          <w:trHeight w:val="302"/>
        </w:trPr>
        <w:tc>
          <w:tcPr>
            <w:tcW w:w="281" w:type="pct"/>
            <w:vMerge/>
            <w:shd w:val="clear" w:color="auto" w:fill="auto"/>
          </w:tcPr>
          <w:p w:rsidR="00CF53E9" w:rsidRPr="00DE5F0E" w:rsidRDefault="00CF53E9" w:rsidP="00647CBD">
            <w:pPr>
              <w:spacing w:after="0" w:line="240" w:lineRule="auto"/>
              <w:jc w:val="center"/>
              <w:rPr>
                <w:rFonts w:ascii="Times New Roman" w:hAnsi="Times New Roman" w:cs="Times New Roman"/>
                <w:lang w:eastAsia="ru-RU"/>
              </w:rPr>
            </w:pPr>
          </w:p>
        </w:tc>
        <w:tc>
          <w:tcPr>
            <w:tcW w:w="1549" w:type="pct"/>
            <w:vMerge/>
            <w:shd w:val="clear" w:color="auto" w:fill="auto"/>
          </w:tcPr>
          <w:p w:rsidR="00CF53E9" w:rsidRPr="00DE5F0E" w:rsidRDefault="00CF53E9" w:rsidP="00647CBD">
            <w:pPr>
              <w:spacing w:after="0" w:line="240" w:lineRule="auto"/>
              <w:jc w:val="both"/>
              <w:rPr>
                <w:rFonts w:ascii="Times New Roman" w:hAnsi="Times New Roman" w:cs="Times New Roman"/>
                <w:lang w:eastAsia="ru-RU"/>
              </w:rPr>
            </w:pPr>
          </w:p>
        </w:tc>
        <w:tc>
          <w:tcPr>
            <w:tcW w:w="470" w:type="pct"/>
            <w:vMerge/>
            <w:shd w:val="clear" w:color="auto" w:fill="auto"/>
          </w:tcPr>
          <w:p w:rsidR="00CF53E9" w:rsidRPr="00DE5F0E" w:rsidRDefault="00CF53E9" w:rsidP="00647CBD">
            <w:pPr>
              <w:spacing w:after="0" w:line="240" w:lineRule="auto"/>
              <w:jc w:val="center"/>
              <w:rPr>
                <w:rFonts w:ascii="Times New Roman" w:hAnsi="Times New Roman" w:cs="Times New Roman"/>
                <w:lang w:eastAsia="ru-RU"/>
              </w:rPr>
            </w:pPr>
          </w:p>
        </w:tc>
        <w:tc>
          <w:tcPr>
            <w:tcW w:w="328" w:type="pct"/>
            <w:gridSpan w:val="2"/>
            <w:shd w:val="clear" w:color="auto" w:fill="auto"/>
          </w:tcPr>
          <w:p w:rsidR="00CF53E9" w:rsidRPr="00DE5F0E" w:rsidRDefault="00CF53E9"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tcPr>
          <w:p w:rsidR="00CF53E9" w:rsidRPr="00DE5F0E" w:rsidRDefault="00CF53E9" w:rsidP="00CF53E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12244,0</w:t>
            </w:r>
          </w:p>
        </w:tc>
        <w:tc>
          <w:tcPr>
            <w:tcW w:w="373" w:type="pct"/>
            <w:shd w:val="clear" w:color="auto" w:fill="auto"/>
          </w:tcPr>
          <w:p w:rsidR="00CF53E9" w:rsidRPr="00DE5F0E" w:rsidRDefault="00CF53E9" w:rsidP="00CF53E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4352,3</w:t>
            </w:r>
          </w:p>
        </w:tc>
        <w:tc>
          <w:tcPr>
            <w:tcW w:w="328" w:type="pct"/>
            <w:shd w:val="clear" w:color="auto" w:fill="auto"/>
          </w:tcPr>
          <w:p w:rsidR="00CF53E9" w:rsidRPr="00DE5F0E" w:rsidRDefault="00CF53E9" w:rsidP="00CF53E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3900,8</w:t>
            </w:r>
          </w:p>
        </w:tc>
        <w:tc>
          <w:tcPr>
            <w:tcW w:w="327" w:type="pct"/>
            <w:gridSpan w:val="2"/>
            <w:shd w:val="clear" w:color="auto" w:fill="auto"/>
          </w:tcPr>
          <w:p w:rsidR="00CF53E9" w:rsidRPr="00DE5F0E" w:rsidRDefault="00CF53E9" w:rsidP="00CF53E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3990,9</w:t>
            </w:r>
          </w:p>
        </w:tc>
        <w:tc>
          <w:tcPr>
            <w:tcW w:w="970" w:type="pct"/>
            <w:vMerge/>
            <w:shd w:val="clear" w:color="auto" w:fill="auto"/>
            <w:vAlign w:val="center"/>
          </w:tcPr>
          <w:p w:rsidR="00CF53E9" w:rsidRPr="00DE5F0E" w:rsidRDefault="00CF53E9" w:rsidP="00647CBD">
            <w:pPr>
              <w:spacing w:after="0" w:line="240" w:lineRule="auto"/>
              <w:jc w:val="center"/>
              <w:rPr>
                <w:rFonts w:ascii="Times New Roman" w:hAnsi="Times New Roman" w:cs="Times New Roman"/>
                <w:sz w:val="20"/>
                <w:szCs w:val="20"/>
                <w:lang w:eastAsia="ru-RU"/>
              </w:rPr>
            </w:pPr>
          </w:p>
        </w:tc>
      </w:tr>
      <w:tr w:rsidR="00DC2450" w:rsidRPr="00DE5F0E" w:rsidTr="008E3620">
        <w:trPr>
          <w:trHeight w:val="45"/>
        </w:trPr>
        <w:tc>
          <w:tcPr>
            <w:tcW w:w="281" w:type="pct"/>
            <w:vMerge w:val="restart"/>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3.1.5.</w:t>
            </w:r>
          </w:p>
        </w:tc>
        <w:tc>
          <w:tcPr>
            <w:tcW w:w="1549" w:type="pct"/>
            <w:vMerge w:val="restart"/>
            <w:shd w:val="clear" w:color="auto" w:fill="auto"/>
          </w:tcPr>
          <w:p w:rsidR="00DC2450" w:rsidRPr="00DE5F0E" w:rsidRDefault="00DC2450" w:rsidP="00DC2450">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 xml:space="preserve">Оснащение детских оздоровительных лагерей на базе МБУ </w:t>
            </w:r>
            <w:r w:rsidR="00AD70E5">
              <w:rPr>
                <w:rFonts w:ascii="Times New Roman" w:hAnsi="Times New Roman" w:cs="Times New Roman"/>
                <w:lang w:eastAsia="ru-RU"/>
              </w:rPr>
              <w:t xml:space="preserve">ДО </w:t>
            </w:r>
            <w:r w:rsidRPr="00DE5F0E">
              <w:rPr>
                <w:rFonts w:ascii="Times New Roman" w:hAnsi="Times New Roman" w:cs="Times New Roman"/>
                <w:lang w:eastAsia="ru-RU"/>
              </w:rPr>
              <w:t xml:space="preserve">ДДТ №№ 1,2 </w:t>
            </w:r>
          </w:p>
        </w:tc>
        <w:tc>
          <w:tcPr>
            <w:tcW w:w="470" w:type="pct"/>
            <w:vMerge w:val="restart"/>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gridSpan w:val="2"/>
            <w:shd w:val="clear" w:color="auto" w:fill="auto"/>
          </w:tcPr>
          <w:p w:rsidR="00DC2450" w:rsidRPr="00DE5F0E" w:rsidRDefault="00DC2450" w:rsidP="00DC2450">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374" w:type="pct"/>
            <w:gridSpan w:val="2"/>
            <w:shd w:val="clear" w:color="auto" w:fill="auto"/>
            <w:vAlign w:val="center"/>
          </w:tcPr>
          <w:p w:rsidR="00DC2450" w:rsidRPr="007945D5" w:rsidRDefault="00DC2450" w:rsidP="00DC2450">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3"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FE698F" w:rsidRDefault="00FE698F" w:rsidP="00DC2450">
            <w:pPr>
              <w:spacing w:after="0" w:line="240" w:lineRule="auto"/>
              <w:jc w:val="center"/>
              <w:rPr>
                <w:rFonts w:ascii="Times New Roman" w:hAnsi="Times New Roman" w:cs="Times New Roman"/>
                <w:sz w:val="20"/>
                <w:szCs w:val="20"/>
                <w:lang w:eastAsia="ru-RU"/>
              </w:rPr>
            </w:pPr>
          </w:p>
          <w:p w:rsidR="00DC2450" w:rsidRPr="00DE5F0E" w:rsidRDefault="00DC2450" w:rsidP="00DC245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МБУ ДО ДДТ №№ 1,2</w:t>
            </w:r>
          </w:p>
        </w:tc>
      </w:tr>
      <w:tr w:rsidR="00DC2450" w:rsidRPr="00DE5F0E" w:rsidTr="008E3620">
        <w:trPr>
          <w:trHeight w:val="45"/>
        </w:trPr>
        <w:tc>
          <w:tcPr>
            <w:tcW w:w="281" w:type="pct"/>
            <w:vMerge/>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p>
        </w:tc>
        <w:tc>
          <w:tcPr>
            <w:tcW w:w="1549" w:type="pct"/>
            <w:vMerge/>
            <w:shd w:val="clear" w:color="auto" w:fill="auto"/>
          </w:tcPr>
          <w:p w:rsidR="00DC2450" w:rsidRPr="00DE5F0E" w:rsidRDefault="00DC2450" w:rsidP="00DC2450">
            <w:pPr>
              <w:spacing w:after="0" w:line="240" w:lineRule="auto"/>
              <w:jc w:val="both"/>
              <w:rPr>
                <w:rFonts w:ascii="Times New Roman" w:hAnsi="Times New Roman" w:cs="Times New Roman"/>
                <w:lang w:eastAsia="ru-RU"/>
              </w:rPr>
            </w:pPr>
          </w:p>
        </w:tc>
        <w:tc>
          <w:tcPr>
            <w:tcW w:w="470" w:type="pct"/>
            <w:vMerge/>
            <w:shd w:val="clear" w:color="auto" w:fill="auto"/>
          </w:tcPr>
          <w:p w:rsidR="00DC2450" w:rsidRPr="00DE5F0E" w:rsidRDefault="00DC2450" w:rsidP="00DC2450">
            <w:pPr>
              <w:spacing w:after="0" w:line="240" w:lineRule="auto"/>
              <w:jc w:val="both"/>
              <w:rPr>
                <w:rFonts w:ascii="Times New Roman" w:hAnsi="Times New Roman" w:cs="Times New Roman"/>
                <w:lang w:eastAsia="ru-RU"/>
              </w:rPr>
            </w:pPr>
          </w:p>
        </w:tc>
        <w:tc>
          <w:tcPr>
            <w:tcW w:w="328" w:type="pct"/>
            <w:gridSpan w:val="2"/>
            <w:shd w:val="clear" w:color="auto" w:fill="auto"/>
          </w:tcPr>
          <w:p w:rsidR="00DC2450" w:rsidRPr="00DE5F0E" w:rsidRDefault="00DC2450" w:rsidP="00DC2450">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374" w:type="pct"/>
            <w:gridSpan w:val="2"/>
            <w:shd w:val="clear" w:color="auto" w:fill="auto"/>
            <w:vAlign w:val="center"/>
          </w:tcPr>
          <w:p w:rsidR="00DC2450" w:rsidRPr="007945D5" w:rsidRDefault="00DC2450" w:rsidP="00DC2450">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3"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DC2450" w:rsidRPr="00DE5F0E" w:rsidRDefault="00DC2450" w:rsidP="00DC2450">
            <w:pPr>
              <w:spacing w:after="0" w:line="240" w:lineRule="auto"/>
              <w:jc w:val="center"/>
              <w:rPr>
                <w:rFonts w:ascii="Times New Roman" w:hAnsi="Times New Roman" w:cs="Times New Roman"/>
                <w:sz w:val="20"/>
                <w:szCs w:val="20"/>
                <w:lang w:eastAsia="ru-RU"/>
              </w:rPr>
            </w:pPr>
          </w:p>
        </w:tc>
      </w:tr>
      <w:tr w:rsidR="00095836" w:rsidRPr="00DE5F0E" w:rsidTr="008E3620">
        <w:trPr>
          <w:trHeight w:val="239"/>
        </w:trPr>
        <w:tc>
          <w:tcPr>
            <w:tcW w:w="281" w:type="pct"/>
            <w:vMerge/>
            <w:shd w:val="clear" w:color="auto" w:fill="auto"/>
          </w:tcPr>
          <w:p w:rsidR="00095836" w:rsidRPr="00DE5F0E" w:rsidRDefault="00095836" w:rsidP="00647CBD">
            <w:pPr>
              <w:spacing w:after="0" w:line="240" w:lineRule="auto"/>
              <w:jc w:val="center"/>
              <w:rPr>
                <w:rFonts w:ascii="Times New Roman" w:hAnsi="Times New Roman" w:cs="Times New Roman"/>
                <w:lang w:eastAsia="ru-RU"/>
              </w:rPr>
            </w:pPr>
          </w:p>
        </w:tc>
        <w:tc>
          <w:tcPr>
            <w:tcW w:w="1549" w:type="pct"/>
            <w:vMerge/>
            <w:shd w:val="clear" w:color="auto" w:fill="auto"/>
          </w:tcPr>
          <w:p w:rsidR="00095836" w:rsidRPr="00DE5F0E" w:rsidRDefault="00095836" w:rsidP="00647CBD">
            <w:pPr>
              <w:spacing w:after="0" w:line="240" w:lineRule="auto"/>
              <w:jc w:val="both"/>
              <w:rPr>
                <w:rFonts w:ascii="Times New Roman" w:hAnsi="Times New Roman" w:cs="Times New Roman"/>
                <w:lang w:eastAsia="ru-RU"/>
              </w:rPr>
            </w:pPr>
          </w:p>
        </w:tc>
        <w:tc>
          <w:tcPr>
            <w:tcW w:w="470" w:type="pct"/>
            <w:vMerge/>
            <w:shd w:val="clear" w:color="auto" w:fill="auto"/>
          </w:tcPr>
          <w:p w:rsidR="00095836" w:rsidRPr="00DE5F0E" w:rsidRDefault="00095836" w:rsidP="00647CBD">
            <w:pPr>
              <w:spacing w:after="0" w:line="240" w:lineRule="auto"/>
              <w:jc w:val="both"/>
              <w:rPr>
                <w:rFonts w:ascii="Times New Roman" w:hAnsi="Times New Roman" w:cs="Times New Roman"/>
                <w:lang w:eastAsia="ru-RU"/>
              </w:rPr>
            </w:pPr>
          </w:p>
        </w:tc>
        <w:tc>
          <w:tcPr>
            <w:tcW w:w="328" w:type="pct"/>
            <w:gridSpan w:val="2"/>
            <w:shd w:val="clear" w:color="auto" w:fill="auto"/>
          </w:tcPr>
          <w:p w:rsidR="00095836" w:rsidRPr="00DE5F0E" w:rsidRDefault="00095836" w:rsidP="00647CBD">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374" w:type="pct"/>
            <w:gridSpan w:val="2"/>
            <w:shd w:val="clear" w:color="auto" w:fill="auto"/>
            <w:vAlign w:val="center"/>
          </w:tcPr>
          <w:p w:rsidR="00095836" w:rsidRPr="007945D5" w:rsidRDefault="00755A21"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298,8</w:t>
            </w:r>
          </w:p>
        </w:tc>
        <w:tc>
          <w:tcPr>
            <w:tcW w:w="373" w:type="pct"/>
            <w:shd w:val="clear" w:color="auto" w:fill="auto"/>
          </w:tcPr>
          <w:p w:rsidR="00095836" w:rsidRPr="00647CBD" w:rsidRDefault="00755A21"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98,8</w:t>
            </w:r>
          </w:p>
        </w:tc>
        <w:tc>
          <w:tcPr>
            <w:tcW w:w="328" w:type="pct"/>
            <w:shd w:val="clear" w:color="auto" w:fill="auto"/>
          </w:tcPr>
          <w:p w:rsidR="00095836" w:rsidRPr="00647CBD" w:rsidRDefault="00095836" w:rsidP="00647CBD">
            <w:pPr>
              <w:spacing w:after="0"/>
              <w:jc w:val="center"/>
              <w:rPr>
                <w:rFonts w:ascii="Times New Roman" w:hAnsi="Times New Roman" w:cs="Times New Roman"/>
                <w:lang w:eastAsia="ru-RU"/>
              </w:rPr>
            </w:pPr>
            <w:r>
              <w:rPr>
                <w:rFonts w:ascii="Times New Roman" w:hAnsi="Times New Roman" w:cs="Times New Roman"/>
                <w:lang w:eastAsia="ru-RU"/>
              </w:rPr>
              <w:t>100,0</w:t>
            </w:r>
          </w:p>
        </w:tc>
        <w:tc>
          <w:tcPr>
            <w:tcW w:w="327" w:type="pct"/>
            <w:gridSpan w:val="2"/>
            <w:shd w:val="clear" w:color="auto" w:fill="auto"/>
          </w:tcPr>
          <w:p w:rsidR="00095836" w:rsidRPr="00647CBD" w:rsidRDefault="00095836" w:rsidP="00647CBD">
            <w:pPr>
              <w:spacing w:after="0"/>
              <w:jc w:val="center"/>
              <w:rPr>
                <w:rFonts w:ascii="Times New Roman" w:hAnsi="Times New Roman" w:cs="Times New Roman"/>
                <w:lang w:eastAsia="ru-RU"/>
              </w:rPr>
            </w:pPr>
            <w:r>
              <w:rPr>
                <w:rFonts w:ascii="Times New Roman" w:hAnsi="Times New Roman" w:cs="Times New Roman"/>
                <w:lang w:eastAsia="ru-RU"/>
              </w:rPr>
              <w:t>100,0</w:t>
            </w:r>
          </w:p>
        </w:tc>
        <w:tc>
          <w:tcPr>
            <w:tcW w:w="970" w:type="pct"/>
            <w:vMerge/>
            <w:shd w:val="clear" w:color="auto" w:fill="auto"/>
            <w:vAlign w:val="center"/>
          </w:tcPr>
          <w:p w:rsidR="00095836" w:rsidRPr="00DE5F0E" w:rsidRDefault="00095836" w:rsidP="00647CBD">
            <w:pPr>
              <w:spacing w:after="0" w:line="240" w:lineRule="auto"/>
              <w:jc w:val="center"/>
              <w:rPr>
                <w:rFonts w:ascii="Times New Roman" w:hAnsi="Times New Roman" w:cs="Times New Roman"/>
                <w:sz w:val="20"/>
                <w:szCs w:val="20"/>
                <w:lang w:eastAsia="ru-RU"/>
              </w:rPr>
            </w:pPr>
          </w:p>
        </w:tc>
      </w:tr>
      <w:tr w:rsidR="00DC2450" w:rsidRPr="00DE5F0E" w:rsidTr="008E3620">
        <w:trPr>
          <w:trHeight w:val="296"/>
        </w:trPr>
        <w:tc>
          <w:tcPr>
            <w:tcW w:w="281" w:type="pct"/>
            <w:vMerge/>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p>
        </w:tc>
        <w:tc>
          <w:tcPr>
            <w:tcW w:w="1549" w:type="pct"/>
            <w:vMerge/>
            <w:shd w:val="clear" w:color="auto" w:fill="auto"/>
          </w:tcPr>
          <w:p w:rsidR="00DC2450" w:rsidRPr="00DE5F0E" w:rsidRDefault="00DC2450" w:rsidP="00DC2450">
            <w:pPr>
              <w:spacing w:after="0" w:line="240" w:lineRule="auto"/>
              <w:jc w:val="both"/>
              <w:rPr>
                <w:rFonts w:ascii="Times New Roman" w:hAnsi="Times New Roman" w:cs="Times New Roman"/>
                <w:lang w:eastAsia="ru-RU"/>
              </w:rPr>
            </w:pPr>
          </w:p>
        </w:tc>
        <w:tc>
          <w:tcPr>
            <w:tcW w:w="470" w:type="pct"/>
            <w:vMerge/>
            <w:shd w:val="clear" w:color="auto" w:fill="auto"/>
          </w:tcPr>
          <w:p w:rsidR="00DC2450" w:rsidRPr="00DE5F0E" w:rsidRDefault="00DC2450" w:rsidP="00DC2450">
            <w:pPr>
              <w:spacing w:after="0" w:line="240" w:lineRule="auto"/>
              <w:jc w:val="both"/>
              <w:rPr>
                <w:rFonts w:ascii="Times New Roman" w:hAnsi="Times New Roman" w:cs="Times New Roman"/>
                <w:lang w:eastAsia="ru-RU"/>
              </w:rPr>
            </w:pPr>
          </w:p>
        </w:tc>
        <w:tc>
          <w:tcPr>
            <w:tcW w:w="328" w:type="pct"/>
            <w:gridSpan w:val="2"/>
            <w:shd w:val="clear" w:color="auto" w:fill="auto"/>
          </w:tcPr>
          <w:p w:rsidR="00DC2450" w:rsidRPr="00DE5F0E" w:rsidRDefault="00DC2450" w:rsidP="00DC2450">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374" w:type="pct"/>
            <w:gridSpan w:val="2"/>
            <w:shd w:val="clear" w:color="auto" w:fill="auto"/>
            <w:vAlign w:val="center"/>
          </w:tcPr>
          <w:p w:rsidR="00DC2450" w:rsidRPr="007945D5" w:rsidRDefault="00DC2450" w:rsidP="00DC2450">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3"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DC2450" w:rsidRPr="00DE5F0E" w:rsidRDefault="00DC2450" w:rsidP="00DC2450">
            <w:pPr>
              <w:spacing w:after="0" w:line="240" w:lineRule="auto"/>
              <w:jc w:val="center"/>
              <w:rPr>
                <w:rFonts w:ascii="Times New Roman" w:hAnsi="Times New Roman" w:cs="Times New Roman"/>
                <w:sz w:val="20"/>
                <w:szCs w:val="20"/>
                <w:lang w:eastAsia="ru-RU"/>
              </w:rPr>
            </w:pPr>
          </w:p>
        </w:tc>
      </w:tr>
      <w:tr w:rsidR="00095836" w:rsidRPr="00DE5F0E" w:rsidTr="008E3620">
        <w:trPr>
          <w:trHeight w:val="244"/>
        </w:trPr>
        <w:tc>
          <w:tcPr>
            <w:tcW w:w="281" w:type="pct"/>
            <w:vMerge/>
            <w:shd w:val="clear" w:color="auto" w:fill="auto"/>
          </w:tcPr>
          <w:p w:rsidR="00095836" w:rsidRPr="00DE5F0E" w:rsidRDefault="00095836" w:rsidP="00647CBD">
            <w:pPr>
              <w:spacing w:after="0" w:line="240" w:lineRule="auto"/>
              <w:jc w:val="center"/>
              <w:rPr>
                <w:rFonts w:ascii="Times New Roman" w:hAnsi="Times New Roman" w:cs="Times New Roman"/>
                <w:lang w:eastAsia="ru-RU"/>
              </w:rPr>
            </w:pPr>
          </w:p>
        </w:tc>
        <w:tc>
          <w:tcPr>
            <w:tcW w:w="1549" w:type="pct"/>
            <w:vMerge/>
            <w:shd w:val="clear" w:color="auto" w:fill="auto"/>
          </w:tcPr>
          <w:p w:rsidR="00095836" w:rsidRPr="00DE5F0E" w:rsidRDefault="00095836" w:rsidP="00647CBD">
            <w:pPr>
              <w:spacing w:after="0" w:line="240" w:lineRule="auto"/>
              <w:jc w:val="both"/>
              <w:rPr>
                <w:rFonts w:ascii="Times New Roman" w:hAnsi="Times New Roman" w:cs="Times New Roman"/>
                <w:lang w:eastAsia="ru-RU"/>
              </w:rPr>
            </w:pPr>
          </w:p>
        </w:tc>
        <w:tc>
          <w:tcPr>
            <w:tcW w:w="470" w:type="pct"/>
            <w:vMerge/>
            <w:shd w:val="clear" w:color="auto" w:fill="auto"/>
          </w:tcPr>
          <w:p w:rsidR="00095836" w:rsidRPr="00DE5F0E" w:rsidRDefault="00095836" w:rsidP="00647CBD">
            <w:pPr>
              <w:spacing w:after="0" w:line="240" w:lineRule="auto"/>
              <w:jc w:val="both"/>
              <w:rPr>
                <w:rFonts w:ascii="Times New Roman" w:hAnsi="Times New Roman" w:cs="Times New Roman"/>
                <w:lang w:eastAsia="ru-RU"/>
              </w:rPr>
            </w:pPr>
          </w:p>
        </w:tc>
        <w:tc>
          <w:tcPr>
            <w:tcW w:w="328" w:type="pct"/>
            <w:gridSpan w:val="2"/>
            <w:shd w:val="clear" w:color="auto" w:fill="auto"/>
          </w:tcPr>
          <w:p w:rsidR="00095836" w:rsidRPr="00DE5F0E" w:rsidRDefault="00095836"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tcPr>
          <w:p w:rsidR="00095836" w:rsidRPr="00095836" w:rsidRDefault="00755A21" w:rsidP="00490F7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298,8</w:t>
            </w:r>
          </w:p>
        </w:tc>
        <w:tc>
          <w:tcPr>
            <w:tcW w:w="373" w:type="pct"/>
            <w:shd w:val="clear" w:color="auto" w:fill="auto"/>
          </w:tcPr>
          <w:p w:rsidR="00095836" w:rsidRPr="007945D5" w:rsidRDefault="00755A21" w:rsidP="00647CB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98,8</w:t>
            </w:r>
          </w:p>
        </w:tc>
        <w:tc>
          <w:tcPr>
            <w:tcW w:w="328" w:type="pct"/>
            <w:shd w:val="clear" w:color="auto" w:fill="auto"/>
          </w:tcPr>
          <w:p w:rsidR="00095836" w:rsidRPr="007945D5" w:rsidRDefault="00095836" w:rsidP="00647CBD">
            <w:pPr>
              <w:spacing w:after="0"/>
              <w:jc w:val="center"/>
              <w:rPr>
                <w:rFonts w:ascii="Times New Roman" w:hAnsi="Times New Roman" w:cs="Times New Roman"/>
                <w:b/>
                <w:lang w:eastAsia="ru-RU"/>
              </w:rPr>
            </w:pPr>
            <w:r w:rsidRPr="007945D5">
              <w:rPr>
                <w:rFonts w:ascii="Times New Roman" w:hAnsi="Times New Roman" w:cs="Times New Roman"/>
                <w:b/>
                <w:lang w:eastAsia="ru-RU"/>
              </w:rPr>
              <w:t>100,0</w:t>
            </w:r>
          </w:p>
        </w:tc>
        <w:tc>
          <w:tcPr>
            <w:tcW w:w="327" w:type="pct"/>
            <w:gridSpan w:val="2"/>
            <w:shd w:val="clear" w:color="auto" w:fill="auto"/>
          </w:tcPr>
          <w:p w:rsidR="00095836" w:rsidRPr="007945D5" w:rsidRDefault="00095836" w:rsidP="00647CBD">
            <w:pPr>
              <w:spacing w:after="0"/>
              <w:jc w:val="center"/>
              <w:rPr>
                <w:rFonts w:ascii="Times New Roman" w:hAnsi="Times New Roman" w:cs="Times New Roman"/>
                <w:b/>
                <w:lang w:eastAsia="ru-RU"/>
              </w:rPr>
            </w:pPr>
            <w:r w:rsidRPr="007945D5">
              <w:rPr>
                <w:rFonts w:ascii="Times New Roman" w:hAnsi="Times New Roman" w:cs="Times New Roman"/>
                <w:b/>
                <w:lang w:eastAsia="ru-RU"/>
              </w:rPr>
              <w:t>100,0</w:t>
            </w:r>
          </w:p>
        </w:tc>
        <w:tc>
          <w:tcPr>
            <w:tcW w:w="970" w:type="pct"/>
            <w:vMerge/>
            <w:shd w:val="clear" w:color="auto" w:fill="auto"/>
            <w:vAlign w:val="center"/>
          </w:tcPr>
          <w:p w:rsidR="00095836" w:rsidRPr="00DE5F0E" w:rsidRDefault="00095836" w:rsidP="00647CBD">
            <w:pPr>
              <w:spacing w:after="0" w:line="240" w:lineRule="auto"/>
              <w:jc w:val="center"/>
              <w:rPr>
                <w:rFonts w:ascii="Times New Roman" w:hAnsi="Times New Roman" w:cs="Times New Roman"/>
                <w:sz w:val="20"/>
                <w:szCs w:val="20"/>
                <w:lang w:eastAsia="ru-RU"/>
              </w:rPr>
            </w:pPr>
          </w:p>
        </w:tc>
      </w:tr>
      <w:tr w:rsidR="00DC2450" w:rsidRPr="00DE5F0E" w:rsidTr="008E3620">
        <w:trPr>
          <w:trHeight w:val="45"/>
        </w:trPr>
        <w:tc>
          <w:tcPr>
            <w:tcW w:w="281" w:type="pct"/>
            <w:vMerge w:val="restart"/>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w:t>
            </w:r>
            <w:r>
              <w:rPr>
                <w:rFonts w:ascii="Times New Roman" w:hAnsi="Times New Roman" w:cs="Times New Roman"/>
                <w:lang w:eastAsia="ru-RU"/>
              </w:rPr>
              <w:t>6.</w:t>
            </w:r>
          </w:p>
        </w:tc>
        <w:tc>
          <w:tcPr>
            <w:tcW w:w="1549" w:type="pct"/>
            <w:vMerge w:val="restart"/>
            <w:shd w:val="clear" w:color="auto" w:fill="auto"/>
          </w:tcPr>
          <w:p w:rsidR="00DC2450" w:rsidRPr="00DE5F0E" w:rsidRDefault="00DC2450" w:rsidP="00DC2450">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Организация детских выездных оздоровительных и санаторных лагерей</w:t>
            </w:r>
            <w:r>
              <w:rPr>
                <w:rFonts w:ascii="Times New Roman" w:hAnsi="Times New Roman" w:cs="Times New Roman"/>
                <w:lang w:eastAsia="ru-RU"/>
              </w:rPr>
              <w:t>, профильных выездных смен</w:t>
            </w:r>
          </w:p>
        </w:tc>
        <w:tc>
          <w:tcPr>
            <w:tcW w:w="470" w:type="pct"/>
            <w:vMerge w:val="restart"/>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gridSpan w:val="2"/>
            <w:shd w:val="clear" w:color="auto" w:fill="auto"/>
          </w:tcPr>
          <w:p w:rsidR="00DC2450" w:rsidRPr="00DE5F0E" w:rsidRDefault="00DC2450" w:rsidP="00DC2450">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DC2450" w:rsidRPr="007945D5" w:rsidRDefault="00DC2450" w:rsidP="00DC2450">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3"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DC2450" w:rsidRPr="00DE5F0E" w:rsidRDefault="00DC2450" w:rsidP="00DC2450">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DC2450" w:rsidRDefault="00DC2450" w:rsidP="00DC2450">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МБОУ СОШ </w:t>
            </w:r>
          </w:p>
          <w:p w:rsidR="00DC2450" w:rsidRDefault="00DC2450" w:rsidP="00DC2450">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 1, 3, 5, 7, 9, 11, 19, 23; </w:t>
            </w:r>
          </w:p>
          <w:p w:rsidR="00DC2450" w:rsidRDefault="00DC2450" w:rsidP="00DC2450">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МБОУ ООШ №№ 20, 22; </w:t>
            </w:r>
          </w:p>
          <w:p w:rsidR="00DC2450" w:rsidRPr="00DE5F0E" w:rsidRDefault="00DC2450" w:rsidP="00DC2450">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МБУ ДО ДДТ №№ 1, 2</w:t>
            </w:r>
            <w:r w:rsidRPr="00DE5F0E">
              <w:rPr>
                <w:rFonts w:ascii="Times New Roman" w:hAnsi="Times New Roman" w:cs="Times New Roman"/>
                <w:sz w:val="20"/>
                <w:szCs w:val="20"/>
                <w:lang w:eastAsia="ru-RU"/>
              </w:rPr>
              <w:t xml:space="preserve"> </w:t>
            </w:r>
          </w:p>
        </w:tc>
      </w:tr>
      <w:tr w:rsidR="00DC2450" w:rsidRPr="00DE5F0E" w:rsidTr="008E3620">
        <w:trPr>
          <w:trHeight w:val="45"/>
        </w:trPr>
        <w:tc>
          <w:tcPr>
            <w:tcW w:w="281" w:type="pct"/>
            <w:vMerge/>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p>
        </w:tc>
        <w:tc>
          <w:tcPr>
            <w:tcW w:w="1549" w:type="pct"/>
            <w:vMerge/>
            <w:shd w:val="clear" w:color="auto" w:fill="auto"/>
          </w:tcPr>
          <w:p w:rsidR="00DC2450" w:rsidRPr="00DE5F0E" w:rsidRDefault="00DC2450" w:rsidP="00DC2450">
            <w:pPr>
              <w:spacing w:after="0" w:line="240" w:lineRule="auto"/>
              <w:jc w:val="both"/>
              <w:rPr>
                <w:rFonts w:ascii="Times New Roman" w:hAnsi="Times New Roman" w:cs="Times New Roman"/>
                <w:lang w:eastAsia="ru-RU"/>
              </w:rPr>
            </w:pPr>
          </w:p>
        </w:tc>
        <w:tc>
          <w:tcPr>
            <w:tcW w:w="470" w:type="pct"/>
            <w:vMerge/>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p>
        </w:tc>
        <w:tc>
          <w:tcPr>
            <w:tcW w:w="328" w:type="pct"/>
            <w:gridSpan w:val="2"/>
            <w:shd w:val="clear" w:color="auto" w:fill="auto"/>
          </w:tcPr>
          <w:p w:rsidR="00DC2450" w:rsidRPr="00DE5F0E" w:rsidRDefault="00DC2450" w:rsidP="00DC2450">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374" w:type="pct"/>
            <w:gridSpan w:val="2"/>
            <w:shd w:val="clear" w:color="auto" w:fill="auto"/>
            <w:vAlign w:val="center"/>
          </w:tcPr>
          <w:p w:rsidR="00DC2450" w:rsidRPr="007945D5" w:rsidRDefault="00DC2450" w:rsidP="00DC2450">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3"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tcPr>
          <w:p w:rsidR="00DC2450" w:rsidRPr="00DE5F0E" w:rsidRDefault="00DC2450" w:rsidP="00DC2450">
            <w:pPr>
              <w:spacing w:after="0" w:line="240" w:lineRule="auto"/>
              <w:jc w:val="center"/>
              <w:rPr>
                <w:rFonts w:ascii="Times New Roman" w:hAnsi="Times New Roman" w:cs="Times New Roman"/>
                <w:sz w:val="20"/>
                <w:szCs w:val="20"/>
                <w:lang w:eastAsia="ru-RU"/>
              </w:rPr>
            </w:pPr>
          </w:p>
        </w:tc>
      </w:tr>
      <w:tr w:rsidR="00095836" w:rsidRPr="00DE5F0E" w:rsidTr="00654B25">
        <w:trPr>
          <w:trHeight w:val="153"/>
        </w:trPr>
        <w:tc>
          <w:tcPr>
            <w:tcW w:w="281" w:type="pct"/>
            <w:vMerge/>
            <w:shd w:val="clear" w:color="auto" w:fill="auto"/>
          </w:tcPr>
          <w:p w:rsidR="00095836" w:rsidRPr="00DE5F0E" w:rsidRDefault="00095836" w:rsidP="00647CBD">
            <w:pPr>
              <w:spacing w:after="0" w:line="240" w:lineRule="auto"/>
              <w:jc w:val="center"/>
              <w:rPr>
                <w:rFonts w:ascii="Times New Roman" w:hAnsi="Times New Roman" w:cs="Times New Roman"/>
                <w:lang w:eastAsia="ru-RU"/>
              </w:rPr>
            </w:pPr>
          </w:p>
        </w:tc>
        <w:tc>
          <w:tcPr>
            <w:tcW w:w="1549" w:type="pct"/>
            <w:vMerge/>
            <w:shd w:val="clear" w:color="auto" w:fill="auto"/>
          </w:tcPr>
          <w:p w:rsidR="00095836" w:rsidRPr="00DE5F0E" w:rsidRDefault="00095836" w:rsidP="00647CBD">
            <w:pPr>
              <w:spacing w:after="0" w:line="240" w:lineRule="auto"/>
              <w:jc w:val="both"/>
              <w:rPr>
                <w:rFonts w:ascii="Times New Roman" w:hAnsi="Times New Roman" w:cs="Times New Roman"/>
                <w:lang w:eastAsia="ru-RU"/>
              </w:rPr>
            </w:pPr>
          </w:p>
        </w:tc>
        <w:tc>
          <w:tcPr>
            <w:tcW w:w="470" w:type="pct"/>
            <w:vMerge/>
            <w:shd w:val="clear" w:color="auto" w:fill="auto"/>
          </w:tcPr>
          <w:p w:rsidR="00095836" w:rsidRPr="00DE5F0E" w:rsidRDefault="00095836" w:rsidP="00647CBD">
            <w:pPr>
              <w:spacing w:after="0" w:line="240" w:lineRule="auto"/>
              <w:jc w:val="center"/>
              <w:rPr>
                <w:rFonts w:ascii="Times New Roman" w:hAnsi="Times New Roman" w:cs="Times New Roman"/>
                <w:lang w:eastAsia="ru-RU"/>
              </w:rPr>
            </w:pPr>
          </w:p>
        </w:tc>
        <w:tc>
          <w:tcPr>
            <w:tcW w:w="328" w:type="pct"/>
            <w:gridSpan w:val="2"/>
            <w:shd w:val="clear" w:color="auto" w:fill="auto"/>
          </w:tcPr>
          <w:p w:rsidR="00095836" w:rsidRPr="00DE5F0E" w:rsidRDefault="00095836" w:rsidP="00647CBD">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374" w:type="pct"/>
            <w:gridSpan w:val="2"/>
            <w:shd w:val="clear" w:color="auto" w:fill="auto"/>
            <w:vAlign w:val="center"/>
          </w:tcPr>
          <w:p w:rsidR="00095836" w:rsidRPr="007945D5" w:rsidRDefault="00755A21"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3903,8</w:t>
            </w:r>
          </w:p>
        </w:tc>
        <w:tc>
          <w:tcPr>
            <w:tcW w:w="373" w:type="pct"/>
            <w:shd w:val="clear" w:color="auto" w:fill="auto"/>
          </w:tcPr>
          <w:p w:rsidR="00095836" w:rsidRPr="00647CBD" w:rsidRDefault="00755A21" w:rsidP="00D30E86">
            <w:pPr>
              <w:spacing w:after="0" w:line="240" w:lineRule="auto"/>
              <w:jc w:val="center"/>
              <w:rPr>
                <w:rFonts w:ascii="Times New Roman" w:hAnsi="Times New Roman" w:cs="Times New Roman"/>
                <w:lang w:eastAsia="ru-RU"/>
              </w:rPr>
            </w:pPr>
            <w:r>
              <w:rPr>
                <w:rFonts w:ascii="Times New Roman" w:hAnsi="Times New Roman" w:cs="Times New Roman"/>
                <w:lang w:eastAsia="ru-RU"/>
              </w:rPr>
              <w:t>1303,8</w:t>
            </w:r>
          </w:p>
        </w:tc>
        <w:tc>
          <w:tcPr>
            <w:tcW w:w="328" w:type="pct"/>
            <w:shd w:val="clear" w:color="auto" w:fill="auto"/>
          </w:tcPr>
          <w:p w:rsidR="00095836" w:rsidRPr="00647CBD" w:rsidRDefault="00095836" w:rsidP="00D30E86">
            <w:pPr>
              <w:spacing w:after="0"/>
              <w:jc w:val="center"/>
              <w:rPr>
                <w:rFonts w:ascii="Times New Roman" w:hAnsi="Times New Roman" w:cs="Times New Roman"/>
                <w:lang w:eastAsia="ru-RU"/>
              </w:rPr>
            </w:pPr>
            <w:r>
              <w:rPr>
                <w:rFonts w:ascii="Times New Roman" w:hAnsi="Times New Roman" w:cs="Times New Roman"/>
                <w:lang w:eastAsia="ru-RU"/>
              </w:rPr>
              <w:t>1 300,0</w:t>
            </w:r>
          </w:p>
        </w:tc>
        <w:tc>
          <w:tcPr>
            <w:tcW w:w="327" w:type="pct"/>
            <w:gridSpan w:val="2"/>
            <w:shd w:val="clear" w:color="auto" w:fill="auto"/>
          </w:tcPr>
          <w:p w:rsidR="00095836" w:rsidRPr="00647CBD" w:rsidRDefault="00095836" w:rsidP="00647CBD">
            <w:pPr>
              <w:spacing w:after="0"/>
              <w:jc w:val="center"/>
              <w:rPr>
                <w:rFonts w:ascii="Times New Roman" w:hAnsi="Times New Roman" w:cs="Times New Roman"/>
                <w:lang w:eastAsia="ru-RU"/>
              </w:rPr>
            </w:pPr>
            <w:r>
              <w:rPr>
                <w:rFonts w:ascii="Times New Roman" w:hAnsi="Times New Roman" w:cs="Times New Roman"/>
                <w:lang w:eastAsia="ru-RU"/>
              </w:rPr>
              <w:t>1 300,0</w:t>
            </w:r>
          </w:p>
        </w:tc>
        <w:tc>
          <w:tcPr>
            <w:tcW w:w="970" w:type="pct"/>
            <w:vMerge/>
            <w:shd w:val="clear" w:color="auto" w:fill="auto"/>
          </w:tcPr>
          <w:p w:rsidR="00095836" w:rsidRPr="00DE5F0E" w:rsidRDefault="00095836" w:rsidP="00647CBD">
            <w:pPr>
              <w:spacing w:after="0" w:line="240" w:lineRule="auto"/>
              <w:jc w:val="center"/>
              <w:rPr>
                <w:rFonts w:ascii="Times New Roman" w:hAnsi="Times New Roman" w:cs="Times New Roman"/>
                <w:sz w:val="20"/>
                <w:szCs w:val="20"/>
                <w:lang w:eastAsia="ru-RU"/>
              </w:rPr>
            </w:pPr>
          </w:p>
        </w:tc>
      </w:tr>
      <w:tr w:rsidR="00DC2450" w:rsidRPr="00DE5F0E" w:rsidTr="008E3620">
        <w:trPr>
          <w:trHeight w:val="45"/>
        </w:trPr>
        <w:tc>
          <w:tcPr>
            <w:tcW w:w="281" w:type="pct"/>
            <w:vMerge/>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p>
        </w:tc>
        <w:tc>
          <w:tcPr>
            <w:tcW w:w="1549" w:type="pct"/>
            <w:vMerge/>
            <w:shd w:val="clear" w:color="auto" w:fill="auto"/>
          </w:tcPr>
          <w:p w:rsidR="00DC2450" w:rsidRPr="00DE5F0E" w:rsidRDefault="00DC2450" w:rsidP="00DC2450">
            <w:pPr>
              <w:spacing w:after="0" w:line="240" w:lineRule="auto"/>
              <w:jc w:val="both"/>
              <w:rPr>
                <w:rFonts w:ascii="Times New Roman" w:hAnsi="Times New Roman" w:cs="Times New Roman"/>
                <w:lang w:eastAsia="ru-RU"/>
              </w:rPr>
            </w:pPr>
          </w:p>
        </w:tc>
        <w:tc>
          <w:tcPr>
            <w:tcW w:w="470" w:type="pct"/>
            <w:vMerge/>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p>
        </w:tc>
        <w:tc>
          <w:tcPr>
            <w:tcW w:w="328" w:type="pct"/>
            <w:gridSpan w:val="2"/>
            <w:shd w:val="clear" w:color="auto" w:fill="auto"/>
          </w:tcPr>
          <w:p w:rsidR="00DC2450" w:rsidRPr="00DE5F0E" w:rsidRDefault="00DC2450" w:rsidP="00DC2450">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374" w:type="pct"/>
            <w:gridSpan w:val="2"/>
            <w:shd w:val="clear" w:color="auto" w:fill="auto"/>
            <w:vAlign w:val="center"/>
          </w:tcPr>
          <w:p w:rsidR="00DC2450" w:rsidRPr="007945D5" w:rsidRDefault="00DC2450" w:rsidP="00DC2450">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3"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7"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tcPr>
          <w:p w:rsidR="00DC2450" w:rsidRPr="00DE5F0E" w:rsidRDefault="00DC2450" w:rsidP="00DC2450">
            <w:pPr>
              <w:spacing w:after="0" w:line="240" w:lineRule="auto"/>
              <w:jc w:val="center"/>
              <w:rPr>
                <w:rFonts w:ascii="Times New Roman" w:hAnsi="Times New Roman" w:cs="Times New Roman"/>
                <w:sz w:val="20"/>
                <w:szCs w:val="20"/>
                <w:lang w:eastAsia="ru-RU"/>
              </w:rPr>
            </w:pPr>
          </w:p>
        </w:tc>
      </w:tr>
      <w:tr w:rsidR="00095836" w:rsidRPr="00DE5F0E" w:rsidTr="008E3620">
        <w:trPr>
          <w:trHeight w:val="155"/>
        </w:trPr>
        <w:tc>
          <w:tcPr>
            <w:tcW w:w="281" w:type="pct"/>
            <w:vMerge/>
            <w:shd w:val="clear" w:color="auto" w:fill="auto"/>
          </w:tcPr>
          <w:p w:rsidR="00095836" w:rsidRPr="00DE5F0E" w:rsidRDefault="00095836" w:rsidP="00647CBD">
            <w:pPr>
              <w:spacing w:after="0" w:line="240" w:lineRule="auto"/>
              <w:jc w:val="center"/>
              <w:rPr>
                <w:rFonts w:ascii="Times New Roman" w:hAnsi="Times New Roman" w:cs="Times New Roman"/>
                <w:lang w:eastAsia="ru-RU"/>
              </w:rPr>
            </w:pPr>
          </w:p>
        </w:tc>
        <w:tc>
          <w:tcPr>
            <w:tcW w:w="1549" w:type="pct"/>
            <w:vMerge/>
            <w:shd w:val="clear" w:color="auto" w:fill="auto"/>
          </w:tcPr>
          <w:p w:rsidR="00095836" w:rsidRPr="00DE5F0E" w:rsidRDefault="00095836" w:rsidP="00647CBD">
            <w:pPr>
              <w:spacing w:after="0" w:line="240" w:lineRule="auto"/>
              <w:jc w:val="both"/>
              <w:rPr>
                <w:rFonts w:ascii="Times New Roman" w:hAnsi="Times New Roman" w:cs="Times New Roman"/>
                <w:lang w:eastAsia="ru-RU"/>
              </w:rPr>
            </w:pPr>
          </w:p>
        </w:tc>
        <w:tc>
          <w:tcPr>
            <w:tcW w:w="470" w:type="pct"/>
            <w:vMerge/>
            <w:shd w:val="clear" w:color="auto" w:fill="auto"/>
          </w:tcPr>
          <w:p w:rsidR="00095836" w:rsidRPr="00DE5F0E" w:rsidRDefault="00095836" w:rsidP="00647CBD">
            <w:pPr>
              <w:spacing w:after="0" w:line="240" w:lineRule="auto"/>
              <w:jc w:val="center"/>
              <w:rPr>
                <w:rFonts w:ascii="Times New Roman" w:hAnsi="Times New Roman" w:cs="Times New Roman"/>
                <w:lang w:eastAsia="ru-RU"/>
              </w:rPr>
            </w:pPr>
          </w:p>
        </w:tc>
        <w:tc>
          <w:tcPr>
            <w:tcW w:w="328" w:type="pct"/>
            <w:gridSpan w:val="2"/>
            <w:shd w:val="clear" w:color="auto" w:fill="auto"/>
          </w:tcPr>
          <w:p w:rsidR="00095836" w:rsidRPr="00DE5F0E" w:rsidRDefault="00095836"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vAlign w:val="center"/>
          </w:tcPr>
          <w:p w:rsidR="00095836" w:rsidRPr="00095836" w:rsidRDefault="00755A21"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3903,8</w:t>
            </w:r>
          </w:p>
        </w:tc>
        <w:tc>
          <w:tcPr>
            <w:tcW w:w="373" w:type="pct"/>
            <w:shd w:val="clear" w:color="auto" w:fill="auto"/>
          </w:tcPr>
          <w:p w:rsidR="00095836" w:rsidRPr="007945D5" w:rsidRDefault="00755A21"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1303,8</w:t>
            </w:r>
          </w:p>
        </w:tc>
        <w:tc>
          <w:tcPr>
            <w:tcW w:w="328" w:type="pct"/>
            <w:shd w:val="clear" w:color="auto" w:fill="auto"/>
          </w:tcPr>
          <w:p w:rsidR="00095836" w:rsidRPr="007945D5" w:rsidRDefault="00095836" w:rsidP="009D0A95">
            <w:pPr>
              <w:spacing w:after="0"/>
              <w:jc w:val="center"/>
              <w:rPr>
                <w:rFonts w:ascii="Times New Roman" w:hAnsi="Times New Roman" w:cs="Times New Roman"/>
                <w:b/>
                <w:lang w:eastAsia="ru-RU"/>
              </w:rPr>
            </w:pPr>
            <w:r w:rsidRPr="007945D5">
              <w:rPr>
                <w:rFonts w:ascii="Times New Roman" w:hAnsi="Times New Roman" w:cs="Times New Roman"/>
                <w:b/>
                <w:lang w:eastAsia="ru-RU"/>
              </w:rPr>
              <w:t>1 300,0</w:t>
            </w:r>
          </w:p>
        </w:tc>
        <w:tc>
          <w:tcPr>
            <w:tcW w:w="327" w:type="pct"/>
            <w:gridSpan w:val="2"/>
            <w:shd w:val="clear" w:color="auto" w:fill="auto"/>
          </w:tcPr>
          <w:p w:rsidR="00095836" w:rsidRPr="007945D5" w:rsidRDefault="00095836" w:rsidP="009D0A95">
            <w:pPr>
              <w:spacing w:after="0"/>
              <w:jc w:val="center"/>
              <w:rPr>
                <w:rFonts w:ascii="Times New Roman" w:hAnsi="Times New Roman" w:cs="Times New Roman"/>
                <w:b/>
                <w:lang w:eastAsia="ru-RU"/>
              </w:rPr>
            </w:pPr>
            <w:r w:rsidRPr="007945D5">
              <w:rPr>
                <w:rFonts w:ascii="Times New Roman" w:hAnsi="Times New Roman" w:cs="Times New Roman"/>
                <w:b/>
                <w:lang w:eastAsia="ru-RU"/>
              </w:rPr>
              <w:t>1 300,0</w:t>
            </w:r>
          </w:p>
        </w:tc>
        <w:tc>
          <w:tcPr>
            <w:tcW w:w="970" w:type="pct"/>
            <w:vMerge/>
            <w:shd w:val="clear" w:color="auto" w:fill="auto"/>
          </w:tcPr>
          <w:p w:rsidR="00095836" w:rsidRPr="00DE5F0E" w:rsidRDefault="00095836" w:rsidP="00647CBD">
            <w:pPr>
              <w:spacing w:after="0" w:line="240" w:lineRule="auto"/>
              <w:jc w:val="center"/>
              <w:rPr>
                <w:rFonts w:ascii="Times New Roman" w:hAnsi="Times New Roman" w:cs="Times New Roman"/>
                <w:sz w:val="20"/>
                <w:szCs w:val="20"/>
                <w:lang w:eastAsia="ru-RU"/>
              </w:rPr>
            </w:pPr>
          </w:p>
        </w:tc>
      </w:tr>
      <w:tr w:rsidR="00DC2450" w:rsidRPr="00DE5F0E" w:rsidTr="008E3620">
        <w:trPr>
          <w:trHeight w:val="65"/>
        </w:trPr>
        <w:tc>
          <w:tcPr>
            <w:tcW w:w="2300" w:type="pct"/>
            <w:gridSpan w:val="3"/>
            <w:vMerge w:val="restart"/>
            <w:shd w:val="clear" w:color="auto" w:fill="auto"/>
            <w:vAlign w:val="center"/>
          </w:tcPr>
          <w:p w:rsidR="00DC2450" w:rsidRPr="00DE5F0E"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b/>
                <w:color w:val="000000"/>
                <w:spacing w:val="1"/>
                <w:lang w:eastAsia="ru-RU"/>
              </w:rPr>
              <w:t>Итого по мероприятию 1</w:t>
            </w:r>
          </w:p>
        </w:tc>
        <w:tc>
          <w:tcPr>
            <w:tcW w:w="328" w:type="pct"/>
            <w:gridSpan w:val="2"/>
            <w:shd w:val="clear" w:color="auto" w:fill="auto"/>
          </w:tcPr>
          <w:p w:rsidR="00DC2450" w:rsidRPr="00DE5F0E" w:rsidRDefault="00DC2450" w:rsidP="00DC2450">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ФБ</w:t>
            </w:r>
          </w:p>
        </w:tc>
        <w:tc>
          <w:tcPr>
            <w:tcW w:w="374"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3"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8"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7"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70" w:type="pct"/>
            <w:vMerge w:val="restart"/>
            <w:shd w:val="clear" w:color="auto" w:fill="auto"/>
          </w:tcPr>
          <w:p w:rsidR="00DC2450" w:rsidRPr="00DE5F0E" w:rsidRDefault="00DC2450" w:rsidP="00DC2450">
            <w:pPr>
              <w:spacing w:after="0" w:line="240" w:lineRule="auto"/>
              <w:jc w:val="center"/>
              <w:rPr>
                <w:rFonts w:ascii="Times New Roman" w:hAnsi="Times New Roman" w:cs="Times New Roman"/>
                <w:sz w:val="20"/>
                <w:szCs w:val="20"/>
                <w:lang w:eastAsia="ru-RU"/>
              </w:rPr>
            </w:pPr>
          </w:p>
        </w:tc>
      </w:tr>
      <w:tr w:rsidR="00DC2450" w:rsidRPr="00DE5F0E" w:rsidTr="008E3620">
        <w:trPr>
          <w:trHeight w:val="65"/>
        </w:trPr>
        <w:tc>
          <w:tcPr>
            <w:tcW w:w="2300" w:type="pct"/>
            <w:gridSpan w:val="3"/>
            <w:vMerge/>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p>
        </w:tc>
        <w:tc>
          <w:tcPr>
            <w:tcW w:w="328" w:type="pct"/>
            <w:gridSpan w:val="2"/>
            <w:shd w:val="clear" w:color="auto" w:fill="auto"/>
          </w:tcPr>
          <w:p w:rsidR="00DC2450" w:rsidRPr="00DE5F0E" w:rsidRDefault="00DC2450" w:rsidP="00DC2450">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ОБ</w:t>
            </w:r>
          </w:p>
        </w:tc>
        <w:tc>
          <w:tcPr>
            <w:tcW w:w="374" w:type="pct"/>
            <w:gridSpan w:val="2"/>
            <w:shd w:val="clear" w:color="auto" w:fill="auto"/>
            <w:vAlign w:val="center"/>
          </w:tcPr>
          <w:p w:rsidR="00DC2450" w:rsidRPr="00DC2450" w:rsidRDefault="00FE698F"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11134,4</w:t>
            </w:r>
          </w:p>
        </w:tc>
        <w:tc>
          <w:tcPr>
            <w:tcW w:w="373" w:type="pct"/>
            <w:shd w:val="clear" w:color="auto" w:fill="auto"/>
            <w:vAlign w:val="center"/>
          </w:tcPr>
          <w:p w:rsidR="00DC2450" w:rsidRPr="00DC2450" w:rsidRDefault="00FE698F"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3637,3</w:t>
            </w:r>
          </w:p>
        </w:tc>
        <w:tc>
          <w:tcPr>
            <w:tcW w:w="328" w:type="pct"/>
            <w:shd w:val="clear" w:color="auto" w:fill="auto"/>
            <w:vAlign w:val="center"/>
          </w:tcPr>
          <w:p w:rsidR="00DC2450" w:rsidRPr="00DC2450" w:rsidRDefault="00FE698F"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3705,7</w:t>
            </w:r>
          </w:p>
        </w:tc>
        <w:tc>
          <w:tcPr>
            <w:tcW w:w="327" w:type="pct"/>
            <w:gridSpan w:val="2"/>
            <w:shd w:val="clear" w:color="auto" w:fill="auto"/>
            <w:vAlign w:val="center"/>
          </w:tcPr>
          <w:p w:rsidR="00DC2450" w:rsidRPr="00DC2450" w:rsidRDefault="00FE698F"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3791,4</w:t>
            </w:r>
          </w:p>
        </w:tc>
        <w:tc>
          <w:tcPr>
            <w:tcW w:w="970" w:type="pct"/>
            <w:vMerge/>
            <w:shd w:val="clear" w:color="auto" w:fill="auto"/>
            <w:vAlign w:val="center"/>
          </w:tcPr>
          <w:p w:rsidR="00DC2450" w:rsidRPr="00DE5F0E" w:rsidRDefault="00DC2450" w:rsidP="00DC2450">
            <w:pPr>
              <w:spacing w:after="0" w:line="240" w:lineRule="auto"/>
              <w:jc w:val="center"/>
              <w:rPr>
                <w:rFonts w:ascii="Times New Roman" w:hAnsi="Times New Roman" w:cs="Times New Roman"/>
                <w:sz w:val="23"/>
                <w:szCs w:val="23"/>
                <w:lang w:eastAsia="ru-RU"/>
              </w:rPr>
            </w:pPr>
          </w:p>
        </w:tc>
      </w:tr>
      <w:tr w:rsidR="00095836" w:rsidRPr="00DE5F0E" w:rsidTr="008E3620">
        <w:trPr>
          <w:trHeight w:val="65"/>
        </w:trPr>
        <w:tc>
          <w:tcPr>
            <w:tcW w:w="2300" w:type="pct"/>
            <w:gridSpan w:val="3"/>
            <w:vMerge/>
            <w:shd w:val="clear" w:color="auto" w:fill="auto"/>
          </w:tcPr>
          <w:p w:rsidR="00095836" w:rsidRPr="00DE5F0E" w:rsidRDefault="00095836" w:rsidP="00647CBD">
            <w:pPr>
              <w:spacing w:after="0" w:line="240" w:lineRule="auto"/>
              <w:jc w:val="center"/>
              <w:rPr>
                <w:rFonts w:ascii="Times New Roman" w:hAnsi="Times New Roman" w:cs="Times New Roman"/>
                <w:lang w:eastAsia="ru-RU"/>
              </w:rPr>
            </w:pPr>
          </w:p>
        </w:tc>
        <w:tc>
          <w:tcPr>
            <w:tcW w:w="328" w:type="pct"/>
            <w:gridSpan w:val="2"/>
            <w:shd w:val="clear" w:color="auto" w:fill="auto"/>
          </w:tcPr>
          <w:p w:rsidR="00095836" w:rsidRPr="00DE5F0E" w:rsidRDefault="00095836"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МБ</w:t>
            </w:r>
          </w:p>
        </w:tc>
        <w:tc>
          <w:tcPr>
            <w:tcW w:w="374" w:type="pct"/>
            <w:gridSpan w:val="2"/>
            <w:shd w:val="clear" w:color="auto" w:fill="auto"/>
          </w:tcPr>
          <w:p w:rsidR="00095836" w:rsidRPr="00095836" w:rsidRDefault="00095836" w:rsidP="00654B25">
            <w:pPr>
              <w:spacing w:after="0" w:line="240" w:lineRule="auto"/>
              <w:jc w:val="center"/>
              <w:rPr>
                <w:rFonts w:ascii="Times New Roman" w:hAnsi="Times New Roman" w:cs="Times New Roman"/>
                <w:b/>
                <w:lang w:eastAsia="ru-RU"/>
              </w:rPr>
            </w:pPr>
            <w:r w:rsidRPr="00095836">
              <w:rPr>
                <w:rFonts w:ascii="Times New Roman" w:hAnsi="Times New Roman" w:cs="Times New Roman"/>
                <w:b/>
                <w:lang w:eastAsia="ru-RU"/>
              </w:rPr>
              <w:t>1</w:t>
            </w:r>
            <w:r w:rsidR="00654B25">
              <w:rPr>
                <w:rFonts w:ascii="Times New Roman" w:hAnsi="Times New Roman" w:cs="Times New Roman"/>
                <w:b/>
                <w:lang w:eastAsia="ru-RU"/>
              </w:rPr>
              <w:t>5478,2</w:t>
            </w:r>
          </w:p>
        </w:tc>
        <w:tc>
          <w:tcPr>
            <w:tcW w:w="373" w:type="pct"/>
            <w:shd w:val="clear" w:color="auto" w:fill="auto"/>
          </w:tcPr>
          <w:p w:rsidR="00095836" w:rsidRPr="00095836" w:rsidRDefault="00654B25" w:rsidP="0009583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5954,2</w:t>
            </w:r>
          </w:p>
        </w:tc>
        <w:tc>
          <w:tcPr>
            <w:tcW w:w="328" w:type="pct"/>
            <w:shd w:val="clear" w:color="auto" w:fill="auto"/>
          </w:tcPr>
          <w:p w:rsidR="00095836" w:rsidRPr="00095836" w:rsidRDefault="00FE698F" w:rsidP="0009583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4762,0</w:t>
            </w:r>
          </w:p>
        </w:tc>
        <w:tc>
          <w:tcPr>
            <w:tcW w:w="327" w:type="pct"/>
            <w:gridSpan w:val="2"/>
            <w:shd w:val="clear" w:color="auto" w:fill="auto"/>
          </w:tcPr>
          <w:p w:rsidR="00095836" w:rsidRPr="00095836" w:rsidRDefault="00FE698F" w:rsidP="0009583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4762,0</w:t>
            </w:r>
          </w:p>
        </w:tc>
        <w:tc>
          <w:tcPr>
            <w:tcW w:w="970" w:type="pct"/>
            <w:vMerge/>
            <w:shd w:val="clear" w:color="auto" w:fill="auto"/>
            <w:vAlign w:val="center"/>
          </w:tcPr>
          <w:p w:rsidR="00095836" w:rsidRPr="00DE5F0E" w:rsidRDefault="00095836" w:rsidP="00647CBD">
            <w:pPr>
              <w:spacing w:after="0" w:line="240" w:lineRule="auto"/>
              <w:jc w:val="center"/>
              <w:rPr>
                <w:rFonts w:ascii="Times New Roman" w:hAnsi="Times New Roman" w:cs="Times New Roman"/>
                <w:sz w:val="23"/>
                <w:szCs w:val="23"/>
                <w:lang w:eastAsia="ru-RU"/>
              </w:rPr>
            </w:pPr>
          </w:p>
        </w:tc>
      </w:tr>
      <w:tr w:rsidR="00095836" w:rsidRPr="00DE5F0E" w:rsidTr="008E3620">
        <w:trPr>
          <w:trHeight w:val="65"/>
        </w:trPr>
        <w:tc>
          <w:tcPr>
            <w:tcW w:w="2300" w:type="pct"/>
            <w:gridSpan w:val="3"/>
            <w:vMerge/>
            <w:shd w:val="clear" w:color="auto" w:fill="auto"/>
          </w:tcPr>
          <w:p w:rsidR="00095836" w:rsidRPr="00DE5F0E" w:rsidRDefault="00095836" w:rsidP="00647CBD">
            <w:pPr>
              <w:spacing w:after="0" w:line="240" w:lineRule="auto"/>
              <w:jc w:val="center"/>
              <w:rPr>
                <w:rFonts w:ascii="Times New Roman" w:hAnsi="Times New Roman" w:cs="Times New Roman"/>
                <w:lang w:eastAsia="ru-RU"/>
              </w:rPr>
            </w:pPr>
          </w:p>
        </w:tc>
        <w:tc>
          <w:tcPr>
            <w:tcW w:w="328" w:type="pct"/>
            <w:gridSpan w:val="2"/>
            <w:shd w:val="clear" w:color="auto" w:fill="auto"/>
          </w:tcPr>
          <w:p w:rsidR="00095836" w:rsidRPr="00DE5F0E" w:rsidRDefault="00095836"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ВБС</w:t>
            </w:r>
          </w:p>
        </w:tc>
        <w:tc>
          <w:tcPr>
            <w:tcW w:w="374" w:type="pct"/>
            <w:gridSpan w:val="2"/>
            <w:shd w:val="clear" w:color="auto" w:fill="auto"/>
          </w:tcPr>
          <w:p w:rsidR="00095836" w:rsidRPr="00095836" w:rsidRDefault="00095836" w:rsidP="00095836">
            <w:pPr>
              <w:spacing w:after="0" w:line="240" w:lineRule="auto"/>
              <w:jc w:val="center"/>
              <w:rPr>
                <w:rFonts w:ascii="Times New Roman" w:hAnsi="Times New Roman" w:cs="Times New Roman"/>
                <w:b/>
                <w:lang w:eastAsia="ru-RU"/>
              </w:rPr>
            </w:pPr>
            <w:r w:rsidRPr="00095836">
              <w:rPr>
                <w:rFonts w:ascii="Times New Roman" w:hAnsi="Times New Roman" w:cs="Times New Roman"/>
                <w:b/>
                <w:lang w:eastAsia="ru-RU"/>
              </w:rPr>
              <w:t>0,00</w:t>
            </w:r>
          </w:p>
        </w:tc>
        <w:tc>
          <w:tcPr>
            <w:tcW w:w="373" w:type="pct"/>
            <w:shd w:val="clear" w:color="auto" w:fill="auto"/>
          </w:tcPr>
          <w:p w:rsidR="00095836" w:rsidRPr="00095836" w:rsidRDefault="00095836" w:rsidP="00095836">
            <w:pPr>
              <w:spacing w:after="0" w:line="240" w:lineRule="auto"/>
              <w:jc w:val="center"/>
              <w:rPr>
                <w:rFonts w:ascii="Times New Roman" w:hAnsi="Times New Roman" w:cs="Times New Roman"/>
                <w:b/>
                <w:lang w:eastAsia="ru-RU"/>
              </w:rPr>
            </w:pPr>
            <w:r w:rsidRPr="00095836">
              <w:rPr>
                <w:rFonts w:ascii="Times New Roman" w:hAnsi="Times New Roman" w:cs="Times New Roman"/>
                <w:b/>
                <w:lang w:eastAsia="ru-RU"/>
              </w:rPr>
              <w:t>0,00</w:t>
            </w:r>
          </w:p>
        </w:tc>
        <w:tc>
          <w:tcPr>
            <w:tcW w:w="328" w:type="pct"/>
            <w:shd w:val="clear" w:color="auto" w:fill="auto"/>
          </w:tcPr>
          <w:p w:rsidR="00095836" w:rsidRPr="00095836" w:rsidRDefault="00095836" w:rsidP="00095836">
            <w:pPr>
              <w:spacing w:after="0" w:line="240" w:lineRule="auto"/>
              <w:jc w:val="center"/>
              <w:rPr>
                <w:rFonts w:ascii="Times New Roman" w:hAnsi="Times New Roman" w:cs="Times New Roman"/>
                <w:b/>
                <w:lang w:eastAsia="ru-RU"/>
              </w:rPr>
            </w:pPr>
            <w:r w:rsidRPr="00095836">
              <w:rPr>
                <w:rFonts w:ascii="Times New Roman" w:hAnsi="Times New Roman" w:cs="Times New Roman"/>
                <w:b/>
                <w:lang w:eastAsia="ru-RU"/>
              </w:rPr>
              <w:t>0,00</w:t>
            </w:r>
          </w:p>
        </w:tc>
        <w:tc>
          <w:tcPr>
            <w:tcW w:w="327" w:type="pct"/>
            <w:gridSpan w:val="2"/>
            <w:shd w:val="clear" w:color="auto" w:fill="auto"/>
          </w:tcPr>
          <w:p w:rsidR="00095836" w:rsidRPr="00095836" w:rsidRDefault="00095836" w:rsidP="00095836">
            <w:pPr>
              <w:spacing w:after="0" w:line="240" w:lineRule="auto"/>
              <w:jc w:val="center"/>
              <w:rPr>
                <w:rFonts w:ascii="Times New Roman" w:hAnsi="Times New Roman" w:cs="Times New Roman"/>
                <w:b/>
                <w:lang w:eastAsia="ru-RU"/>
              </w:rPr>
            </w:pPr>
            <w:r w:rsidRPr="00095836">
              <w:rPr>
                <w:rFonts w:ascii="Times New Roman" w:hAnsi="Times New Roman" w:cs="Times New Roman"/>
                <w:b/>
                <w:lang w:eastAsia="ru-RU"/>
              </w:rPr>
              <w:t>0,00</w:t>
            </w:r>
          </w:p>
        </w:tc>
        <w:tc>
          <w:tcPr>
            <w:tcW w:w="970" w:type="pct"/>
            <w:vMerge/>
            <w:shd w:val="clear" w:color="auto" w:fill="auto"/>
            <w:vAlign w:val="center"/>
          </w:tcPr>
          <w:p w:rsidR="00095836" w:rsidRPr="00DE5F0E" w:rsidRDefault="00095836" w:rsidP="00647CBD">
            <w:pPr>
              <w:spacing w:after="0" w:line="240" w:lineRule="auto"/>
              <w:jc w:val="center"/>
              <w:rPr>
                <w:rFonts w:ascii="Times New Roman" w:hAnsi="Times New Roman" w:cs="Times New Roman"/>
                <w:sz w:val="23"/>
                <w:szCs w:val="23"/>
                <w:lang w:eastAsia="ru-RU"/>
              </w:rPr>
            </w:pPr>
          </w:p>
        </w:tc>
      </w:tr>
      <w:tr w:rsidR="00095836" w:rsidRPr="00DE5F0E" w:rsidTr="008E3620">
        <w:trPr>
          <w:trHeight w:val="65"/>
        </w:trPr>
        <w:tc>
          <w:tcPr>
            <w:tcW w:w="2300" w:type="pct"/>
            <w:gridSpan w:val="3"/>
            <w:vMerge/>
            <w:shd w:val="clear" w:color="auto" w:fill="auto"/>
          </w:tcPr>
          <w:p w:rsidR="00095836" w:rsidRPr="00DE5F0E" w:rsidRDefault="00095836" w:rsidP="00647CBD">
            <w:pPr>
              <w:spacing w:after="0" w:line="240" w:lineRule="auto"/>
              <w:jc w:val="center"/>
              <w:rPr>
                <w:rFonts w:ascii="Times New Roman" w:hAnsi="Times New Roman" w:cs="Times New Roman"/>
                <w:lang w:eastAsia="ru-RU"/>
              </w:rPr>
            </w:pPr>
          </w:p>
        </w:tc>
        <w:tc>
          <w:tcPr>
            <w:tcW w:w="328" w:type="pct"/>
            <w:gridSpan w:val="2"/>
            <w:shd w:val="clear" w:color="auto" w:fill="auto"/>
          </w:tcPr>
          <w:p w:rsidR="00095836" w:rsidRPr="00DE5F0E" w:rsidRDefault="00095836"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tcPr>
          <w:p w:rsidR="00095836" w:rsidRPr="00095836" w:rsidRDefault="00FE698F" w:rsidP="00654B2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w:t>
            </w:r>
            <w:r w:rsidR="00654B25">
              <w:rPr>
                <w:rFonts w:ascii="Times New Roman" w:hAnsi="Times New Roman" w:cs="Times New Roman"/>
                <w:b/>
                <w:lang w:eastAsia="ru-RU"/>
              </w:rPr>
              <w:t>6612,6</w:t>
            </w:r>
          </w:p>
        </w:tc>
        <w:tc>
          <w:tcPr>
            <w:tcW w:w="373" w:type="pct"/>
            <w:shd w:val="clear" w:color="auto" w:fill="auto"/>
          </w:tcPr>
          <w:p w:rsidR="00095836" w:rsidRPr="00095836" w:rsidRDefault="00654B25" w:rsidP="00FE698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9591,5</w:t>
            </w:r>
          </w:p>
        </w:tc>
        <w:tc>
          <w:tcPr>
            <w:tcW w:w="328" w:type="pct"/>
            <w:shd w:val="clear" w:color="auto" w:fill="auto"/>
          </w:tcPr>
          <w:p w:rsidR="00095836" w:rsidRPr="00095836" w:rsidRDefault="00FE698F" w:rsidP="00FE698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8467,7</w:t>
            </w:r>
          </w:p>
        </w:tc>
        <w:tc>
          <w:tcPr>
            <w:tcW w:w="327" w:type="pct"/>
            <w:gridSpan w:val="2"/>
            <w:shd w:val="clear" w:color="auto" w:fill="auto"/>
          </w:tcPr>
          <w:p w:rsidR="00095836" w:rsidRPr="00095836" w:rsidRDefault="00FE698F" w:rsidP="0009583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8553,4</w:t>
            </w:r>
          </w:p>
        </w:tc>
        <w:tc>
          <w:tcPr>
            <w:tcW w:w="970" w:type="pct"/>
            <w:vMerge/>
            <w:shd w:val="clear" w:color="auto" w:fill="auto"/>
            <w:vAlign w:val="center"/>
          </w:tcPr>
          <w:p w:rsidR="00095836" w:rsidRPr="00DE5F0E" w:rsidRDefault="00095836" w:rsidP="00647CBD">
            <w:pPr>
              <w:spacing w:after="0" w:line="240" w:lineRule="auto"/>
              <w:jc w:val="center"/>
              <w:rPr>
                <w:rFonts w:ascii="Times New Roman" w:hAnsi="Times New Roman" w:cs="Times New Roman"/>
                <w:sz w:val="23"/>
                <w:szCs w:val="23"/>
                <w:lang w:eastAsia="ru-RU"/>
              </w:rPr>
            </w:pPr>
          </w:p>
        </w:tc>
      </w:tr>
      <w:tr w:rsidR="00095836" w:rsidRPr="00DE5F0E" w:rsidTr="00A50E91">
        <w:trPr>
          <w:trHeight w:val="70"/>
        </w:trPr>
        <w:tc>
          <w:tcPr>
            <w:tcW w:w="5000" w:type="pct"/>
            <w:gridSpan w:val="12"/>
            <w:shd w:val="clear" w:color="auto" w:fill="auto"/>
          </w:tcPr>
          <w:p w:rsidR="00095836" w:rsidRPr="00DE5F0E" w:rsidRDefault="00095836" w:rsidP="00647CBD">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Мероприятие 2. Обеспечение содействия в трудоустройстве детей и подростков</w:t>
            </w:r>
          </w:p>
        </w:tc>
      </w:tr>
      <w:tr w:rsidR="00DC2450" w:rsidRPr="00DE5F0E" w:rsidTr="008E3620">
        <w:trPr>
          <w:trHeight w:val="50"/>
        </w:trPr>
        <w:tc>
          <w:tcPr>
            <w:tcW w:w="281" w:type="pct"/>
            <w:vMerge w:val="restart"/>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2.1.</w:t>
            </w:r>
          </w:p>
        </w:tc>
        <w:tc>
          <w:tcPr>
            <w:tcW w:w="1549" w:type="pct"/>
            <w:vMerge w:val="restart"/>
            <w:shd w:val="clear" w:color="auto" w:fill="auto"/>
          </w:tcPr>
          <w:p w:rsidR="00DC2450" w:rsidRPr="00DE5F0E" w:rsidRDefault="00DC2450" w:rsidP="00DC2450">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Организация трудовых бригад для несовершеннолетних</w:t>
            </w:r>
            <w:r>
              <w:rPr>
                <w:rFonts w:ascii="Times New Roman" w:hAnsi="Times New Roman" w:cs="Times New Roman"/>
                <w:lang w:eastAsia="ru-RU"/>
              </w:rPr>
              <w:t xml:space="preserve"> детей</w:t>
            </w:r>
          </w:p>
        </w:tc>
        <w:tc>
          <w:tcPr>
            <w:tcW w:w="470" w:type="pct"/>
            <w:vMerge w:val="restart"/>
            <w:shd w:val="clear" w:color="auto" w:fill="auto"/>
          </w:tcPr>
          <w:p w:rsidR="00DC2450" w:rsidRPr="00DE5F0E"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6" w:type="pct"/>
            <w:shd w:val="clear" w:color="auto" w:fill="auto"/>
          </w:tcPr>
          <w:p w:rsidR="00DC2450" w:rsidRPr="00DE5F0E" w:rsidRDefault="00DC2450" w:rsidP="00DC2450">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374" w:type="pct"/>
            <w:gridSpan w:val="2"/>
            <w:shd w:val="clear" w:color="auto" w:fill="auto"/>
            <w:vAlign w:val="center"/>
          </w:tcPr>
          <w:p w:rsidR="00DC2450" w:rsidRPr="007945D5" w:rsidRDefault="00DC2450" w:rsidP="00DC2450">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5"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5"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2" w:type="pct"/>
            <w:gridSpan w:val="2"/>
            <w:vMerge w:val="restart"/>
            <w:shd w:val="clear" w:color="auto" w:fill="auto"/>
          </w:tcPr>
          <w:p w:rsidR="00DC2450" w:rsidRPr="00DE5F0E" w:rsidRDefault="00DC2450" w:rsidP="00DC2450">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DC2450" w:rsidRDefault="00DC2450" w:rsidP="00DC2450">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МБОУ СОШ</w:t>
            </w:r>
          </w:p>
          <w:p w:rsidR="00DC2450" w:rsidRDefault="00DC2450" w:rsidP="00DC2450">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 №№ 1, 3, 9, 19; </w:t>
            </w:r>
          </w:p>
          <w:p w:rsidR="00DC2450" w:rsidRPr="00DE5F0E" w:rsidRDefault="00DC2450" w:rsidP="00DC2450">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ООШ №№ 20, 22</w:t>
            </w:r>
            <w:r w:rsidRPr="00DE5F0E">
              <w:rPr>
                <w:rFonts w:ascii="Times New Roman" w:hAnsi="Times New Roman" w:cs="Times New Roman"/>
                <w:sz w:val="20"/>
                <w:szCs w:val="20"/>
                <w:lang w:eastAsia="ru-RU"/>
              </w:rPr>
              <w:t xml:space="preserve"> </w:t>
            </w:r>
          </w:p>
        </w:tc>
      </w:tr>
      <w:tr w:rsidR="00DC2450" w:rsidRPr="00DE5F0E" w:rsidTr="008E3620">
        <w:trPr>
          <w:trHeight w:val="50"/>
        </w:trPr>
        <w:tc>
          <w:tcPr>
            <w:tcW w:w="281" w:type="pct"/>
            <w:vMerge/>
            <w:shd w:val="clear" w:color="auto" w:fill="auto"/>
          </w:tcPr>
          <w:p w:rsidR="00DC2450" w:rsidRPr="00DE5F0E" w:rsidRDefault="00DC2450" w:rsidP="00DC2450">
            <w:pPr>
              <w:spacing w:after="0" w:line="240" w:lineRule="auto"/>
              <w:jc w:val="center"/>
              <w:rPr>
                <w:rFonts w:ascii="Times New Roman" w:hAnsi="Times New Roman" w:cs="Times New Roman"/>
                <w:b/>
                <w:bCs/>
                <w:lang w:eastAsia="ru-RU"/>
              </w:rPr>
            </w:pPr>
          </w:p>
        </w:tc>
        <w:tc>
          <w:tcPr>
            <w:tcW w:w="1549" w:type="pct"/>
            <w:vMerge/>
            <w:shd w:val="clear" w:color="auto" w:fill="auto"/>
          </w:tcPr>
          <w:p w:rsidR="00DC2450" w:rsidRPr="00DE5F0E" w:rsidRDefault="00DC2450" w:rsidP="00DC2450">
            <w:pPr>
              <w:spacing w:after="0" w:line="240" w:lineRule="auto"/>
              <w:jc w:val="both"/>
              <w:rPr>
                <w:rFonts w:ascii="Times New Roman" w:hAnsi="Times New Roman" w:cs="Times New Roman"/>
                <w:b/>
                <w:bCs/>
                <w:lang w:eastAsia="ru-RU"/>
              </w:rPr>
            </w:pPr>
          </w:p>
        </w:tc>
        <w:tc>
          <w:tcPr>
            <w:tcW w:w="470" w:type="pct"/>
            <w:vMerge/>
            <w:shd w:val="clear" w:color="auto" w:fill="auto"/>
          </w:tcPr>
          <w:p w:rsidR="00DC2450" w:rsidRPr="00DE5F0E" w:rsidRDefault="00DC2450" w:rsidP="00DC2450">
            <w:pPr>
              <w:spacing w:after="0" w:line="240" w:lineRule="auto"/>
              <w:jc w:val="both"/>
              <w:rPr>
                <w:rFonts w:ascii="Times New Roman" w:hAnsi="Times New Roman" w:cs="Times New Roman"/>
                <w:b/>
                <w:bCs/>
                <w:lang w:eastAsia="ru-RU"/>
              </w:rPr>
            </w:pPr>
          </w:p>
        </w:tc>
        <w:tc>
          <w:tcPr>
            <w:tcW w:w="326" w:type="pct"/>
            <w:shd w:val="clear" w:color="auto" w:fill="auto"/>
          </w:tcPr>
          <w:p w:rsidR="00DC2450" w:rsidRPr="00DE5F0E" w:rsidRDefault="00DC2450" w:rsidP="00DC2450">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374" w:type="pct"/>
            <w:gridSpan w:val="2"/>
            <w:shd w:val="clear" w:color="auto" w:fill="auto"/>
            <w:vAlign w:val="center"/>
          </w:tcPr>
          <w:p w:rsidR="00DC2450" w:rsidRPr="007945D5" w:rsidRDefault="00DC2450" w:rsidP="00DC2450">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5"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5"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2" w:type="pct"/>
            <w:gridSpan w:val="2"/>
            <w:vMerge/>
            <w:shd w:val="clear" w:color="auto" w:fill="auto"/>
          </w:tcPr>
          <w:p w:rsidR="00DC2450" w:rsidRPr="00DE5F0E" w:rsidRDefault="00DC2450" w:rsidP="00DC2450">
            <w:pPr>
              <w:spacing w:after="0" w:line="240" w:lineRule="auto"/>
              <w:jc w:val="center"/>
              <w:rPr>
                <w:rFonts w:ascii="Times New Roman" w:hAnsi="Times New Roman" w:cs="Times New Roman"/>
                <w:b/>
                <w:bCs/>
                <w:lang w:eastAsia="ru-RU"/>
              </w:rPr>
            </w:pPr>
          </w:p>
        </w:tc>
      </w:tr>
      <w:tr w:rsidR="00095836" w:rsidRPr="00DE5F0E" w:rsidTr="008E3620">
        <w:trPr>
          <w:trHeight w:val="278"/>
        </w:trPr>
        <w:tc>
          <w:tcPr>
            <w:tcW w:w="281" w:type="pct"/>
            <w:vMerge/>
            <w:shd w:val="clear" w:color="auto" w:fill="auto"/>
          </w:tcPr>
          <w:p w:rsidR="00095836" w:rsidRPr="00DE5F0E" w:rsidRDefault="00095836" w:rsidP="00647CBD">
            <w:pPr>
              <w:spacing w:after="0" w:line="240" w:lineRule="auto"/>
              <w:jc w:val="center"/>
              <w:rPr>
                <w:rFonts w:ascii="Times New Roman" w:hAnsi="Times New Roman" w:cs="Times New Roman"/>
                <w:b/>
                <w:bCs/>
                <w:lang w:eastAsia="ru-RU"/>
              </w:rPr>
            </w:pPr>
          </w:p>
        </w:tc>
        <w:tc>
          <w:tcPr>
            <w:tcW w:w="1549" w:type="pct"/>
            <w:vMerge/>
            <w:shd w:val="clear" w:color="auto" w:fill="auto"/>
          </w:tcPr>
          <w:p w:rsidR="00095836" w:rsidRPr="00DE5F0E" w:rsidRDefault="00095836" w:rsidP="00647CBD">
            <w:pPr>
              <w:spacing w:after="0" w:line="240" w:lineRule="auto"/>
              <w:jc w:val="both"/>
              <w:rPr>
                <w:rFonts w:ascii="Times New Roman" w:hAnsi="Times New Roman" w:cs="Times New Roman"/>
                <w:b/>
                <w:bCs/>
                <w:lang w:eastAsia="ru-RU"/>
              </w:rPr>
            </w:pPr>
          </w:p>
        </w:tc>
        <w:tc>
          <w:tcPr>
            <w:tcW w:w="470" w:type="pct"/>
            <w:vMerge/>
            <w:shd w:val="clear" w:color="auto" w:fill="auto"/>
          </w:tcPr>
          <w:p w:rsidR="00095836" w:rsidRPr="00DE5F0E" w:rsidRDefault="00095836" w:rsidP="00647CBD">
            <w:pPr>
              <w:spacing w:after="0" w:line="240" w:lineRule="auto"/>
              <w:jc w:val="both"/>
              <w:rPr>
                <w:rFonts w:ascii="Times New Roman" w:hAnsi="Times New Roman" w:cs="Times New Roman"/>
                <w:b/>
                <w:bCs/>
                <w:lang w:eastAsia="ru-RU"/>
              </w:rPr>
            </w:pPr>
          </w:p>
        </w:tc>
        <w:tc>
          <w:tcPr>
            <w:tcW w:w="326" w:type="pct"/>
            <w:shd w:val="clear" w:color="auto" w:fill="auto"/>
          </w:tcPr>
          <w:p w:rsidR="00095836" w:rsidRPr="00DE5F0E" w:rsidRDefault="00095836" w:rsidP="00647CBD">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374" w:type="pct"/>
            <w:gridSpan w:val="2"/>
            <w:shd w:val="clear" w:color="auto" w:fill="auto"/>
          </w:tcPr>
          <w:p w:rsidR="00095836" w:rsidRPr="007945D5" w:rsidRDefault="00654B25" w:rsidP="00755A21">
            <w:pPr>
              <w:spacing w:after="0" w:line="240" w:lineRule="auto"/>
              <w:jc w:val="center"/>
              <w:rPr>
                <w:rFonts w:ascii="Times New Roman" w:hAnsi="Times New Roman" w:cs="Times New Roman"/>
                <w:lang w:eastAsia="ru-RU"/>
              </w:rPr>
            </w:pPr>
            <w:r>
              <w:rPr>
                <w:rFonts w:ascii="Times New Roman" w:hAnsi="Times New Roman" w:cs="Times New Roman"/>
                <w:lang w:eastAsia="ru-RU"/>
              </w:rPr>
              <w:t>18</w:t>
            </w:r>
            <w:r w:rsidR="00755A21">
              <w:rPr>
                <w:rFonts w:ascii="Times New Roman" w:hAnsi="Times New Roman" w:cs="Times New Roman"/>
                <w:lang w:eastAsia="ru-RU"/>
              </w:rPr>
              <w:t>95,5</w:t>
            </w:r>
          </w:p>
        </w:tc>
        <w:tc>
          <w:tcPr>
            <w:tcW w:w="375" w:type="pct"/>
            <w:gridSpan w:val="2"/>
            <w:shd w:val="clear" w:color="auto" w:fill="auto"/>
          </w:tcPr>
          <w:p w:rsidR="00095836" w:rsidRPr="00095836" w:rsidRDefault="00755A21" w:rsidP="00095836">
            <w:pPr>
              <w:spacing w:after="0" w:line="240" w:lineRule="auto"/>
              <w:jc w:val="center"/>
              <w:rPr>
                <w:rFonts w:ascii="Times New Roman" w:hAnsi="Times New Roman" w:cs="Times New Roman"/>
                <w:lang w:eastAsia="ru-RU"/>
              </w:rPr>
            </w:pPr>
            <w:r>
              <w:rPr>
                <w:rFonts w:ascii="Times New Roman" w:hAnsi="Times New Roman" w:cs="Times New Roman"/>
                <w:lang w:eastAsia="ru-RU"/>
              </w:rPr>
              <w:t>319,5</w:t>
            </w:r>
          </w:p>
        </w:tc>
        <w:tc>
          <w:tcPr>
            <w:tcW w:w="328" w:type="pct"/>
            <w:shd w:val="clear" w:color="auto" w:fill="auto"/>
          </w:tcPr>
          <w:p w:rsidR="00095836" w:rsidRPr="00095836" w:rsidRDefault="00095836" w:rsidP="00095836">
            <w:pPr>
              <w:spacing w:after="0" w:line="240" w:lineRule="auto"/>
              <w:jc w:val="center"/>
              <w:rPr>
                <w:rFonts w:ascii="Times New Roman" w:hAnsi="Times New Roman" w:cs="Times New Roman"/>
                <w:lang w:eastAsia="ru-RU"/>
              </w:rPr>
            </w:pPr>
            <w:r w:rsidRPr="00095836">
              <w:rPr>
                <w:rFonts w:ascii="Times New Roman" w:hAnsi="Times New Roman" w:cs="Times New Roman"/>
                <w:lang w:eastAsia="ru-RU"/>
              </w:rPr>
              <w:t>78</w:t>
            </w:r>
            <w:r w:rsidR="00FE698F">
              <w:rPr>
                <w:rFonts w:ascii="Times New Roman" w:hAnsi="Times New Roman" w:cs="Times New Roman"/>
                <w:lang w:eastAsia="ru-RU"/>
              </w:rPr>
              <w:t>8,0</w:t>
            </w:r>
          </w:p>
        </w:tc>
        <w:tc>
          <w:tcPr>
            <w:tcW w:w="325" w:type="pct"/>
            <w:shd w:val="clear" w:color="auto" w:fill="auto"/>
          </w:tcPr>
          <w:p w:rsidR="00095836" w:rsidRPr="00095836" w:rsidRDefault="00FE698F" w:rsidP="00095836">
            <w:pPr>
              <w:spacing w:after="0" w:line="240" w:lineRule="auto"/>
              <w:jc w:val="center"/>
              <w:rPr>
                <w:rFonts w:ascii="Times New Roman" w:hAnsi="Times New Roman" w:cs="Times New Roman"/>
                <w:lang w:eastAsia="ru-RU"/>
              </w:rPr>
            </w:pPr>
            <w:r>
              <w:rPr>
                <w:rFonts w:ascii="Times New Roman" w:hAnsi="Times New Roman" w:cs="Times New Roman"/>
                <w:lang w:eastAsia="ru-RU"/>
              </w:rPr>
              <w:t>788,0</w:t>
            </w:r>
          </w:p>
        </w:tc>
        <w:tc>
          <w:tcPr>
            <w:tcW w:w="972" w:type="pct"/>
            <w:gridSpan w:val="2"/>
            <w:vMerge/>
            <w:shd w:val="clear" w:color="auto" w:fill="auto"/>
          </w:tcPr>
          <w:p w:rsidR="00095836" w:rsidRPr="00DE5F0E" w:rsidRDefault="00095836" w:rsidP="00647CBD">
            <w:pPr>
              <w:spacing w:after="0" w:line="240" w:lineRule="auto"/>
              <w:jc w:val="center"/>
              <w:rPr>
                <w:rFonts w:ascii="Times New Roman" w:hAnsi="Times New Roman" w:cs="Times New Roman"/>
                <w:b/>
                <w:bCs/>
                <w:lang w:eastAsia="ru-RU"/>
              </w:rPr>
            </w:pPr>
          </w:p>
        </w:tc>
      </w:tr>
      <w:tr w:rsidR="00DC2450" w:rsidRPr="00DE5F0E" w:rsidTr="008E3620">
        <w:trPr>
          <w:trHeight w:val="50"/>
        </w:trPr>
        <w:tc>
          <w:tcPr>
            <w:tcW w:w="281" w:type="pct"/>
            <w:vMerge/>
            <w:shd w:val="clear" w:color="auto" w:fill="auto"/>
          </w:tcPr>
          <w:p w:rsidR="00DC2450" w:rsidRPr="00DE5F0E" w:rsidRDefault="00DC2450" w:rsidP="00DC2450">
            <w:pPr>
              <w:spacing w:after="0" w:line="240" w:lineRule="auto"/>
              <w:jc w:val="center"/>
              <w:rPr>
                <w:rFonts w:ascii="Times New Roman" w:hAnsi="Times New Roman" w:cs="Times New Roman"/>
                <w:b/>
                <w:bCs/>
                <w:lang w:eastAsia="ru-RU"/>
              </w:rPr>
            </w:pPr>
          </w:p>
        </w:tc>
        <w:tc>
          <w:tcPr>
            <w:tcW w:w="1549" w:type="pct"/>
            <w:vMerge/>
            <w:shd w:val="clear" w:color="auto" w:fill="auto"/>
          </w:tcPr>
          <w:p w:rsidR="00DC2450" w:rsidRPr="00DE5F0E" w:rsidRDefault="00DC2450" w:rsidP="00DC2450">
            <w:pPr>
              <w:spacing w:after="0" w:line="240" w:lineRule="auto"/>
              <w:jc w:val="both"/>
              <w:rPr>
                <w:rFonts w:ascii="Times New Roman" w:hAnsi="Times New Roman" w:cs="Times New Roman"/>
                <w:b/>
                <w:bCs/>
                <w:lang w:eastAsia="ru-RU"/>
              </w:rPr>
            </w:pPr>
          </w:p>
        </w:tc>
        <w:tc>
          <w:tcPr>
            <w:tcW w:w="470" w:type="pct"/>
            <w:vMerge/>
            <w:shd w:val="clear" w:color="auto" w:fill="auto"/>
          </w:tcPr>
          <w:p w:rsidR="00DC2450" w:rsidRPr="00DE5F0E" w:rsidRDefault="00DC2450" w:rsidP="00DC2450">
            <w:pPr>
              <w:spacing w:after="0" w:line="240" w:lineRule="auto"/>
              <w:jc w:val="both"/>
              <w:rPr>
                <w:rFonts w:ascii="Times New Roman" w:hAnsi="Times New Roman" w:cs="Times New Roman"/>
                <w:b/>
                <w:bCs/>
                <w:lang w:eastAsia="ru-RU"/>
              </w:rPr>
            </w:pPr>
          </w:p>
        </w:tc>
        <w:tc>
          <w:tcPr>
            <w:tcW w:w="326" w:type="pct"/>
            <w:shd w:val="clear" w:color="auto" w:fill="auto"/>
          </w:tcPr>
          <w:p w:rsidR="00DC2450" w:rsidRPr="00DE5F0E" w:rsidRDefault="00DC2450" w:rsidP="00DC2450">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374" w:type="pct"/>
            <w:gridSpan w:val="2"/>
            <w:shd w:val="clear" w:color="auto" w:fill="auto"/>
            <w:vAlign w:val="center"/>
          </w:tcPr>
          <w:p w:rsidR="00DC2450" w:rsidRPr="007945D5" w:rsidRDefault="00DC2450" w:rsidP="00DC2450">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5"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5"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2" w:type="pct"/>
            <w:gridSpan w:val="2"/>
            <w:vMerge/>
            <w:shd w:val="clear" w:color="auto" w:fill="auto"/>
          </w:tcPr>
          <w:p w:rsidR="00DC2450" w:rsidRPr="00DE5F0E" w:rsidRDefault="00DC2450" w:rsidP="00DC2450">
            <w:pPr>
              <w:spacing w:after="0" w:line="240" w:lineRule="auto"/>
              <w:jc w:val="center"/>
              <w:rPr>
                <w:rFonts w:ascii="Times New Roman" w:hAnsi="Times New Roman" w:cs="Times New Roman"/>
                <w:b/>
                <w:bCs/>
                <w:lang w:eastAsia="ru-RU"/>
              </w:rPr>
            </w:pPr>
          </w:p>
        </w:tc>
      </w:tr>
      <w:tr w:rsidR="00095836" w:rsidRPr="00DE5F0E" w:rsidTr="008E3620">
        <w:trPr>
          <w:trHeight w:val="257"/>
        </w:trPr>
        <w:tc>
          <w:tcPr>
            <w:tcW w:w="281" w:type="pct"/>
            <w:vMerge/>
            <w:shd w:val="clear" w:color="auto" w:fill="auto"/>
          </w:tcPr>
          <w:p w:rsidR="00095836" w:rsidRPr="00DE5F0E" w:rsidRDefault="00095836" w:rsidP="00647CBD">
            <w:pPr>
              <w:spacing w:after="0" w:line="240" w:lineRule="auto"/>
              <w:jc w:val="center"/>
              <w:rPr>
                <w:rFonts w:ascii="Times New Roman" w:hAnsi="Times New Roman" w:cs="Times New Roman"/>
                <w:b/>
                <w:bCs/>
                <w:lang w:eastAsia="ru-RU"/>
              </w:rPr>
            </w:pPr>
          </w:p>
        </w:tc>
        <w:tc>
          <w:tcPr>
            <w:tcW w:w="1549" w:type="pct"/>
            <w:vMerge/>
            <w:shd w:val="clear" w:color="auto" w:fill="auto"/>
          </w:tcPr>
          <w:p w:rsidR="00095836" w:rsidRPr="00DE5F0E" w:rsidRDefault="00095836" w:rsidP="00647CBD">
            <w:pPr>
              <w:spacing w:after="0" w:line="240" w:lineRule="auto"/>
              <w:jc w:val="both"/>
              <w:rPr>
                <w:rFonts w:ascii="Times New Roman" w:hAnsi="Times New Roman" w:cs="Times New Roman"/>
                <w:b/>
                <w:bCs/>
                <w:lang w:eastAsia="ru-RU"/>
              </w:rPr>
            </w:pPr>
          </w:p>
        </w:tc>
        <w:tc>
          <w:tcPr>
            <w:tcW w:w="470" w:type="pct"/>
            <w:vMerge/>
            <w:shd w:val="clear" w:color="auto" w:fill="auto"/>
          </w:tcPr>
          <w:p w:rsidR="00095836" w:rsidRPr="00DE5F0E" w:rsidRDefault="00095836" w:rsidP="00647CBD">
            <w:pPr>
              <w:spacing w:after="0" w:line="240" w:lineRule="auto"/>
              <w:jc w:val="both"/>
              <w:rPr>
                <w:rFonts w:ascii="Times New Roman" w:hAnsi="Times New Roman" w:cs="Times New Roman"/>
                <w:b/>
                <w:bCs/>
                <w:lang w:eastAsia="ru-RU"/>
              </w:rPr>
            </w:pPr>
          </w:p>
        </w:tc>
        <w:tc>
          <w:tcPr>
            <w:tcW w:w="326" w:type="pct"/>
            <w:shd w:val="clear" w:color="auto" w:fill="auto"/>
          </w:tcPr>
          <w:p w:rsidR="00095836" w:rsidRPr="00DE5F0E" w:rsidRDefault="00095836"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tcPr>
          <w:p w:rsidR="00095836" w:rsidRPr="00095836" w:rsidRDefault="00654B25" w:rsidP="00755A21">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w:t>
            </w:r>
            <w:r w:rsidR="00755A21">
              <w:rPr>
                <w:rFonts w:ascii="Times New Roman" w:hAnsi="Times New Roman" w:cs="Times New Roman"/>
                <w:b/>
                <w:lang w:eastAsia="ru-RU"/>
              </w:rPr>
              <w:t>95,5</w:t>
            </w:r>
          </w:p>
        </w:tc>
        <w:tc>
          <w:tcPr>
            <w:tcW w:w="375" w:type="pct"/>
            <w:gridSpan w:val="2"/>
            <w:shd w:val="clear" w:color="auto" w:fill="auto"/>
          </w:tcPr>
          <w:p w:rsidR="00095836" w:rsidRPr="00095836" w:rsidRDefault="00755A21" w:rsidP="0009583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319,5</w:t>
            </w:r>
          </w:p>
        </w:tc>
        <w:tc>
          <w:tcPr>
            <w:tcW w:w="328" w:type="pct"/>
            <w:shd w:val="clear" w:color="auto" w:fill="auto"/>
          </w:tcPr>
          <w:p w:rsidR="00095836" w:rsidRPr="00095836" w:rsidRDefault="00FE698F" w:rsidP="0009583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788,0</w:t>
            </w:r>
          </w:p>
        </w:tc>
        <w:tc>
          <w:tcPr>
            <w:tcW w:w="325" w:type="pct"/>
            <w:shd w:val="clear" w:color="auto" w:fill="auto"/>
          </w:tcPr>
          <w:p w:rsidR="00095836" w:rsidRPr="00095836" w:rsidRDefault="00FE698F" w:rsidP="0009583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788,0</w:t>
            </w:r>
          </w:p>
        </w:tc>
        <w:tc>
          <w:tcPr>
            <w:tcW w:w="972" w:type="pct"/>
            <w:gridSpan w:val="2"/>
            <w:vMerge/>
            <w:shd w:val="clear" w:color="auto" w:fill="auto"/>
          </w:tcPr>
          <w:p w:rsidR="00095836" w:rsidRPr="00DE5F0E" w:rsidRDefault="00095836" w:rsidP="00647CBD">
            <w:pPr>
              <w:spacing w:after="0" w:line="240" w:lineRule="auto"/>
              <w:jc w:val="center"/>
              <w:rPr>
                <w:rFonts w:ascii="Times New Roman" w:hAnsi="Times New Roman" w:cs="Times New Roman"/>
                <w:b/>
                <w:bCs/>
                <w:lang w:eastAsia="ru-RU"/>
              </w:rPr>
            </w:pPr>
          </w:p>
        </w:tc>
      </w:tr>
      <w:tr w:rsidR="003E04DC" w:rsidRPr="00DE5F0E" w:rsidTr="002C6C3B">
        <w:trPr>
          <w:trHeight w:val="257"/>
        </w:trPr>
        <w:tc>
          <w:tcPr>
            <w:tcW w:w="281" w:type="pct"/>
            <w:vMerge w:val="restart"/>
            <w:shd w:val="clear" w:color="auto" w:fill="auto"/>
          </w:tcPr>
          <w:p w:rsidR="003E04DC" w:rsidRPr="003E04DC" w:rsidRDefault="003E04DC" w:rsidP="00647CBD">
            <w:pPr>
              <w:spacing w:after="0" w:line="240" w:lineRule="auto"/>
              <w:jc w:val="center"/>
              <w:rPr>
                <w:rFonts w:ascii="Times New Roman" w:hAnsi="Times New Roman" w:cs="Times New Roman"/>
                <w:bCs/>
                <w:lang w:eastAsia="ru-RU"/>
              </w:rPr>
            </w:pPr>
            <w:r w:rsidRPr="003E04DC">
              <w:rPr>
                <w:rFonts w:ascii="Times New Roman" w:hAnsi="Times New Roman" w:cs="Times New Roman"/>
                <w:bCs/>
                <w:lang w:eastAsia="ru-RU"/>
              </w:rPr>
              <w:t>3.2.2.</w:t>
            </w:r>
          </w:p>
        </w:tc>
        <w:tc>
          <w:tcPr>
            <w:tcW w:w="1549" w:type="pct"/>
            <w:vMerge w:val="restart"/>
            <w:shd w:val="clear" w:color="auto" w:fill="auto"/>
          </w:tcPr>
          <w:p w:rsidR="003E04DC" w:rsidRPr="003E04DC" w:rsidRDefault="003E04DC" w:rsidP="00AD4D2E">
            <w:pPr>
              <w:spacing w:after="0" w:line="240" w:lineRule="auto"/>
              <w:jc w:val="both"/>
              <w:rPr>
                <w:rFonts w:ascii="Times New Roman" w:hAnsi="Times New Roman" w:cs="Times New Roman"/>
                <w:bCs/>
                <w:lang w:eastAsia="ru-RU"/>
              </w:rPr>
            </w:pPr>
            <w:r>
              <w:rPr>
                <w:rFonts w:ascii="Times New Roman" w:hAnsi="Times New Roman" w:cs="Times New Roman"/>
                <w:bCs/>
                <w:lang w:eastAsia="ru-RU"/>
              </w:rPr>
              <w:t>Проведение временных общественно</w:t>
            </w:r>
            <w:r w:rsidR="00AD4D2E">
              <w:rPr>
                <w:rFonts w:ascii="Times New Roman" w:hAnsi="Times New Roman" w:cs="Times New Roman"/>
                <w:bCs/>
                <w:lang w:eastAsia="ru-RU"/>
              </w:rPr>
              <w:t xml:space="preserve"> </w:t>
            </w:r>
            <w:r>
              <w:rPr>
                <w:rFonts w:ascii="Times New Roman" w:hAnsi="Times New Roman" w:cs="Times New Roman"/>
                <w:bCs/>
                <w:lang w:eastAsia="ru-RU"/>
              </w:rPr>
              <w:t xml:space="preserve">полезных работ </w:t>
            </w:r>
          </w:p>
        </w:tc>
        <w:tc>
          <w:tcPr>
            <w:tcW w:w="470" w:type="pct"/>
            <w:vMerge w:val="restart"/>
            <w:shd w:val="clear" w:color="auto" w:fill="auto"/>
          </w:tcPr>
          <w:p w:rsidR="003E04DC" w:rsidRPr="003E04DC" w:rsidRDefault="003E04DC" w:rsidP="003E04D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2023</w:t>
            </w:r>
          </w:p>
        </w:tc>
        <w:tc>
          <w:tcPr>
            <w:tcW w:w="326" w:type="pct"/>
            <w:shd w:val="clear" w:color="auto" w:fill="auto"/>
          </w:tcPr>
          <w:p w:rsidR="003E04DC" w:rsidRPr="00DE5F0E" w:rsidRDefault="003E04DC" w:rsidP="002C6C3B">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374" w:type="pct"/>
            <w:gridSpan w:val="2"/>
            <w:shd w:val="clear" w:color="auto" w:fill="auto"/>
            <w:vAlign w:val="center"/>
          </w:tcPr>
          <w:p w:rsidR="003E04DC" w:rsidRPr="007945D5" w:rsidRDefault="003E04DC" w:rsidP="002C6C3B">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5" w:type="pct"/>
            <w:gridSpan w:val="2"/>
            <w:shd w:val="clear" w:color="auto" w:fill="auto"/>
            <w:vAlign w:val="center"/>
          </w:tcPr>
          <w:p w:rsidR="003E04DC" w:rsidRPr="004567AB" w:rsidRDefault="003E04DC" w:rsidP="002C6C3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3E04DC" w:rsidRPr="004567AB" w:rsidRDefault="003E04DC" w:rsidP="002C6C3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5" w:type="pct"/>
            <w:shd w:val="clear" w:color="auto" w:fill="auto"/>
            <w:vAlign w:val="center"/>
          </w:tcPr>
          <w:p w:rsidR="003E04DC" w:rsidRPr="004567AB" w:rsidRDefault="003E04DC" w:rsidP="002C6C3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2" w:type="pct"/>
            <w:gridSpan w:val="2"/>
            <w:vMerge w:val="restart"/>
            <w:shd w:val="clear" w:color="auto" w:fill="auto"/>
          </w:tcPr>
          <w:p w:rsidR="003E04DC" w:rsidRPr="00DE5F0E" w:rsidRDefault="003E04DC" w:rsidP="002C6C3B">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3E04DC" w:rsidRDefault="003E04DC" w:rsidP="002C6C3B">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МБОУ СОШ</w:t>
            </w:r>
          </w:p>
          <w:p w:rsidR="003E04DC" w:rsidRDefault="003E04DC" w:rsidP="002C6C3B">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 №№ 1, 3, 9, 19; </w:t>
            </w:r>
          </w:p>
          <w:p w:rsidR="003E04DC" w:rsidRPr="00DE5F0E" w:rsidRDefault="003E04DC" w:rsidP="002C6C3B">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ООШ №№ 20, 22</w:t>
            </w:r>
            <w:r w:rsidRPr="00DE5F0E">
              <w:rPr>
                <w:rFonts w:ascii="Times New Roman" w:hAnsi="Times New Roman" w:cs="Times New Roman"/>
                <w:sz w:val="20"/>
                <w:szCs w:val="20"/>
                <w:lang w:eastAsia="ru-RU"/>
              </w:rPr>
              <w:t xml:space="preserve"> </w:t>
            </w:r>
          </w:p>
        </w:tc>
      </w:tr>
      <w:tr w:rsidR="003E04DC" w:rsidRPr="00DE5F0E" w:rsidTr="002C6C3B">
        <w:trPr>
          <w:trHeight w:val="257"/>
        </w:trPr>
        <w:tc>
          <w:tcPr>
            <w:tcW w:w="281" w:type="pct"/>
            <w:vMerge/>
            <w:shd w:val="clear" w:color="auto" w:fill="auto"/>
          </w:tcPr>
          <w:p w:rsidR="003E04DC" w:rsidRPr="00DE5F0E" w:rsidRDefault="003E04DC" w:rsidP="00647CBD">
            <w:pPr>
              <w:spacing w:after="0" w:line="240" w:lineRule="auto"/>
              <w:jc w:val="center"/>
              <w:rPr>
                <w:rFonts w:ascii="Times New Roman" w:hAnsi="Times New Roman" w:cs="Times New Roman"/>
                <w:b/>
                <w:bCs/>
                <w:lang w:eastAsia="ru-RU"/>
              </w:rPr>
            </w:pPr>
          </w:p>
        </w:tc>
        <w:tc>
          <w:tcPr>
            <w:tcW w:w="1549" w:type="pct"/>
            <w:vMerge/>
            <w:shd w:val="clear" w:color="auto" w:fill="auto"/>
          </w:tcPr>
          <w:p w:rsidR="003E04DC" w:rsidRPr="00DE5F0E" w:rsidRDefault="003E04DC" w:rsidP="00647CBD">
            <w:pPr>
              <w:spacing w:after="0" w:line="240" w:lineRule="auto"/>
              <w:jc w:val="both"/>
              <w:rPr>
                <w:rFonts w:ascii="Times New Roman" w:hAnsi="Times New Roman" w:cs="Times New Roman"/>
                <w:b/>
                <w:bCs/>
                <w:lang w:eastAsia="ru-RU"/>
              </w:rPr>
            </w:pPr>
          </w:p>
        </w:tc>
        <w:tc>
          <w:tcPr>
            <w:tcW w:w="470" w:type="pct"/>
            <w:vMerge/>
            <w:shd w:val="clear" w:color="auto" w:fill="auto"/>
          </w:tcPr>
          <w:p w:rsidR="003E04DC" w:rsidRPr="00DE5F0E" w:rsidRDefault="003E04DC" w:rsidP="00647CBD">
            <w:pPr>
              <w:spacing w:after="0" w:line="240" w:lineRule="auto"/>
              <w:jc w:val="both"/>
              <w:rPr>
                <w:rFonts w:ascii="Times New Roman" w:hAnsi="Times New Roman" w:cs="Times New Roman"/>
                <w:b/>
                <w:bCs/>
                <w:lang w:eastAsia="ru-RU"/>
              </w:rPr>
            </w:pPr>
          </w:p>
        </w:tc>
        <w:tc>
          <w:tcPr>
            <w:tcW w:w="326" w:type="pct"/>
            <w:shd w:val="clear" w:color="auto" w:fill="auto"/>
          </w:tcPr>
          <w:p w:rsidR="003E04DC" w:rsidRPr="00DE5F0E" w:rsidRDefault="003E04DC" w:rsidP="002C6C3B">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374" w:type="pct"/>
            <w:gridSpan w:val="2"/>
            <w:shd w:val="clear" w:color="auto" w:fill="auto"/>
            <w:vAlign w:val="center"/>
          </w:tcPr>
          <w:p w:rsidR="003E04DC" w:rsidRPr="007945D5" w:rsidRDefault="003E04DC" w:rsidP="002C6C3B">
            <w:pPr>
              <w:spacing w:after="0" w:line="240" w:lineRule="auto"/>
              <w:jc w:val="center"/>
              <w:rPr>
                <w:rFonts w:ascii="Times New Roman" w:hAnsi="Times New Roman" w:cs="Times New Roman"/>
                <w:lang w:eastAsia="ru-RU"/>
              </w:rPr>
            </w:pPr>
            <w:r>
              <w:rPr>
                <w:rFonts w:ascii="Times New Roman" w:hAnsi="Times New Roman" w:cs="Times New Roman"/>
                <w:lang w:eastAsia="ru-RU"/>
              </w:rPr>
              <w:t>678,3</w:t>
            </w:r>
          </w:p>
        </w:tc>
        <w:tc>
          <w:tcPr>
            <w:tcW w:w="375" w:type="pct"/>
            <w:gridSpan w:val="2"/>
            <w:shd w:val="clear" w:color="auto" w:fill="auto"/>
            <w:vAlign w:val="center"/>
          </w:tcPr>
          <w:p w:rsidR="003E04DC" w:rsidRPr="004567AB" w:rsidRDefault="003E04DC" w:rsidP="002C6C3B">
            <w:pPr>
              <w:spacing w:after="0" w:line="240" w:lineRule="auto"/>
              <w:jc w:val="center"/>
              <w:rPr>
                <w:rFonts w:ascii="Times New Roman" w:hAnsi="Times New Roman" w:cs="Times New Roman"/>
                <w:lang w:eastAsia="ru-RU"/>
              </w:rPr>
            </w:pPr>
            <w:r>
              <w:rPr>
                <w:rFonts w:ascii="Times New Roman" w:hAnsi="Times New Roman" w:cs="Times New Roman"/>
                <w:lang w:eastAsia="ru-RU"/>
              </w:rPr>
              <w:t>678,3</w:t>
            </w:r>
          </w:p>
        </w:tc>
        <w:tc>
          <w:tcPr>
            <w:tcW w:w="328" w:type="pct"/>
            <w:shd w:val="clear" w:color="auto" w:fill="auto"/>
            <w:vAlign w:val="center"/>
          </w:tcPr>
          <w:p w:rsidR="003E04DC" w:rsidRPr="004567AB" w:rsidRDefault="003E04DC" w:rsidP="002C6C3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5" w:type="pct"/>
            <w:shd w:val="clear" w:color="auto" w:fill="auto"/>
            <w:vAlign w:val="center"/>
          </w:tcPr>
          <w:p w:rsidR="003E04DC" w:rsidRPr="004567AB" w:rsidRDefault="003E04DC" w:rsidP="002C6C3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2" w:type="pct"/>
            <w:gridSpan w:val="2"/>
            <w:vMerge/>
            <w:shd w:val="clear" w:color="auto" w:fill="auto"/>
          </w:tcPr>
          <w:p w:rsidR="003E04DC" w:rsidRPr="00DE5F0E" w:rsidRDefault="003E04DC" w:rsidP="00647CBD">
            <w:pPr>
              <w:spacing w:after="0" w:line="240" w:lineRule="auto"/>
              <w:jc w:val="center"/>
              <w:rPr>
                <w:rFonts w:ascii="Times New Roman" w:hAnsi="Times New Roman" w:cs="Times New Roman"/>
                <w:b/>
                <w:bCs/>
                <w:lang w:eastAsia="ru-RU"/>
              </w:rPr>
            </w:pPr>
          </w:p>
        </w:tc>
      </w:tr>
      <w:tr w:rsidR="003E04DC" w:rsidRPr="00DE5F0E" w:rsidTr="008E3620">
        <w:trPr>
          <w:trHeight w:val="257"/>
        </w:trPr>
        <w:tc>
          <w:tcPr>
            <w:tcW w:w="281" w:type="pct"/>
            <w:vMerge/>
            <w:shd w:val="clear" w:color="auto" w:fill="auto"/>
          </w:tcPr>
          <w:p w:rsidR="003E04DC" w:rsidRPr="00DE5F0E" w:rsidRDefault="003E04DC" w:rsidP="00647CBD">
            <w:pPr>
              <w:spacing w:after="0" w:line="240" w:lineRule="auto"/>
              <w:jc w:val="center"/>
              <w:rPr>
                <w:rFonts w:ascii="Times New Roman" w:hAnsi="Times New Roman" w:cs="Times New Roman"/>
                <w:b/>
                <w:bCs/>
                <w:lang w:eastAsia="ru-RU"/>
              </w:rPr>
            </w:pPr>
          </w:p>
        </w:tc>
        <w:tc>
          <w:tcPr>
            <w:tcW w:w="1549" w:type="pct"/>
            <w:vMerge/>
            <w:shd w:val="clear" w:color="auto" w:fill="auto"/>
          </w:tcPr>
          <w:p w:rsidR="003E04DC" w:rsidRPr="00DE5F0E" w:rsidRDefault="003E04DC" w:rsidP="00647CBD">
            <w:pPr>
              <w:spacing w:after="0" w:line="240" w:lineRule="auto"/>
              <w:jc w:val="both"/>
              <w:rPr>
                <w:rFonts w:ascii="Times New Roman" w:hAnsi="Times New Roman" w:cs="Times New Roman"/>
                <w:b/>
                <w:bCs/>
                <w:lang w:eastAsia="ru-RU"/>
              </w:rPr>
            </w:pPr>
          </w:p>
        </w:tc>
        <w:tc>
          <w:tcPr>
            <w:tcW w:w="470" w:type="pct"/>
            <w:vMerge/>
            <w:shd w:val="clear" w:color="auto" w:fill="auto"/>
          </w:tcPr>
          <w:p w:rsidR="003E04DC" w:rsidRPr="00DE5F0E" w:rsidRDefault="003E04DC" w:rsidP="00647CBD">
            <w:pPr>
              <w:spacing w:after="0" w:line="240" w:lineRule="auto"/>
              <w:jc w:val="both"/>
              <w:rPr>
                <w:rFonts w:ascii="Times New Roman" w:hAnsi="Times New Roman" w:cs="Times New Roman"/>
                <w:b/>
                <w:bCs/>
                <w:lang w:eastAsia="ru-RU"/>
              </w:rPr>
            </w:pPr>
          </w:p>
        </w:tc>
        <w:tc>
          <w:tcPr>
            <w:tcW w:w="326" w:type="pct"/>
            <w:shd w:val="clear" w:color="auto" w:fill="auto"/>
          </w:tcPr>
          <w:p w:rsidR="003E04DC" w:rsidRPr="00DE5F0E" w:rsidRDefault="003E04DC" w:rsidP="002C6C3B">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374" w:type="pct"/>
            <w:gridSpan w:val="2"/>
            <w:shd w:val="clear" w:color="auto" w:fill="auto"/>
          </w:tcPr>
          <w:p w:rsidR="003E04DC" w:rsidRPr="007945D5" w:rsidRDefault="003E04DC" w:rsidP="002C6C3B">
            <w:pPr>
              <w:spacing w:after="0" w:line="240" w:lineRule="auto"/>
              <w:jc w:val="center"/>
              <w:rPr>
                <w:rFonts w:ascii="Times New Roman" w:hAnsi="Times New Roman" w:cs="Times New Roman"/>
                <w:lang w:eastAsia="ru-RU"/>
              </w:rPr>
            </w:pPr>
            <w:r>
              <w:rPr>
                <w:rFonts w:ascii="Times New Roman" w:hAnsi="Times New Roman" w:cs="Times New Roman"/>
                <w:lang w:eastAsia="ru-RU"/>
              </w:rPr>
              <w:t>35,7</w:t>
            </w:r>
          </w:p>
        </w:tc>
        <w:tc>
          <w:tcPr>
            <w:tcW w:w="375" w:type="pct"/>
            <w:gridSpan w:val="2"/>
            <w:shd w:val="clear" w:color="auto" w:fill="auto"/>
          </w:tcPr>
          <w:p w:rsidR="003E04DC" w:rsidRPr="00095836" w:rsidRDefault="003E04DC" w:rsidP="002C6C3B">
            <w:pPr>
              <w:spacing w:after="0" w:line="240" w:lineRule="auto"/>
              <w:jc w:val="center"/>
              <w:rPr>
                <w:rFonts w:ascii="Times New Roman" w:hAnsi="Times New Roman" w:cs="Times New Roman"/>
                <w:lang w:eastAsia="ru-RU"/>
              </w:rPr>
            </w:pPr>
            <w:r>
              <w:rPr>
                <w:rFonts w:ascii="Times New Roman" w:hAnsi="Times New Roman" w:cs="Times New Roman"/>
                <w:lang w:eastAsia="ru-RU"/>
              </w:rPr>
              <w:t>35,7</w:t>
            </w:r>
          </w:p>
        </w:tc>
        <w:tc>
          <w:tcPr>
            <w:tcW w:w="328" w:type="pct"/>
            <w:shd w:val="clear" w:color="auto" w:fill="auto"/>
          </w:tcPr>
          <w:p w:rsidR="003E04DC" w:rsidRPr="00095836" w:rsidRDefault="003E04DC" w:rsidP="002C6C3B">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5" w:type="pct"/>
            <w:shd w:val="clear" w:color="auto" w:fill="auto"/>
          </w:tcPr>
          <w:p w:rsidR="003E04DC" w:rsidRPr="00095836" w:rsidRDefault="003E04DC" w:rsidP="002C6C3B">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72" w:type="pct"/>
            <w:gridSpan w:val="2"/>
            <w:vMerge/>
            <w:shd w:val="clear" w:color="auto" w:fill="auto"/>
          </w:tcPr>
          <w:p w:rsidR="003E04DC" w:rsidRPr="00DE5F0E" w:rsidRDefault="003E04DC" w:rsidP="00647CBD">
            <w:pPr>
              <w:spacing w:after="0" w:line="240" w:lineRule="auto"/>
              <w:jc w:val="center"/>
              <w:rPr>
                <w:rFonts w:ascii="Times New Roman" w:hAnsi="Times New Roman" w:cs="Times New Roman"/>
                <w:b/>
                <w:bCs/>
                <w:lang w:eastAsia="ru-RU"/>
              </w:rPr>
            </w:pPr>
          </w:p>
        </w:tc>
      </w:tr>
      <w:tr w:rsidR="003E04DC" w:rsidRPr="00DE5F0E" w:rsidTr="002C6C3B">
        <w:trPr>
          <w:trHeight w:val="257"/>
        </w:trPr>
        <w:tc>
          <w:tcPr>
            <w:tcW w:w="281" w:type="pct"/>
            <w:vMerge/>
            <w:shd w:val="clear" w:color="auto" w:fill="auto"/>
          </w:tcPr>
          <w:p w:rsidR="003E04DC" w:rsidRPr="00DE5F0E" w:rsidRDefault="003E04DC" w:rsidP="00647CBD">
            <w:pPr>
              <w:spacing w:after="0" w:line="240" w:lineRule="auto"/>
              <w:jc w:val="center"/>
              <w:rPr>
                <w:rFonts w:ascii="Times New Roman" w:hAnsi="Times New Roman" w:cs="Times New Roman"/>
                <w:b/>
                <w:bCs/>
                <w:lang w:eastAsia="ru-RU"/>
              </w:rPr>
            </w:pPr>
          </w:p>
        </w:tc>
        <w:tc>
          <w:tcPr>
            <w:tcW w:w="1549" w:type="pct"/>
            <w:vMerge/>
            <w:shd w:val="clear" w:color="auto" w:fill="auto"/>
          </w:tcPr>
          <w:p w:rsidR="003E04DC" w:rsidRPr="00DE5F0E" w:rsidRDefault="003E04DC" w:rsidP="00647CBD">
            <w:pPr>
              <w:spacing w:after="0" w:line="240" w:lineRule="auto"/>
              <w:jc w:val="both"/>
              <w:rPr>
                <w:rFonts w:ascii="Times New Roman" w:hAnsi="Times New Roman" w:cs="Times New Roman"/>
                <w:b/>
                <w:bCs/>
                <w:lang w:eastAsia="ru-RU"/>
              </w:rPr>
            </w:pPr>
          </w:p>
        </w:tc>
        <w:tc>
          <w:tcPr>
            <w:tcW w:w="470" w:type="pct"/>
            <w:vMerge/>
            <w:shd w:val="clear" w:color="auto" w:fill="auto"/>
          </w:tcPr>
          <w:p w:rsidR="003E04DC" w:rsidRPr="00DE5F0E" w:rsidRDefault="003E04DC" w:rsidP="00647CBD">
            <w:pPr>
              <w:spacing w:after="0" w:line="240" w:lineRule="auto"/>
              <w:jc w:val="both"/>
              <w:rPr>
                <w:rFonts w:ascii="Times New Roman" w:hAnsi="Times New Roman" w:cs="Times New Roman"/>
                <w:b/>
                <w:bCs/>
                <w:lang w:eastAsia="ru-RU"/>
              </w:rPr>
            </w:pPr>
          </w:p>
        </w:tc>
        <w:tc>
          <w:tcPr>
            <w:tcW w:w="326" w:type="pct"/>
            <w:shd w:val="clear" w:color="auto" w:fill="auto"/>
          </w:tcPr>
          <w:p w:rsidR="003E04DC" w:rsidRPr="00DE5F0E" w:rsidRDefault="003E04DC" w:rsidP="002C6C3B">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374" w:type="pct"/>
            <w:gridSpan w:val="2"/>
            <w:shd w:val="clear" w:color="auto" w:fill="auto"/>
            <w:vAlign w:val="center"/>
          </w:tcPr>
          <w:p w:rsidR="003E04DC" w:rsidRPr="007945D5" w:rsidRDefault="003E04DC" w:rsidP="002C6C3B">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5" w:type="pct"/>
            <w:gridSpan w:val="2"/>
            <w:shd w:val="clear" w:color="auto" w:fill="auto"/>
            <w:vAlign w:val="center"/>
          </w:tcPr>
          <w:p w:rsidR="003E04DC" w:rsidRPr="004567AB" w:rsidRDefault="003E04DC" w:rsidP="002C6C3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8" w:type="pct"/>
            <w:shd w:val="clear" w:color="auto" w:fill="auto"/>
            <w:vAlign w:val="center"/>
          </w:tcPr>
          <w:p w:rsidR="003E04DC" w:rsidRPr="004567AB" w:rsidRDefault="003E04DC" w:rsidP="002C6C3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5" w:type="pct"/>
            <w:shd w:val="clear" w:color="auto" w:fill="auto"/>
            <w:vAlign w:val="center"/>
          </w:tcPr>
          <w:p w:rsidR="003E04DC" w:rsidRPr="004567AB" w:rsidRDefault="003E04DC" w:rsidP="002C6C3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2" w:type="pct"/>
            <w:gridSpan w:val="2"/>
            <w:vMerge/>
            <w:shd w:val="clear" w:color="auto" w:fill="auto"/>
          </w:tcPr>
          <w:p w:rsidR="003E04DC" w:rsidRPr="00DE5F0E" w:rsidRDefault="003E04DC" w:rsidP="00647CBD">
            <w:pPr>
              <w:spacing w:after="0" w:line="240" w:lineRule="auto"/>
              <w:jc w:val="center"/>
              <w:rPr>
                <w:rFonts w:ascii="Times New Roman" w:hAnsi="Times New Roman" w:cs="Times New Roman"/>
                <w:b/>
                <w:bCs/>
                <w:lang w:eastAsia="ru-RU"/>
              </w:rPr>
            </w:pPr>
          </w:p>
        </w:tc>
      </w:tr>
      <w:tr w:rsidR="003E04DC" w:rsidRPr="00DE5F0E" w:rsidTr="008E3620">
        <w:trPr>
          <w:trHeight w:val="257"/>
        </w:trPr>
        <w:tc>
          <w:tcPr>
            <w:tcW w:w="281" w:type="pct"/>
            <w:vMerge/>
            <w:shd w:val="clear" w:color="auto" w:fill="auto"/>
          </w:tcPr>
          <w:p w:rsidR="003E04DC" w:rsidRPr="00DE5F0E" w:rsidRDefault="003E04DC" w:rsidP="00647CBD">
            <w:pPr>
              <w:spacing w:after="0" w:line="240" w:lineRule="auto"/>
              <w:jc w:val="center"/>
              <w:rPr>
                <w:rFonts w:ascii="Times New Roman" w:hAnsi="Times New Roman" w:cs="Times New Roman"/>
                <w:b/>
                <w:bCs/>
                <w:lang w:eastAsia="ru-RU"/>
              </w:rPr>
            </w:pPr>
          </w:p>
        </w:tc>
        <w:tc>
          <w:tcPr>
            <w:tcW w:w="1549" w:type="pct"/>
            <w:vMerge/>
            <w:shd w:val="clear" w:color="auto" w:fill="auto"/>
          </w:tcPr>
          <w:p w:rsidR="003E04DC" w:rsidRPr="00DE5F0E" w:rsidRDefault="003E04DC" w:rsidP="00647CBD">
            <w:pPr>
              <w:spacing w:after="0" w:line="240" w:lineRule="auto"/>
              <w:jc w:val="both"/>
              <w:rPr>
                <w:rFonts w:ascii="Times New Roman" w:hAnsi="Times New Roman" w:cs="Times New Roman"/>
                <w:b/>
                <w:bCs/>
                <w:lang w:eastAsia="ru-RU"/>
              </w:rPr>
            </w:pPr>
          </w:p>
        </w:tc>
        <w:tc>
          <w:tcPr>
            <w:tcW w:w="470" w:type="pct"/>
            <w:vMerge/>
            <w:shd w:val="clear" w:color="auto" w:fill="auto"/>
          </w:tcPr>
          <w:p w:rsidR="003E04DC" w:rsidRPr="00DE5F0E" w:rsidRDefault="003E04DC" w:rsidP="00647CBD">
            <w:pPr>
              <w:spacing w:after="0" w:line="240" w:lineRule="auto"/>
              <w:jc w:val="both"/>
              <w:rPr>
                <w:rFonts w:ascii="Times New Roman" w:hAnsi="Times New Roman" w:cs="Times New Roman"/>
                <w:b/>
                <w:bCs/>
                <w:lang w:eastAsia="ru-RU"/>
              </w:rPr>
            </w:pPr>
          </w:p>
        </w:tc>
        <w:tc>
          <w:tcPr>
            <w:tcW w:w="326" w:type="pct"/>
            <w:shd w:val="clear" w:color="auto" w:fill="auto"/>
          </w:tcPr>
          <w:p w:rsidR="003E04DC" w:rsidRPr="00DE5F0E" w:rsidRDefault="003E04DC" w:rsidP="002C6C3B">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tcPr>
          <w:p w:rsidR="003E04DC" w:rsidRPr="00095836" w:rsidRDefault="003E04DC" w:rsidP="002C6C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714,0</w:t>
            </w:r>
          </w:p>
        </w:tc>
        <w:tc>
          <w:tcPr>
            <w:tcW w:w="375" w:type="pct"/>
            <w:gridSpan w:val="2"/>
            <w:shd w:val="clear" w:color="auto" w:fill="auto"/>
          </w:tcPr>
          <w:p w:rsidR="003E04DC" w:rsidRPr="00095836" w:rsidRDefault="003E04DC" w:rsidP="002C6C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714,0</w:t>
            </w:r>
          </w:p>
        </w:tc>
        <w:tc>
          <w:tcPr>
            <w:tcW w:w="328" w:type="pct"/>
            <w:shd w:val="clear" w:color="auto" w:fill="auto"/>
          </w:tcPr>
          <w:p w:rsidR="003E04DC" w:rsidRPr="00095836" w:rsidRDefault="003E04DC" w:rsidP="002C6C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5" w:type="pct"/>
            <w:shd w:val="clear" w:color="auto" w:fill="auto"/>
          </w:tcPr>
          <w:p w:rsidR="003E04DC" w:rsidRPr="00095836" w:rsidRDefault="003E04DC" w:rsidP="002C6C3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72" w:type="pct"/>
            <w:gridSpan w:val="2"/>
            <w:vMerge/>
            <w:shd w:val="clear" w:color="auto" w:fill="auto"/>
          </w:tcPr>
          <w:p w:rsidR="003E04DC" w:rsidRPr="00DE5F0E" w:rsidRDefault="003E04DC" w:rsidP="00647CBD">
            <w:pPr>
              <w:spacing w:after="0" w:line="240" w:lineRule="auto"/>
              <w:jc w:val="center"/>
              <w:rPr>
                <w:rFonts w:ascii="Times New Roman" w:hAnsi="Times New Roman" w:cs="Times New Roman"/>
                <w:b/>
                <w:bCs/>
                <w:lang w:eastAsia="ru-RU"/>
              </w:rPr>
            </w:pPr>
          </w:p>
        </w:tc>
      </w:tr>
      <w:tr w:rsidR="003E04DC" w:rsidRPr="00DE5F0E" w:rsidTr="008E3620">
        <w:trPr>
          <w:trHeight w:val="230"/>
        </w:trPr>
        <w:tc>
          <w:tcPr>
            <w:tcW w:w="2300" w:type="pct"/>
            <w:gridSpan w:val="3"/>
            <w:vMerge w:val="restart"/>
            <w:shd w:val="clear" w:color="auto" w:fill="auto"/>
            <w:vAlign w:val="center"/>
          </w:tcPr>
          <w:p w:rsidR="003E04DC" w:rsidRPr="00DE5F0E" w:rsidRDefault="003E04DC" w:rsidP="00DC2450">
            <w:pPr>
              <w:spacing w:after="0" w:line="240" w:lineRule="auto"/>
              <w:jc w:val="center"/>
              <w:rPr>
                <w:rFonts w:ascii="Times New Roman" w:hAnsi="Times New Roman" w:cs="Times New Roman"/>
                <w:lang w:eastAsia="ru-RU"/>
              </w:rPr>
            </w:pPr>
            <w:r w:rsidRPr="00DE5F0E">
              <w:rPr>
                <w:rFonts w:ascii="Times New Roman" w:hAnsi="Times New Roman" w:cs="Times New Roman"/>
                <w:b/>
                <w:color w:val="000000"/>
                <w:spacing w:val="1"/>
                <w:lang w:eastAsia="ru-RU"/>
              </w:rPr>
              <w:t>Итого по мероприятию 2</w:t>
            </w:r>
          </w:p>
        </w:tc>
        <w:tc>
          <w:tcPr>
            <w:tcW w:w="326" w:type="pct"/>
            <w:shd w:val="clear" w:color="auto" w:fill="auto"/>
          </w:tcPr>
          <w:p w:rsidR="003E04DC" w:rsidRPr="00DE5F0E" w:rsidRDefault="003E04DC" w:rsidP="00DC2450">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ФБ</w:t>
            </w:r>
          </w:p>
        </w:tc>
        <w:tc>
          <w:tcPr>
            <w:tcW w:w="374"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5"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8"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5"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72" w:type="pct"/>
            <w:gridSpan w:val="2"/>
            <w:vMerge w:val="restart"/>
            <w:shd w:val="clear" w:color="auto" w:fill="auto"/>
            <w:vAlign w:val="center"/>
          </w:tcPr>
          <w:p w:rsidR="003E04DC" w:rsidRPr="00DE5F0E" w:rsidRDefault="003E04DC" w:rsidP="00DC2450">
            <w:pPr>
              <w:spacing w:after="0" w:line="240" w:lineRule="auto"/>
              <w:jc w:val="center"/>
              <w:rPr>
                <w:rFonts w:ascii="Times New Roman" w:hAnsi="Times New Roman" w:cs="Times New Roman"/>
                <w:sz w:val="20"/>
                <w:szCs w:val="20"/>
                <w:lang w:eastAsia="ru-RU"/>
              </w:rPr>
            </w:pPr>
          </w:p>
        </w:tc>
      </w:tr>
      <w:tr w:rsidR="003E04DC" w:rsidRPr="00DE5F0E" w:rsidTr="008E3620">
        <w:trPr>
          <w:trHeight w:val="230"/>
        </w:trPr>
        <w:tc>
          <w:tcPr>
            <w:tcW w:w="2300" w:type="pct"/>
            <w:gridSpan w:val="3"/>
            <w:vMerge/>
            <w:shd w:val="clear" w:color="auto" w:fill="auto"/>
          </w:tcPr>
          <w:p w:rsidR="003E04DC" w:rsidRPr="00DE5F0E" w:rsidRDefault="003E04DC" w:rsidP="00DC2450">
            <w:pPr>
              <w:spacing w:after="0" w:line="240" w:lineRule="auto"/>
              <w:jc w:val="center"/>
              <w:rPr>
                <w:rFonts w:ascii="Times New Roman" w:hAnsi="Times New Roman" w:cs="Times New Roman"/>
                <w:b/>
                <w:lang w:eastAsia="ru-RU"/>
              </w:rPr>
            </w:pPr>
          </w:p>
        </w:tc>
        <w:tc>
          <w:tcPr>
            <w:tcW w:w="326" w:type="pct"/>
            <w:shd w:val="clear" w:color="auto" w:fill="auto"/>
          </w:tcPr>
          <w:p w:rsidR="003E04DC" w:rsidRPr="00DE5F0E" w:rsidRDefault="003E04DC" w:rsidP="00DC2450">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ОБ</w:t>
            </w:r>
          </w:p>
        </w:tc>
        <w:tc>
          <w:tcPr>
            <w:tcW w:w="374"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678,3</w:t>
            </w:r>
          </w:p>
        </w:tc>
        <w:tc>
          <w:tcPr>
            <w:tcW w:w="375"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678,3</w:t>
            </w:r>
          </w:p>
        </w:tc>
        <w:tc>
          <w:tcPr>
            <w:tcW w:w="328"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5"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72" w:type="pct"/>
            <w:gridSpan w:val="2"/>
            <w:vMerge/>
            <w:shd w:val="clear" w:color="auto" w:fill="auto"/>
            <w:vAlign w:val="center"/>
          </w:tcPr>
          <w:p w:rsidR="003E04DC" w:rsidRPr="00DE5F0E" w:rsidRDefault="003E04DC" w:rsidP="00DC2450">
            <w:pPr>
              <w:spacing w:after="0" w:line="240" w:lineRule="auto"/>
              <w:jc w:val="center"/>
              <w:rPr>
                <w:rFonts w:ascii="Times New Roman" w:hAnsi="Times New Roman" w:cs="Times New Roman"/>
                <w:sz w:val="23"/>
                <w:szCs w:val="23"/>
                <w:lang w:eastAsia="ru-RU"/>
              </w:rPr>
            </w:pPr>
          </w:p>
        </w:tc>
      </w:tr>
      <w:tr w:rsidR="003E04DC" w:rsidRPr="00DE5F0E" w:rsidTr="008E3620">
        <w:trPr>
          <w:trHeight w:val="219"/>
        </w:trPr>
        <w:tc>
          <w:tcPr>
            <w:tcW w:w="2300" w:type="pct"/>
            <w:gridSpan w:val="3"/>
            <w:vMerge/>
            <w:shd w:val="clear" w:color="auto" w:fill="auto"/>
          </w:tcPr>
          <w:p w:rsidR="003E04DC" w:rsidRPr="00DE5F0E" w:rsidRDefault="003E04DC" w:rsidP="00647CBD">
            <w:pPr>
              <w:spacing w:after="0" w:line="240" w:lineRule="auto"/>
              <w:jc w:val="center"/>
              <w:rPr>
                <w:rFonts w:ascii="Times New Roman" w:hAnsi="Times New Roman" w:cs="Times New Roman"/>
                <w:b/>
                <w:lang w:eastAsia="ru-RU"/>
              </w:rPr>
            </w:pPr>
          </w:p>
        </w:tc>
        <w:tc>
          <w:tcPr>
            <w:tcW w:w="326" w:type="pct"/>
            <w:shd w:val="clear" w:color="auto" w:fill="auto"/>
          </w:tcPr>
          <w:p w:rsidR="003E04DC" w:rsidRPr="00DE5F0E" w:rsidRDefault="003E04DC"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МБ</w:t>
            </w:r>
          </w:p>
        </w:tc>
        <w:tc>
          <w:tcPr>
            <w:tcW w:w="374" w:type="pct"/>
            <w:gridSpan w:val="2"/>
            <w:shd w:val="clear" w:color="auto" w:fill="auto"/>
          </w:tcPr>
          <w:p w:rsidR="003E04DC" w:rsidRPr="00DC2450" w:rsidRDefault="00347A6E" w:rsidP="00FE698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1931,2</w:t>
            </w:r>
          </w:p>
        </w:tc>
        <w:tc>
          <w:tcPr>
            <w:tcW w:w="375" w:type="pct"/>
            <w:gridSpan w:val="2"/>
            <w:shd w:val="clear" w:color="auto" w:fill="auto"/>
          </w:tcPr>
          <w:p w:rsidR="003E04DC" w:rsidRPr="00DC2450" w:rsidRDefault="00347A6E"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355,2</w:t>
            </w:r>
          </w:p>
        </w:tc>
        <w:tc>
          <w:tcPr>
            <w:tcW w:w="328" w:type="pct"/>
            <w:shd w:val="clear" w:color="auto" w:fill="auto"/>
          </w:tcPr>
          <w:p w:rsidR="003E04DC" w:rsidRPr="00DC2450" w:rsidRDefault="003E04D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788,0</w:t>
            </w:r>
          </w:p>
        </w:tc>
        <w:tc>
          <w:tcPr>
            <w:tcW w:w="325" w:type="pct"/>
            <w:shd w:val="clear" w:color="auto" w:fill="auto"/>
          </w:tcPr>
          <w:p w:rsidR="003E04DC" w:rsidRPr="00DC2450" w:rsidRDefault="003E04D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788,0</w:t>
            </w:r>
          </w:p>
        </w:tc>
        <w:tc>
          <w:tcPr>
            <w:tcW w:w="972" w:type="pct"/>
            <w:gridSpan w:val="2"/>
            <w:vMerge/>
            <w:shd w:val="clear" w:color="auto" w:fill="auto"/>
            <w:vAlign w:val="center"/>
          </w:tcPr>
          <w:p w:rsidR="003E04DC" w:rsidRPr="00DE5F0E" w:rsidRDefault="003E04DC" w:rsidP="00647CBD">
            <w:pPr>
              <w:spacing w:after="0" w:line="240" w:lineRule="auto"/>
              <w:jc w:val="center"/>
              <w:rPr>
                <w:rFonts w:ascii="Times New Roman" w:hAnsi="Times New Roman" w:cs="Times New Roman"/>
                <w:sz w:val="23"/>
                <w:szCs w:val="23"/>
                <w:lang w:eastAsia="ru-RU"/>
              </w:rPr>
            </w:pPr>
          </w:p>
        </w:tc>
      </w:tr>
      <w:tr w:rsidR="003E04DC" w:rsidRPr="00DE5F0E" w:rsidTr="008E3620">
        <w:trPr>
          <w:trHeight w:val="230"/>
        </w:trPr>
        <w:tc>
          <w:tcPr>
            <w:tcW w:w="2300" w:type="pct"/>
            <w:gridSpan w:val="3"/>
            <w:vMerge/>
            <w:shd w:val="clear" w:color="auto" w:fill="auto"/>
          </w:tcPr>
          <w:p w:rsidR="003E04DC" w:rsidRPr="00DE5F0E" w:rsidRDefault="003E04DC" w:rsidP="00DC2450">
            <w:pPr>
              <w:spacing w:after="0" w:line="240" w:lineRule="auto"/>
              <w:jc w:val="center"/>
              <w:rPr>
                <w:rFonts w:ascii="Times New Roman" w:hAnsi="Times New Roman" w:cs="Times New Roman"/>
                <w:b/>
                <w:lang w:eastAsia="ru-RU"/>
              </w:rPr>
            </w:pPr>
          </w:p>
        </w:tc>
        <w:tc>
          <w:tcPr>
            <w:tcW w:w="326" w:type="pct"/>
            <w:shd w:val="clear" w:color="auto" w:fill="auto"/>
          </w:tcPr>
          <w:p w:rsidR="003E04DC" w:rsidRPr="00DE5F0E" w:rsidRDefault="003E04DC" w:rsidP="00DC2450">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ВБС</w:t>
            </w:r>
          </w:p>
        </w:tc>
        <w:tc>
          <w:tcPr>
            <w:tcW w:w="374"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5"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8"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5"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72" w:type="pct"/>
            <w:gridSpan w:val="2"/>
            <w:vMerge/>
            <w:shd w:val="clear" w:color="auto" w:fill="auto"/>
            <w:vAlign w:val="center"/>
          </w:tcPr>
          <w:p w:rsidR="003E04DC" w:rsidRPr="00DE5F0E" w:rsidRDefault="003E04DC" w:rsidP="00DC2450">
            <w:pPr>
              <w:spacing w:after="0" w:line="240" w:lineRule="auto"/>
              <w:jc w:val="center"/>
              <w:rPr>
                <w:rFonts w:ascii="Times New Roman" w:hAnsi="Times New Roman" w:cs="Times New Roman"/>
                <w:sz w:val="23"/>
                <w:szCs w:val="23"/>
                <w:lang w:eastAsia="ru-RU"/>
              </w:rPr>
            </w:pPr>
          </w:p>
        </w:tc>
      </w:tr>
      <w:tr w:rsidR="003E04DC" w:rsidRPr="00DE5F0E" w:rsidTr="008E3620">
        <w:trPr>
          <w:trHeight w:val="183"/>
        </w:trPr>
        <w:tc>
          <w:tcPr>
            <w:tcW w:w="2300" w:type="pct"/>
            <w:gridSpan w:val="3"/>
            <w:vMerge/>
            <w:shd w:val="clear" w:color="auto" w:fill="auto"/>
          </w:tcPr>
          <w:p w:rsidR="003E04DC" w:rsidRPr="00DE5F0E" w:rsidRDefault="003E04DC" w:rsidP="00647CBD">
            <w:pPr>
              <w:spacing w:after="0" w:line="240" w:lineRule="auto"/>
              <w:jc w:val="center"/>
              <w:rPr>
                <w:rFonts w:ascii="Times New Roman" w:hAnsi="Times New Roman" w:cs="Times New Roman"/>
                <w:b/>
                <w:lang w:eastAsia="ru-RU"/>
              </w:rPr>
            </w:pPr>
          </w:p>
        </w:tc>
        <w:tc>
          <w:tcPr>
            <w:tcW w:w="326" w:type="pct"/>
            <w:shd w:val="clear" w:color="auto" w:fill="auto"/>
          </w:tcPr>
          <w:p w:rsidR="003E04DC" w:rsidRPr="00DE5F0E" w:rsidRDefault="003E04DC"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tcPr>
          <w:p w:rsidR="003E04DC" w:rsidRPr="00095836" w:rsidRDefault="00347A6E" w:rsidP="00FE698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2609,5</w:t>
            </w:r>
          </w:p>
        </w:tc>
        <w:tc>
          <w:tcPr>
            <w:tcW w:w="375" w:type="pct"/>
            <w:gridSpan w:val="2"/>
            <w:shd w:val="clear" w:color="auto" w:fill="auto"/>
          </w:tcPr>
          <w:p w:rsidR="003E04DC" w:rsidRPr="00095836" w:rsidRDefault="00347A6E"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1033,5</w:t>
            </w:r>
          </w:p>
        </w:tc>
        <w:tc>
          <w:tcPr>
            <w:tcW w:w="328" w:type="pct"/>
            <w:shd w:val="clear" w:color="auto" w:fill="auto"/>
          </w:tcPr>
          <w:p w:rsidR="003E04DC" w:rsidRPr="00095836" w:rsidRDefault="003E04D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788,0</w:t>
            </w:r>
          </w:p>
        </w:tc>
        <w:tc>
          <w:tcPr>
            <w:tcW w:w="325" w:type="pct"/>
            <w:shd w:val="clear" w:color="auto" w:fill="auto"/>
          </w:tcPr>
          <w:p w:rsidR="003E04DC" w:rsidRPr="00095836" w:rsidRDefault="003E04D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788,0</w:t>
            </w:r>
          </w:p>
        </w:tc>
        <w:tc>
          <w:tcPr>
            <w:tcW w:w="972" w:type="pct"/>
            <w:gridSpan w:val="2"/>
            <w:vMerge/>
            <w:shd w:val="clear" w:color="auto" w:fill="auto"/>
            <w:vAlign w:val="center"/>
          </w:tcPr>
          <w:p w:rsidR="003E04DC" w:rsidRPr="00DE5F0E" w:rsidRDefault="003E04DC" w:rsidP="00647CBD">
            <w:pPr>
              <w:spacing w:after="0" w:line="240" w:lineRule="auto"/>
              <w:jc w:val="center"/>
              <w:rPr>
                <w:rFonts w:ascii="Times New Roman" w:hAnsi="Times New Roman" w:cs="Times New Roman"/>
                <w:sz w:val="23"/>
                <w:szCs w:val="23"/>
                <w:lang w:eastAsia="ru-RU"/>
              </w:rPr>
            </w:pPr>
          </w:p>
        </w:tc>
      </w:tr>
      <w:tr w:rsidR="003E04DC" w:rsidRPr="00DE5F0E" w:rsidTr="008E3620">
        <w:tblPrEx>
          <w:tblLook w:val="00A0" w:firstRow="1" w:lastRow="0" w:firstColumn="1" w:lastColumn="0" w:noHBand="0" w:noVBand="0"/>
        </w:tblPrEx>
        <w:trPr>
          <w:trHeight w:val="45"/>
        </w:trPr>
        <w:tc>
          <w:tcPr>
            <w:tcW w:w="2300" w:type="pct"/>
            <w:gridSpan w:val="3"/>
            <w:vMerge w:val="restart"/>
            <w:shd w:val="clear" w:color="auto" w:fill="auto"/>
            <w:vAlign w:val="center"/>
          </w:tcPr>
          <w:p w:rsidR="003E04DC" w:rsidRPr="00DE5F0E" w:rsidRDefault="003E04DC" w:rsidP="00DC2450">
            <w:pPr>
              <w:spacing w:after="0" w:line="240" w:lineRule="auto"/>
              <w:jc w:val="center"/>
              <w:rPr>
                <w:rFonts w:ascii="Times New Roman" w:hAnsi="Times New Roman" w:cs="Times New Roman"/>
                <w:b/>
                <w:color w:val="000000"/>
                <w:spacing w:val="1"/>
                <w:lang w:eastAsia="ru-RU"/>
              </w:rPr>
            </w:pPr>
            <w:r w:rsidRPr="00DE5F0E">
              <w:rPr>
                <w:rFonts w:ascii="Times New Roman" w:hAnsi="Times New Roman" w:cs="Times New Roman"/>
                <w:b/>
                <w:color w:val="000000"/>
                <w:spacing w:val="1"/>
                <w:lang w:eastAsia="ru-RU"/>
              </w:rPr>
              <w:t>Всего по подпрограмме 3</w:t>
            </w:r>
          </w:p>
        </w:tc>
        <w:tc>
          <w:tcPr>
            <w:tcW w:w="326" w:type="pct"/>
            <w:shd w:val="clear" w:color="auto" w:fill="auto"/>
          </w:tcPr>
          <w:p w:rsidR="003E04DC" w:rsidRPr="00DE5F0E" w:rsidRDefault="003E04DC" w:rsidP="00DC2450">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ФБ</w:t>
            </w:r>
          </w:p>
        </w:tc>
        <w:tc>
          <w:tcPr>
            <w:tcW w:w="374"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5"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8"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5"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72" w:type="pct"/>
            <w:gridSpan w:val="2"/>
            <w:vMerge w:val="restart"/>
            <w:shd w:val="clear" w:color="auto" w:fill="auto"/>
          </w:tcPr>
          <w:p w:rsidR="003E04DC" w:rsidRPr="00DE5F0E" w:rsidRDefault="003E04DC" w:rsidP="00DC2450">
            <w:pPr>
              <w:spacing w:after="0" w:line="240" w:lineRule="auto"/>
              <w:jc w:val="center"/>
              <w:rPr>
                <w:rFonts w:ascii="Times New Roman" w:hAnsi="Times New Roman" w:cs="Times New Roman"/>
                <w:sz w:val="20"/>
                <w:szCs w:val="20"/>
                <w:lang w:eastAsia="ru-RU"/>
              </w:rPr>
            </w:pPr>
          </w:p>
        </w:tc>
      </w:tr>
      <w:tr w:rsidR="003E04DC" w:rsidRPr="00DE5F0E" w:rsidTr="008E3620">
        <w:tblPrEx>
          <w:tblLook w:val="00A0" w:firstRow="1" w:lastRow="0" w:firstColumn="1" w:lastColumn="0" w:noHBand="0" w:noVBand="0"/>
        </w:tblPrEx>
        <w:trPr>
          <w:trHeight w:val="45"/>
        </w:trPr>
        <w:tc>
          <w:tcPr>
            <w:tcW w:w="2300" w:type="pct"/>
            <w:gridSpan w:val="3"/>
            <w:vMerge/>
            <w:shd w:val="clear" w:color="auto" w:fill="auto"/>
          </w:tcPr>
          <w:p w:rsidR="003E04DC" w:rsidRPr="00DE5F0E" w:rsidRDefault="003E04DC" w:rsidP="00DC2450">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3E04DC" w:rsidRPr="00DE5F0E" w:rsidRDefault="003E04DC" w:rsidP="00DC2450">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ОБ</w:t>
            </w:r>
          </w:p>
        </w:tc>
        <w:tc>
          <w:tcPr>
            <w:tcW w:w="374" w:type="pct"/>
            <w:gridSpan w:val="2"/>
            <w:shd w:val="clear" w:color="auto" w:fill="auto"/>
            <w:vAlign w:val="center"/>
          </w:tcPr>
          <w:p w:rsidR="003E04DC" w:rsidRPr="00DC2450" w:rsidRDefault="003E04DC" w:rsidP="00654B2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11812,7</w:t>
            </w:r>
          </w:p>
        </w:tc>
        <w:tc>
          <w:tcPr>
            <w:tcW w:w="375"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4315,6</w:t>
            </w:r>
          </w:p>
        </w:tc>
        <w:tc>
          <w:tcPr>
            <w:tcW w:w="328"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3705,7</w:t>
            </w:r>
          </w:p>
        </w:tc>
        <w:tc>
          <w:tcPr>
            <w:tcW w:w="325"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3791,4</w:t>
            </w:r>
          </w:p>
        </w:tc>
        <w:tc>
          <w:tcPr>
            <w:tcW w:w="972" w:type="pct"/>
            <w:gridSpan w:val="2"/>
            <w:vMerge/>
            <w:shd w:val="clear" w:color="auto" w:fill="auto"/>
          </w:tcPr>
          <w:p w:rsidR="003E04DC" w:rsidRPr="00DE5F0E" w:rsidRDefault="003E04DC" w:rsidP="00DC2450">
            <w:pPr>
              <w:spacing w:after="0" w:line="240" w:lineRule="auto"/>
              <w:jc w:val="center"/>
              <w:rPr>
                <w:rFonts w:ascii="Times New Roman" w:hAnsi="Times New Roman" w:cs="Times New Roman"/>
                <w:sz w:val="23"/>
                <w:szCs w:val="23"/>
                <w:lang w:eastAsia="ru-RU"/>
              </w:rPr>
            </w:pPr>
          </w:p>
        </w:tc>
      </w:tr>
      <w:tr w:rsidR="003E04DC" w:rsidRPr="00DE5F0E" w:rsidTr="008E3620">
        <w:tblPrEx>
          <w:tblLook w:val="00A0" w:firstRow="1" w:lastRow="0" w:firstColumn="1" w:lastColumn="0" w:noHBand="0" w:noVBand="0"/>
        </w:tblPrEx>
        <w:trPr>
          <w:trHeight w:val="191"/>
        </w:trPr>
        <w:tc>
          <w:tcPr>
            <w:tcW w:w="2300" w:type="pct"/>
            <w:gridSpan w:val="3"/>
            <w:vMerge/>
            <w:shd w:val="clear" w:color="auto" w:fill="auto"/>
          </w:tcPr>
          <w:p w:rsidR="003E04DC" w:rsidRPr="00DE5F0E" w:rsidRDefault="003E04DC" w:rsidP="00647CBD">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3E04DC" w:rsidRPr="00DE5F0E" w:rsidRDefault="003E04DC"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МБ</w:t>
            </w:r>
          </w:p>
        </w:tc>
        <w:tc>
          <w:tcPr>
            <w:tcW w:w="374" w:type="pct"/>
            <w:gridSpan w:val="2"/>
            <w:shd w:val="clear" w:color="auto" w:fill="auto"/>
            <w:vAlign w:val="center"/>
          </w:tcPr>
          <w:p w:rsidR="003E04DC" w:rsidRPr="00DC2450" w:rsidRDefault="003E04DC" w:rsidP="00347A6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17</w:t>
            </w:r>
            <w:r w:rsidR="00347A6E">
              <w:rPr>
                <w:rFonts w:ascii="Times New Roman" w:hAnsi="Times New Roman" w:cs="Times New Roman"/>
                <w:b/>
                <w:lang w:eastAsia="ru-RU"/>
              </w:rPr>
              <w:t>409,4</w:t>
            </w:r>
          </w:p>
        </w:tc>
        <w:tc>
          <w:tcPr>
            <w:tcW w:w="375" w:type="pct"/>
            <w:gridSpan w:val="2"/>
            <w:shd w:val="clear" w:color="auto" w:fill="auto"/>
            <w:vAlign w:val="bottom"/>
          </w:tcPr>
          <w:p w:rsidR="003E04DC" w:rsidRPr="00DC2450" w:rsidRDefault="003E04DC" w:rsidP="00347A6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347A6E">
              <w:rPr>
                <w:rFonts w:ascii="Times New Roman" w:hAnsi="Times New Roman" w:cs="Times New Roman"/>
                <w:b/>
                <w:lang w:eastAsia="ru-RU"/>
              </w:rPr>
              <w:t>309,4</w:t>
            </w:r>
          </w:p>
        </w:tc>
        <w:tc>
          <w:tcPr>
            <w:tcW w:w="328" w:type="pct"/>
            <w:shd w:val="clear" w:color="auto" w:fill="auto"/>
            <w:vAlign w:val="bottom"/>
          </w:tcPr>
          <w:p w:rsidR="003E04DC" w:rsidRPr="00DC2450" w:rsidRDefault="003E04DC" w:rsidP="00FE698F">
            <w:pPr>
              <w:spacing w:after="0"/>
              <w:jc w:val="center"/>
              <w:rPr>
                <w:rFonts w:ascii="Times New Roman" w:hAnsi="Times New Roman" w:cs="Times New Roman"/>
                <w:b/>
                <w:lang w:eastAsia="ru-RU"/>
              </w:rPr>
            </w:pPr>
            <w:r w:rsidRPr="00DC2450">
              <w:rPr>
                <w:rFonts w:ascii="Times New Roman" w:hAnsi="Times New Roman" w:cs="Times New Roman"/>
                <w:b/>
                <w:lang w:eastAsia="ru-RU"/>
              </w:rPr>
              <w:t>5550,0</w:t>
            </w:r>
          </w:p>
        </w:tc>
        <w:tc>
          <w:tcPr>
            <w:tcW w:w="325" w:type="pct"/>
            <w:shd w:val="clear" w:color="auto" w:fill="auto"/>
            <w:vAlign w:val="bottom"/>
          </w:tcPr>
          <w:p w:rsidR="003E04DC" w:rsidRPr="00DC2450" w:rsidRDefault="003E04DC" w:rsidP="00FE698F">
            <w:pPr>
              <w:spacing w:after="0"/>
              <w:jc w:val="center"/>
              <w:rPr>
                <w:rFonts w:ascii="Times New Roman" w:hAnsi="Times New Roman" w:cs="Times New Roman"/>
                <w:b/>
                <w:lang w:eastAsia="ru-RU"/>
              </w:rPr>
            </w:pPr>
            <w:r w:rsidRPr="00DC2450">
              <w:rPr>
                <w:rFonts w:ascii="Times New Roman" w:hAnsi="Times New Roman" w:cs="Times New Roman"/>
                <w:b/>
                <w:lang w:eastAsia="ru-RU"/>
              </w:rPr>
              <w:t>5550,0</w:t>
            </w:r>
          </w:p>
        </w:tc>
        <w:tc>
          <w:tcPr>
            <w:tcW w:w="972" w:type="pct"/>
            <w:gridSpan w:val="2"/>
            <w:vMerge/>
            <w:shd w:val="clear" w:color="auto" w:fill="auto"/>
          </w:tcPr>
          <w:p w:rsidR="003E04DC" w:rsidRPr="00DE5F0E" w:rsidRDefault="003E04DC" w:rsidP="00647CBD">
            <w:pPr>
              <w:spacing w:after="0" w:line="240" w:lineRule="auto"/>
              <w:jc w:val="center"/>
              <w:rPr>
                <w:rFonts w:ascii="Times New Roman" w:hAnsi="Times New Roman" w:cs="Times New Roman"/>
                <w:sz w:val="23"/>
                <w:szCs w:val="23"/>
                <w:lang w:eastAsia="ru-RU"/>
              </w:rPr>
            </w:pPr>
          </w:p>
        </w:tc>
      </w:tr>
      <w:tr w:rsidR="003E04DC" w:rsidRPr="00DE5F0E" w:rsidTr="008E3620">
        <w:tblPrEx>
          <w:tblLook w:val="00A0" w:firstRow="1" w:lastRow="0" w:firstColumn="1" w:lastColumn="0" w:noHBand="0" w:noVBand="0"/>
        </w:tblPrEx>
        <w:trPr>
          <w:trHeight w:val="45"/>
        </w:trPr>
        <w:tc>
          <w:tcPr>
            <w:tcW w:w="2300" w:type="pct"/>
            <w:gridSpan w:val="3"/>
            <w:vMerge/>
            <w:shd w:val="clear" w:color="auto" w:fill="auto"/>
          </w:tcPr>
          <w:p w:rsidR="003E04DC" w:rsidRPr="00DE5F0E" w:rsidRDefault="003E04DC" w:rsidP="00DC2450">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3E04DC" w:rsidRPr="00DE5F0E" w:rsidRDefault="003E04DC" w:rsidP="00DC2450">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ВБС</w:t>
            </w:r>
          </w:p>
        </w:tc>
        <w:tc>
          <w:tcPr>
            <w:tcW w:w="374"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5" w:type="pct"/>
            <w:gridSpan w:val="2"/>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8"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5" w:type="pct"/>
            <w:shd w:val="clear" w:color="auto" w:fill="auto"/>
            <w:vAlign w:val="center"/>
          </w:tcPr>
          <w:p w:rsidR="003E04DC" w:rsidRPr="00DC2450" w:rsidRDefault="003E04DC"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72" w:type="pct"/>
            <w:gridSpan w:val="2"/>
            <w:vMerge/>
            <w:shd w:val="clear" w:color="auto" w:fill="auto"/>
          </w:tcPr>
          <w:p w:rsidR="003E04DC" w:rsidRPr="00DE5F0E" w:rsidRDefault="003E04DC" w:rsidP="00DC2450">
            <w:pPr>
              <w:spacing w:after="0" w:line="240" w:lineRule="auto"/>
              <w:jc w:val="center"/>
              <w:rPr>
                <w:rFonts w:ascii="Times New Roman" w:hAnsi="Times New Roman" w:cs="Times New Roman"/>
                <w:sz w:val="23"/>
                <w:szCs w:val="23"/>
                <w:lang w:eastAsia="ru-RU"/>
              </w:rPr>
            </w:pPr>
          </w:p>
        </w:tc>
      </w:tr>
      <w:tr w:rsidR="003E04DC" w:rsidRPr="00DE5F0E" w:rsidTr="008E3620">
        <w:tblPrEx>
          <w:tblLook w:val="00A0" w:firstRow="1" w:lastRow="0" w:firstColumn="1" w:lastColumn="0" w:noHBand="0" w:noVBand="0"/>
        </w:tblPrEx>
        <w:trPr>
          <w:trHeight w:val="45"/>
        </w:trPr>
        <w:tc>
          <w:tcPr>
            <w:tcW w:w="2300" w:type="pct"/>
            <w:gridSpan w:val="3"/>
            <w:vMerge/>
            <w:shd w:val="clear" w:color="auto" w:fill="auto"/>
          </w:tcPr>
          <w:p w:rsidR="003E04DC" w:rsidRPr="00DE5F0E" w:rsidRDefault="003E04DC" w:rsidP="00647CBD">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3E04DC" w:rsidRPr="00DE5F0E" w:rsidRDefault="003E04DC" w:rsidP="00647CBD">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374" w:type="pct"/>
            <w:gridSpan w:val="2"/>
            <w:shd w:val="clear" w:color="auto" w:fill="auto"/>
            <w:vAlign w:val="center"/>
          </w:tcPr>
          <w:p w:rsidR="003E04DC" w:rsidRPr="00DC2450" w:rsidRDefault="003E04DC" w:rsidP="00347A6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29</w:t>
            </w:r>
            <w:r w:rsidR="00347A6E">
              <w:rPr>
                <w:rFonts w:ascii="Times New Roman" w:hAnsi="Times New Roman" w:cs="Times New Roman"/>
                <w:b/>
                <w:lang w:eastAsia="ru-RU"/>
              </w:rPr>
              <w:t>222,1</w:t>
            </w:r>
          </w:p>
        </w:tc>
        <w:tc>
          <w:tcPr>
            <w:tcW w:w="375" w:type="pct"/>
            <w:gridSpan w:val="2"/>
            <w:shd w:val="clear" w:color="auto" w:fill="auto"/>
            <w:vAlign w:val="center"/>
          </w:tcPr>
          <w:p w:rsidR="003E04DC" w:rsidRPr="00DC2450" w:rsidRDefault="003E04DC" w:rsidP="00347A6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w:t>
            </w:r>
            <w:r w:rsidR="00347A6E">
              <w:rPr>
                <w:rFonts w:ascii="Times New Roman" w:hAnsi="Times New Roman" w:cs="Times New Roman"/>
                <w:b/>
                <w:lang w:eastAsia="ru-RU"/>
              </w:rPr>
              <w:t>625,0</w:t>
            </w:r>
          </w:p>
        </w:tc>
        <w:tc>
          <w:tcPr>
            <w:tcW w:w="328" w:type="pct"/>
            <w:shd w:val="clear" w:color="auto" w:fill="auto"/>
            <w:vAlign w:val="center"/>
          </w:tcPr>
          <w:p w:rsidR="003E04DC" w:rsidRPr="00DC2450" w:rsidRDefault="003E04DC" w:rsidP="00FE698F">
            <w:pPr>
              <w:spacing w:after="0"/>
              <w:jc w:val="center"/>
              <w:rPr>
                <w:rFonts w:ascii="Times New Roman" w:hAnsi="Times New Roman" w:cs="Times New Roman"/>
                <w:b/>
                <w:lang w:eastAsia="ru-RU"/>
              </w:rPr>
            </w:pPr>
            <w:r>
              <w:rPr>
                <w:rFonts w:ascii="Times New Roman" w:hAnsi="Times New Roman" w:cs="Times New Roman"/>
                <w:b/>
                <w:lang w:eastAsia="ru-RU"/>
              </w:rPr>
              <w:t>9255,7</w:t>
            </w:r>
          </w:p>
        </w:tc>
        <w:tc>
          <w:tcPr>
            <w:tcW w:w="325" w:type="pct"/>
            <w:shd w:val="clear" w:color="auto" w:fill="auto"/>
            <w:vAlign w:val="center"/>
          </w:tcPr>
          <w:p w:rsidR="003E04DC" w:rsidRPr="00DC2450" w:rsidRDefault="003E04DC" w:rsidP="00FE698F">
            <w:pPr>
              <w:spacing w:after="0"/>
              <w:jc w:val="center"/>
              <w:rPr>
                <w:rFonts w:ascii="Times New Roman" w:hAnsi="Times New Roman" w:cs="Times New Roman"/>
                <w:b/>
                <w:lang w:eastAsia="ru-RU"/>
              </w:rPr>
            </w:pPr>
            <w:r>
              <w:rPr>
                <w:rFonts w:ascii="Times New Roman" w:hAnsi="Times New Roman" w:cs="Times New Roman"/>
                <w:b/>
                <w:lang w:eastAsia="ru-RU"/>
              </w:rPr>
              <w:t>9341,4</w:t>
            </w:r>
          </w:p>
        </w:tc>
        <w:tc>
          <w:tcPr>
            <w:tcW w:w="972" w:type="pct"/>
            <w:gridSpan w:val="2"/>
            <w:vMerge/>
            <w:shd w:val="clear" w:color="auto" w:fill="auto"/>
          </w:tcPr>
          <w:p w:rsidR="003E04DC" w:rsidRPr="00DE5F0E" w:rsidRDefault="003E04DC" w:rsidP="00647CBD">
            <w:pPr>
              <w:spacing w:after="0" w:line="240" w:lineRule="auto"/>
              <w:jc w:val="center"/>
              <w:rPr>
                <w:rFonts w:ascii="Times New Roman" w:hAnsi="Times New Roman" w:cs="Times New Roman"/>
                <w:sz w:val="23"/>
                <w:szCs w:val="23"/>
                <w:lang w:eastAsia="ru-RU"/>
              </w:rPr>
            </w:pPr>
          </w:p>
        </w:tc>
      </w:tr>
    </w:tbl>
    <w:p w:rsidR="00DE5F0E" w:rsidRPr="00DE5F0E" w:rsidRDefault="00DE5F0E" w:rsidP="00DE5F0E">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DE5F0E">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DE5F0E" w:rsidRPr="00DE5F0E" w:rsidRDefault="00DE5F0E" w:rsidP="00DE5F0E">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DE5F0E">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DE5F0E" w:rsidRPr="00AA6C60" w:rsidRDefault="00DE5F0E" w:rsidP="00DE5F0E">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 xml:space="preserve">Таблица </w:t>
      </w:r>
      <w:r w:rsidR="00516793" w:rsidRPr="00AA6C60">
        <w:rPr>
          <w:rFonts w:ascii="Times New Roman" w:hAnsi="Times New Roman" w:cs="Times New Roman"/>
          <w:sz w:val="24"/>
          <w:szCs w:val="24"/>
        </w:rPr>
        <w:t>2</w:t>
      </w:r>
    </w:p>
    <w:p w:rsidR="00DE5F0E" w:rsidRPr="00AA6C60" w:rsidRDefault="00DE5F0E" w:rsidP="00DE5F0E">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3</w:t>
      </w:r>
    </w:p>
    <w:p w:rsidR="00AA6C60" w:rsidRDefault="00AA6C60" w:rsidP="00DE5F0E">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DE5F0E" w:rsidRPr="00AA6C60">
        <w:rPr>
          <w:rFonts w:ascii="Times New Roman" w:hAnsi="Times New Roman" w:cs="Times New Roman"/>
          <w:sz w:val="24"/>
          <w:szCs w:val="24"/>
          <w:lang w:eastAsia="ru-RU"/>
        </w:rPr>
        <w:t xml:space="preserve"> </w:t>
      </w:r>
    </w:p>
    <w:p w:rsidR="00DE5F0E" w:rsidRDefault="00DE5F0E" w:rsidP="00DE5F0E">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w:t>
      </w:r>
      <w:r w:rsidR="00AA6C60">
        <w:rPr>
          <w:rFonts w:ascii="Times New Roman" w:hAnsi="Times New Roman" w:cs="Times New Roman"/>
          <w:sz w:val="24"/>
          <w:szCs w:val="24"/>
          <w:lang w:eastAsia="ru-RU"/>
        </w:rPr>
        <w:t xml:space="preserve"> </w:t>
      </w:r>
      <w:r w:rsidR="00FA23BD">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3E24F2" w:rsidRPr="003E24F2" w:rsidRDefault="00333F6D" w:rsidP="00DE5F0E">
      <w:pPr>
        <w:autoSpaceDE w:val="0"/>
        <w:autoSpaceDN w:val="0"/>
        <w:adjustRightInd w:val="0"/>
        <w:spacing w:after="0" w:line="240" w:lineRule="auto"/>
        <w:ind w:left="142" w:right="-371"/>
        <w:jc w:val="center"/>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постановлений</w:t>
      </w:r>
      <w:r w:rsidR="003E24F2" w:rsidRPr="003E24F2">
        <w:rPr>
          <w:rFonts w:ascii="Times New Roman" w:hAnsi="Times New Roman" w:cs="Times New Roman"/>
          <w:color w:val="0070C0"/>
          <w:sz w:val="20"/>
          <w:szCs w:val="20"/>
          <w:lang w:eastAsia="ru-RU"/>
        </w:rPr>
        <w:t xml:space="preserve"> от 01.03.2023 № 344</w:t>
      </w:r>
      <w:r>
        <w:rPr>
          <w:rFonts w:ascii="Times New Roman" w:hAnsi="Times New Roman" w:cs="Times New Roman"/>
          <w:color w:val="0070C0"/>
          <w:sz w:val="20"/>
          <w:szCs w:val="20"/>
          <w:lang w:eastAsia="ru-RU"/>
        </w:rPr>
        <w:t xml:space="preserve"> и от 28.11.2023 № 1752</w:t>
      </w:r>
      <w:r w:rsidR="003E24F2" w:rsidRPr="003E24F2">
        <w:rPr>
          <w:rFonts w:ascii="Times New Roman" w:hAnsi="Times New Roman" w:cs="Times New Roman"/>
          <w:color w:val="0070C0"/>
          <w:sz w:val="20"/>
          <w:szCs w:val="20"/>
          <w:lang w:eastAsia="ru-RU"/>
        </w:rPr>
        <w:t>)</w:t>
      </w:r>
    </w:p>
    <w:p w:rsidR="00DE5F0E" w:rsidRPr="00AA6C60" w:rsidRDefault="00DE5F0E" w:rsidP="00DE5F0E">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3402"/>
        <w:gridCol w:w="851"/>
        <w:gridCol w:w="992"/>
        <w:gridCol w:w="992"/>
        <w:gridCol w:w="993"/>
        <w:gridCol w:w="2268"/>
      </w:tblGrid>
      <w:tr w:rsidR="00DE5F0E" w:rsidRPr="00DE5F0E" w:rsidTr="000521CB">
        <w:trPr>
          <w:trHeight w:val="760"/>
        </w:trPr>
        <w:tc>
          <w:tcPr>
            <w:tcW w:w="850" w:type="dxa"/>
            <w:vMerge w:val="restart"/>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w:t>
            </w:r>
          </w:p>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п/п</w:t>
            </w:r>
          </w:p>
        </w:tc>
        <w:tc>
          <w:tcPr>
            <w:tcW w:w="3828" w:type="dxa"/>
            <w:vMerge w:val="restart"/>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Подпрограмма, цели, задачи, наименование мероприятия</w:t>
            </w:r>
          </w:p>
        </w:tc>
        <w:tc>
          <w:tcPr>
            <w:tcW w:w="1275" w:type="dxa"/>
            <w:vMerge w:val="restart"/>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Срок исполнения</w:t>
            </w:r>
          </w:p>
        </w:tc>
        <w:tc>
          <w:tcPr>
            <w:tcW w:w="3402" w:type="dxa"/>
            <w:vMerge w:val="restart"/>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Наименование показателя</w:t>
            </w:r>
          </w:p>
        </w:tc>
        <w:tc>
          <w:tcPr>
            <w:tcW w:w="851" w:type="dxa"/>
            <w:vMerge w:val="restart"/>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Ед.</w:t>
            </w:r>
            <w:r w:rsidR="00516793">
              <w:rPr>
                <w:rFonts w:ascii="Times New Roman" w:hAnsi="Times New Roman" w:cs="Times New Roman"/>
                <w:bCs/>
                <w:sz w:val="23"/>
                <w:szCs w:val="23"/>
                <w:lang w:eastAsia="ru-RU"/>
              </w:rPr>
              <w:t xml:space="preserve"> </w:t>
            </w:r>
            <w:r w:rsidRPr="00DE5F0E">
              <w:rPr>
                <w:rFonts w:ascii="Times New Roman" w:hAnsi="Times New Roman" w:cs="Times New Roman"/>
                <w:bCs/>
                <w:sz w:val="23"/>
                <w:szCs w:val="23"/>
                <w:lang w:eastAsia="ru-RU"/>
              </w:rPr>
              <w:t>изм.</w:t>
            </w:r>
          </w:p>
        </w:tc>
        <w:tc>
          <w:tcPr>
            <w:tcW w:w="2977" w:type="dxa"/>
            <w:gridSpan w:val="3"/>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Показатели результативности выполнения мероприятий</w:t>
            </w:r>
          </w:p>
        </w:tc>
        <w:tc>
          <w:tcPr>
            <w:tcW w:w="2268" w:type="dxa"/>
            <w:vMerge w:val="restart"/>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Исполнитель, соисполнитель</w:t>
            </w:r>
          </w:p>
        </w:tc>
      </w:tr>
      <w:tr w:rsidR="00DE5F0E" w:rsidRPr="00DE5F0E" w:rsidTr="000521CB">
        <w:trPr>
          <w:trHeight w:val="281"/>
        </w:trPr>
        <w:tc>
          <w:tcPr>
            <w:tcW w:w="850" w:type="dxa"/>
            <w:vMerge/>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3828" w:type="dxa"/>
            <w:vMerge/>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1275" w:type="dxa"/>
            <w:vMerge/>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3402" w:type="dxa"/>
            <w:vMerge/>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851" w:type="dxa"/>
            <w:vMerge/>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992" w:type="dxa"/>
            <w:shd w:val="clear" w:color="auto" w:fill="auto"/>
          </w:tcPr>
          <w:p w:rsidR="00DE5F0E" w:rsidRPr="00DE5F0E" w:rsidRDefault="00DE5F0E" w:rsidP="00645F7A">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202</w:t>
            </w:r>
            <w:r w:rsidR="00645F7A">
              <w:rPr>
                <w:rFonts w:ascii="Times New Roman" w:hAnsi="Times New Roman" w:cs="Times New Roman"/>
                <w:bCs/>
                <w:sz w:val="23"/>
                <w:szCs w:val="23"/>
                <w:lang w:eastAsia="ru-RU"/>
              </w:rPr>
              <w:t>3</w:t>
            </w:r>
          </w:p>
        </w:tc>
        <w:tc>
          <w:tcPr>
            <w:tcW w:w="992" w:type="dxa"/>
            <w:shd w:val="clear" w:color="auto" w:fill="auto"/>
          </w:tcPr>
          <w:p w:rsidR="00DE5F0E" w:rsidRPr="00DE5F0E" w:rsidRDefault="00DE5F0E" w:rsidP="00645F7A">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202</w:t>
            </w:r>
            <w:r w:rsidR="00645F7A">
              <w:rPr>
                <w:rFonts w:ascii="Times New Roman" w:hAnsi="Times New Roman" w:cs="Times New Roman"/>
                <w:bCs/>
                <w:sz w:val="23"/>
                <w:szCs w:val="23"/>
                <w:lang w:eastAsia="ru-RU"/>
              </w:rPr>
              <w:t>4</w:t>
            </w:r>
          </w:p>
        </w:tc>
        <w:tc>
          <w:tcPr>
            <w:tcW w:w="993" w:type="dxa"/>
            <w:shd w:val="clear" w:color="auto" w:fill="auto"/>
          </w:tcPr>
          <w:p w:rsidR="00DE5F0E" w:rsidRPr="00DE5F0E" w:rsidRDefault="00DE5F0E" w:rsidP="00645F7A">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202</w:t>
            </w:r>
            <w:r w:rsidR="00645F7A">
              <w:rPr>
                <w:rFonts w:ascii="Times New Roman" w:hAnsi="Times New Roman" w:cs="Times New Roman"/>
                <w:bCs/>
                <w:sz w:val="23"/>
                <w:szCs w:val="23"/>
                <w:lang w:eastAsia="ru-RU"/>
              </w:rPr>
              <w:t>5</w:t>
            </w:r>
          </w:p>
        </w:tc>
        <w:tc>
          <w:tcPr>
            <w:tcW w:w="2268" w:type="dxa"/>
            <w:vMerge/>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r>
      <w:tr w:rsidR="00DE5F0E" w:rsidRPr="00DE5F0E" w:rsidTr="000521CB">
        <w:tc>
          <w:tcPr>
            <w:tcW w:w="850" w:type="dxa"/>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1</w:t>
            </w:r>
          </w:p>
        </w:tc>
        <w:tc>
          <w:tcPr>
            <w:tcW w:w="3828" w:type="dxa"/>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2</w:t>
            </w:r>
          </w:p>
        </w:tc>
        <w:tc>
          <w:tcPr>
            <w:tcW w:w="1275" w:type="dxa"/>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3</w:t>
            </w:r>
          </w:p>
        </w:tc>
        <w:tc>
          <w:tcPr>
            <w:tcW w:w="3402" w:type="dxa"/>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4</w:t>
            </w:r>
          </w:p>
        </w:tc>
        <w:tc>
          <w:tcPr>
            <w:tcW w:w="851" w:type="dxa"/>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5</w:t>
            </w:r>
          </w:p>
        </w:tc>
        <w:tc>
          <w:tcPr>
            <w:tcW w:w="992" w:type="dxa"/>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6</w:t>
            </w:r>
          </w:p>
        </w:tc>
        <w:tc>
          <w:tcPr>
            <w:tcW w:w="992" w:type="dxa"/>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7</w:t>
            </w:r>
          </w:p>
        </w:tc>
        <w:tc>
          <w:tcPr>
            <w:tcW w:w="993" w:type="dxa"/>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8</w:t>
            </w:r>
          </w:p>
        </w:tc>
        <w:tc>
          <w:tcPr>
            <w:tcW w:w="2268" w:type="dxa"/>
            <w:shd w:val="clear" w:color="auto" w:fill="auto"/>
          </w:tcPr>
          <w:p w:rsidR="00DE5F0E" w:rsidRPr="00DE5F0E" w:rsidRDefault="00DE5F0E" w:rsidP="00DE5F0E">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9</w:t>
            </w:r>
          </w:p>
        </w:tc>
      </w:tr>
      <w:tr w:rsidR="00DE5F0E" w:rsidRPr="00DE5F0E" w:rsidTr="000521CB">
        <w:tc>
          <w:tcPr>
            <w:tcW w:w="15451" w:type="dxa"/>
            <w:gridSpan w:val="9"/>
            <w:shd w:val="clear" w:color="auto" w:fill="auto"/>
          </w:tcPr>
          <w:p w:rsidR="00DE5F0E" w:rsidRPr="00DE5F0E" w:rsidRDefault="00DE5F0E" w:rsidP="00DE5F0E">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Подпрограмма 3. «Детский отдых»</w:t>
            </w:r>
          </w:p>
        </w:tc>
      </w:tr>
      <w:tr w:rsidR="00DE5F0E" w:rsidRPr="00DE5F0E" w:rsidTr="000521CB">
        <w:tc>
          <w:tcPr>
            <w:tcW w:w="15451" w:type="dxa"/>
            <w:gridSpan w:val="9"/>
            <w:shd w:val="clear" w:color="auto" w:fill="auto"/>
          </w:tcPr>
          <w:p w:rsidR="00DE5F0E" w:rsidRPr="00DE5F0E" w:rsidRDefault="00DE5F0E" w:rsidP="00DE5F0E">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DE5F0E" w:rsidRPr="00DE5F0E" w:rsidTr="000521CB">
        <w:trPr>
          <w:trHeight w:val="319"/>
        </w:trPr>
        <w:tc>
          <w:tcPr>
            <w:tcW w:w="15451" w:type="dxa"/>
            <w:gridSpan w:val="9"/>
            <w:shd w:val="clear" w:color="auto" w:fill="auto"/>
          </w:tcPr>
          <w:p w:rsidR="00DE5F0E" w:rsidRPr="00DE5F0E" w:rsidRDefault="00DE5F0E" w:rsidP="00DE5F0E">
            <w:pPr>
              <w:spacing w:after="0" w:line="240" w:lineRule="auto"/>
              <w:jc w:val="both"/>
              <w:rPr>
                <w:rFonts w:ascii="Times New Roman" w:hAnsi="Times New Roman" w:cs="Times New Roman"/>
                <w:b/>
                <w:sz w:val="23"/>
                <w:szCs w:val="23"/>
                <w:lang w:eastAsia="ru-RU"/>
              </w:rPr>
            </w:pPr>
            <w:r w:rsidRPr="00DE5F0E">
              <w:rPr>
                <w:rFonts w:ascii="Times New Roman" w:hAnsi="Times New Roman" w:cs="Times New Roman"/>
                <w:b/>
                <w:sz w:val="23"/>
                <w:szCs w:val="23"/>
                <w:lang w:eastAsia="ru-RU"/>
              </w:rPr>
              <w:t>Мероприятие 1. Организация отдыха и оздоровления детей и подростков</w:t>
            </w:r>
          </w:p>
        </w:tc>
      </w:tr>
      <w:tr w:rsidR="00833149" w:rsidRPr="00DE5F0E" w:rsidTr="000521CB">
        <w:tc>
          <w:tcPr>
            <w:tcW w:w="850" w:type="dxa"/>
            <w:shd w:val="clear" w:color="auto" w:fill="auto"/>
          </w:tcPr>
          <w:p w:rsidR="00833149" w:rsidRPr="00DE5F0E" w:rsidRDefault="00645F7A" w:rsidP="00DE5F0E">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00833149" w:rsidRPr="00DE5F0E">
              <w:rPr>
                <w:rFonts w:ascii="Times New Roman" w:hAnsi="Times New Roman" w:cs="Times New Roman"/>
                <w:sz w:val="23"/>
                <w:szCs w:val="23"/>
                <w:lang w:eastAsia="ru-RU"/>
              </w:rPr>
              <w:t>1.1.</w:t>
            </w:r>
          </w:p>
        </w:tc>
        <w:tc>
          <w:tcPr>
            <w:tcW w:w="3828" w:type="dxa"/>
            <w:shd w:val="clear" w:color="auto" w:fill="auto"/>
          </w:tcPr>
          <w:p w:rsidR="00833149" w:rsidRPr="00DE5F0E" w:rsidRDefault="00833149" w:rsidP="0099018E">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Проведение межведомственных семинаро</w:t>
            </w:r>
            <w:r>
              <w:rPr>
                <w:rFonts w:ascii="Times New Roman" w:hAnsi="Times New Roman" w:cs="Times New Roman"/>
                <w:lang w:eastAsia="ru-RU"/>
              </w:rPr>
              <w:t xml:space="preserve">в (совещаний), «круглых столов» </w:t>
            </w:r>
            <w:r w:rsidRPr="00DE5F0E">
              <w:rPr>
                <w:rFonts w:ascii="Times New Roman" w:hAnsi="Times New Roman" w:cs="Times New Roman"/>
                <w:lang w:eastAsia="ru-RU"/>
              </w:rPr>
              <w:t>по вопросам организации круглогодичного отдыха детей (для организаторов отдыха, руководителей лагерных смен)</w:t>
            </w:r>
          </w:p>
        </w:tc>
        <w:tc>
          <w:tcPr>
            <w:tcW w:w="1275" w:type="dxa"/>
            <w:shd w:val="clear" w:color="auto" w:fill="auto"/>
          </w:tcPr>
          <w:p w:rsidR="00833149" w:rsidRPr="00DE5F0E" w:rsidRDefault="004051AF" w:rsidP="00DE5F0E">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833149" w:rsidRPr="00DE5F0E" w:rsidRDefault="00F50938" w:rsidP="00F50938">
            <w:pPr>
              <w:autoSpaceDE w:val="0"/>
              <w:autoSpaceDN w:val="0"/>
              <w:adjustRightInd w:val="0"/>
              <w:spacing w:after="0" w:line="240" w:lineRule="auto"/>
              <w:jc w:val="both"/>
              <w:outlineLvl w:val="2"/>
              <w:rPr>
                <w:rFonts w:ascii="Times New Roman" w:hAnsi="Times New Roman" w:cs="Times New Roman"/>
                <w:bCs/>
                <w:lang w:eastAsia="ru-RU"/>
              </w:rPr>
            </w:pPr>
            <w:r w:rsidRPr="00F50938">
              <w:rPr>
                <w:rFonts w:ascii="Times New Roman" w:hAnsi="Times New Roman" w:cs="Times New Roman"/>
                <w:bCs/>
                <w:lang w:eastAsia="ru-RU"/>
              </w:rPr>
              <w:t>Количество участников</w:t>
            </w:r>
            <w:r w:rsidRPr="00F50938">
              <w:rPr>
                <w:rFonts w:ascii="Times New Roman" w:hAnsi="Times New Roman" w:cs="Times New Roman"/>
                <w:lang w:eastAsia="ru-RU"/>
              </w:rPr>
              <w:t xml:space="preserve"> </w:t>
            </w:r>
            <w:r w:rsidRPr="00DE5F0E">
              <w:rPr>
                <w:rFonts w:ascii="Times New Roman" w:hAnsi="Times New Roman" w:cs="Times New Roman"/>
                <w:lang w:eastAsia="ru-RU"/>
              </w:rPr>
              <w:t>межведомственных семинаро</w:t>
            </w:r>
            <w:r w:rsidRPr="00F50938">
              <w:rPr>
                <w:rFonts w:ascii="Times New Roman" w:hAnsi="Times New Roman" w:cs="Times New Roman"/>
                <w:lang w:eastAsia="ru-RU"/>
              </w:rPr>
              <w:t xml:space="preserve">в (совещаний), «круглых столов» </w:t>
            </w:r>
            <w:r w:rsidRPr="00DE5F0E">
              <w:rPr>
                <w:rFonts w:ascii="Times New Roman" w:hAnsi="Times New Roman" w:cs="Times New Roman"/>
                <w:lang w:eastAsia="ru-RU"/>
              </w:rPr>
              <w:t>по вопросам организации круглогодичного отдыха детей</w:t>
            </w:r>
          </w:p>
        </w:tc>
        <w:tc>
          <w:tcPr>
            <w:tcW w:w="851" w:type="dxa"/>
            <w:shd w:val="clear" w:color="auto" w:fill="auto"/>
          </w:tcPr>
          <w:p w:rsidR="00833149" w:rsidRPr="00DE5F0E" w:rsidRDefault="00F50938" w:rsidP="00DE5F0E">
            <w:pPr>
              <w:spacing w:after="0" w:line="240" w:lineRule="auto"/>
              <w:ind w:right="-108"/>
              <w:jc w:val="center"/>
              <w:rPr>
                <w:rFonts w:ascii="Times New Roman" w:hAnsi="Times New Roman" w:cs="Times New Roman"/>
                <w:lang w:eastAsia="ru-RU"/>
              </w:rPr>
            </w:pPr>
            <w:r w:rsidRPr="00F50938">
              <w:rPr>
                <w:rFonts w:ascii="Times New Roman" w:hAnsi="Times New Roman" w:cs="Times New Roman"/>
                <w:lang w:eastAsia="ru-RU"/>
              </w:rPr>
              <w:t>Чел.</w:t>
            </w:r>
          </w:p>
        </w:tc>
        <w:tc>
          <w:tcPr>
            <w:tcW w:w="992" w:type="dxa"/>
            <w:shd w:val="clear" w:color="auto" w:fill="auto"/>
          </w:tcPr>
          <w:p w:rsidR="00833149" w:rsidRPr="00DE5F0E" w:rsidRDefault="00F50938" w:rsidP="00DE5F0E">
            <w:pPr>
              <w:spacing w:after="0" w:line="240" w:lineRule="auto"/>
              <w:jc w:val="center"/>
              <w:rPr>
                <w:rFonts w:ascii="Times New Roman" w:hAnsi="Times New Roman" w:cs="Times New Roman"/>
                <w:lang w:eastAsia="ru-RU"/>
              </w:rPr>
            </w:pPr>
            <w:r w:rsidRPr="00F50938">
              <w:rPr>
                <w:rFonts w:ascii="Times New Roman" w:hAnsi="Times New Roman" w:cs="Times New Roman"/>
                <w:lang w:eastAsia="ru-RU"/>
              </w:rPr>
              <w:t>10</w:t>
            </w:r>
          </w:p>
        </w:tc>
        <w:tc>
          <w:tcPr>
            <w:tcW w:w="992" w:type="dxa"/>
            <w:shd w:val="clear" w:color="auto" w:fill="auto"/>
          </w:tcPr>
          <w:p w:rsidR="00833149" w:rsidRPr="00DE5F0E" w:rsidRDefault="00F50938" w:rsidP="00DE5F0E">
            <w:pPr>
              <w:spacing w:after="0" w:line="240" w:lineRule="auto"/>
              <w:jc w:val="center"/>
              <w:rPr>
                <w:rFonts w:ascii="Times New Roman" w:hAnsi="Times New Roman" w:cs="Times New Roman"/>
                <w:lang w:eastAsia="ru-RU"/>
              </w:rPr>
            </w:pPr>
            <w:r w:rsidRPr="00F50938">
              <w:rPr>
                <w:rFonts w:ascii="Times New Roman" w:hAnsi="Times New Roman" w:cs="Times New Roman"/>
                <w:lang w:eastAsia="ru-RU"/>
              </w:rPr>
              <w:t>10</w:t>
            </w:r>
          </w:p>
        </w:tc>
        <w:tc>
          <w:tcPr>
            <w:tcW w:w="993" w:type="dxa"/>
            <w:shd w:val="clear" w:color="auto" w:fill="auto"/>
          </w:tcPr>
          <w:p w:rsidR="00833149" w:rsidRPr="00DE5F0E" w:rsidRDefault="00F50938" w:rsidP="00DE5F0E">
            <w:pPr>
              <w:spacing w:after="0" w:line="240" w:lineRule="auto"/>
              <w:jc w:val="center"/>
              <w:rPr>
                <w:rFonts w:ascii="Times New Roman" w:hAnsi="Times New Roman" w:cs="Times New Roman"/>
                <w:lang w:eastAsia="ru-RU"/>
              </w:rPr>
            </w:pPr>
            <w:r w:rsidRPr="00F50938">
              <w:rPr>
                <w:rFonts w:ascii="Times New Roman" w:hAnsi="Times New Roman" w:cs="Times New Roman"/>
                <w:lang w:eastAsia="ru-RU"/>
              </w:rPr>
              <w:t>10</w:t>
            </w:r>
          </w:p>
        </w:tc>
        <w:tc>
          <w:tcPr>
            <w:tcW w:w="2268" w:type="dxa"/>
            <w:shd w:val="clear" w:color="auto" w:fill="auto"/>
          </w:tcPr>
          <w:p w:rsidR="00833149" w:rsidRDefault="00833149" w:rsidP="000B5138">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xml:space="preserve">, </w:t>
            </w:r>
          </w:p>
          <w:p w:rsidR="00833149" w:rsidRPr="00DE5F0E" w:rsidRDefault="00833149" w:rsidP="000B5138">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СОШ №№ 1, 3, 5, 7, 9, 11, 19, 23; МБОУ ООШ №№ 20, 22; МБУ ДО ДДТ №№ 1, 2</w:t>
            </w:r>
            <w:r w:rsidRPr="00DE5F0E">
              <w:rPr>
                <w:rFonts w:ascii="Times New Roman" w:hAnsi="Times New Roman" w:cs="Times New Roman"/>
                <w:sz w:val="20"/>
                <w:szCs w:val="20"/>
                <w:lang w:eastAsia="ru-RU"/>
              </w:rPr>
              <w:t xml:space="preserve">    </w:t>
            </w:r>
          </w:p>
          <w:p w:rsidR="00833149" w:rsidRPr="00DE5F0E" w:rsidRDefault="00833149" w:rsidP="00833149">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tc>
      </w:tr>
      <w:tr w:rsidR="00645F7A" w:rsidRPr="00DE5F0E" w:rsidTr="000521CB">
        <w:tc>
          <w:tcPr>
            <w:tcW w:w="850" w:type="dxa"/>
            <w:shd w:val="clear" w:color="auto" w:fill="auto"/>
          </w:tcPr>
          <w:p w:rsidR="00645F7A" w:rsidRPr="00DE5F0E" w:rsidRDefault="00645F7A" w:rsidP="00DE5F0E">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Pr="00DE5F0E">
              <w:rPr>
                <w:rFonts w:ascii="Times New Roman" w:hAnsi="Times New Roman" w:cs="Times New Roman"/>
                <w:sz w:val="23"/>
                <w:szCs w:val="23"/>
                <w:lang w:eastAsia="ru-RU"/>
              </w:rPr>
              <w:t>1.2.</w:t>
            </w:r>
          </w:p>
        </w:tc>
        <w:tc>
          <w:tcPr>
            <w:tcW w:w="3828" w:type="dxa"/>
            <w:shd w:val="clear" w:color="auto" w:fill="auto"/>
          </w:tcPr>
          <w:p w:rsidR="00645F7A" w:rsidRPr="00DE5F0E" w:rsidRDefault="00645F7A" w:rsidP="0099018E">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1275" w:type="dxa"/>
            <w:shd w:val="clear" w:color="auto" w:fill="auto"/>
          </w:tcPr>
          <w:p w:rsidR="00645F7A" w:rsidRPr="00DE5F0E" w:rsidRDefault="00645F7A" w:rsidP="00DE5F0E">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45F7A" w:rsidRPr="00DE5F0E" w:rsidRDefault="00645F7A" w:rsidP="00DE5F0E">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опубликованных информационных материалов</w:t>
            </w:r>
            <w:r w:rsidRPr="00DE5F0E">
              <w:rPr>
                <w:rFonts w:ascii="Times New Roman" w:hAnsi="Times New Roman" w:cs="Times New Roman"/>
                <w:lang w:eastAsia="ru-RU"/>
              </w:rPr>
              <w:t xml:space="preserve"> об организации оздоровительной кампании</w:t>
            </w:r>
          </w:p>
        </w:tc>
        <w:tc>
          <w:tcPr>
            <w:tcW w:w="851" w:type="dxa"/>
            <w:shd w:val="clear" w:color="auto" w:fill="auto"/>
          </w:tcPr>
          <w:p w:rsidR="00645F7A" w:rsidRPr="00DE5F0E" w:rsidRDefault="00645F7A" w:rsidP="00DE5F0E">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45F7A" w:rsidRPr="00DE5F0E" w:rsidRDefault="00645F7A" w:rsidP="00DE5F0E">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2" w:type="dxa"/>
            <w:shd w:val="clear" w:color="auto" w:fill="auto"/>
          </w:tcPr>
          <w:p w:rsidR="00645F7A" w:rsidRDefault="00645F7A" w:rsidP="00645F7A">
            <w:pPr>
              <w:jc w:val="center"/>
            </w:pPr>
            <w:r w:rsidRPr="002D5044">
              <w:rPr>
                <w:rFonts w:ascii="Times New Roman" w:hAnsi="Times New Roman" w:cs="Times New Roman"/>
                <w:lang w:eastAsia="ru-RU"/>
              </w:rPr>
              <w:t>Не менее 2</w:t>
            </w:r>
          </w:p>
        </w:tc>
        <w:tc>
          <w:tcPr>
            <w:tcW w:w="993" w:type="dxa"/>
            <w:shd w:val="clear" w:color="auto" w:fill="auto"/>
          </w:tcPr>
          <w:p w:rsidR="00645F7A" w:rsidRDefault="00645F7A" w:rsidP="00645F7A">
            <w:pPr>
              <w:jc w:val="center"/>
            </w:pPr>
            <w:r w:rsidRPr="002D5044">
              <w:rPr>
                <w:rFonts w:ascii="Times New Roman" w:hAnsi="Times New Roman" w:cs="Times New Roman"/>
                <w:lang w:eastAsia="ru-RU"/>
              </w:rPr>
              <w:t>Не менее 2</w:t>
            </w:r>
          </w:p>
        </w:tc>
        <w:tc>
          <w:tcPr>
            <w:tcW w:w="2268" w:type="dxa"/>
            <w:shd w:val="clear" w:color="auto" w:fill="auto"/>
          </w:tcPr>
          <w:p w:rsidR="00645F7A" w:rsidRPr="00DE5F0E" w:rsidRDefault="00645F7A" w:rsidP="000B5138">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645F7A" w:rsidRPr="00DE5F0E" w:rsidRDefault="0046388F" w:rsidP="000B513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r w:rsidR="00645F7A" w:rsidRPr="00DE5F0E">
              <w:rPr>
                <w:rFonts w:ascii="Times New Roman" w:hAnsi="Times New Roman" w:cs="Times New Roman"/>
                <w:sz w:val="20"/>
                <w:szCs w:val="20"/>
                <w:lang w:eastAsia="ru-RU"/>
              </w:rPr>
              <w:t>.</w:t>
            </w:r>
          </w:p>
          <w:p w:rsidR="00645F7A" w:rsidRPr="00DE5F0E" w:rsidRDefault="00645F7A" w:rsidP="000B5138">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 xml:space="preserve">Не требует финансирования  </w:t>
            </w:r>
          </w:p>
        </w:tc>
      </w:tr>
      <w:tr w:rsidR="0075623D" w:rsidRPr="00DE5F0E" w:rsidTr="000521CB">
        <w:trPr>
          <w:trHeight w:val="1411"/>
        </w:trPr>
        <w:tc>
          <w:tcPr>
            <w:tcW w:w="850" w:type="dxa"/>
            <w:shd w:val="clear" w:color="auto" w:fill="auto"/>
          </w:tcPr>
          <w:p w:rsidR="0075623D" w:rsidRPr="00DE5F0E" w:rsidRDefault="00645F7A" w:rsidP="00DE5F0E">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0075623D" w:rsidRPr="00DE5F0E">
              <w:rPr>
                <w:rFonts w:ascii="Times New Roman" w:hAnsi="Times New Roman" w:cs="Times New Roman"/>
                <w:sz w:val="23"/>
                <w:szCs w:val="23"/>
                <w:lang w:eastAsia="ru-RU"/>
              </w:rPr>
              <w:t>1.3.</w:t>
            </w:r>
          </w:p>
        </w:tc>
        <w:tc>
          <w:tcPr>
            <w:tcW w:w="3828" w:type="dxa"/>
            <w:shd w:val="clear" w:color="auto" w:fill="auto"/>
          </w:tcPr>
          <w:p w:rsidR="0075623D" w:rsidRPr="00DE5F0E" w:rsidRDefault="0075623D" w:rsidP="000B5138">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Подготовка</w:t>
            </w:r>
            <w:r>
              <w:rPr>
                <w:rFonts w:ascii="Times New Roman" w:hAnsi="Times New Roman" w:cs="Times New Roman"/>
                <w:lang w:eastAsia="ru-RU"/>
              </w:rPr>
              <w:t>, о</w:t>
            </w:r>
            <w:r w:rsidRPr="00DE5F0E">
              <w:rPr>
                <w:rFonts w:ascii="Times New Roman" w:hAnsi="Times New Roman" w:cs="Times New Roman"/>
                <w:lang w:eastAsia="ru-RU"/>
              </w:rPr>
              <w:t>рганизация</w:t>
            </w:r>
            <w:r>
              <w:rPr>
                <w:rFonts w:ascii="Times New Roman" w:hAnsi="Times New Roman" w:cs="Times New Roman"/>
                <w:lang w:eastAsia="ru-RU"/>
              </w:rPr>
              <w:t xml:space="preserve"> и проведение </w:t>
            </w:r>
            <w:r w:rsidRPr="00DE5F0E">
              <w:rPr>
                <w:rFonts w:ascii="Times New Roman" w:hAnsi="Times New Roman" w:cs="Times New Roman"/>
                <w:lang w:eastAsia="ru-RU"/>
              </w:rPr>
              <w:t xml:space="preserve"> муниципальных детских оздоровительных лагерей</w:t>
            </w:r>
            <w:r>
              <w:rPr>
                <w:rFonts w:ascii="Times New Roman" w:hAnsi="Times New Roman" w:cs="Times New Roman"/>
                <w:lang w:eastAsia="ru-RU"/>
              </w:rPr>
              <w:t>, экспедиций, детских игровых площадок</w:t>
            </w:r>
            <w:r w:rsidRPr="00DE5F0E">
              <w:rPr>
                <w:rFonts w:ascii="Times New Roman" w:hAnsi="Times New Roman" w:cs="Times New Roman"/>
                <w:lang w:eastAsia="ru-RU"/>
              </w:rPr>
              <w:t xml:space="preserve"> на территории Печенгского муниципального округа</w:t>
            </w:r>
          </w:p>
        </w:tc>
        <w:tc>
          <w:tcPr>
            <w:tcW w:w="1275" w:type="dxa"/>
            <w:shd w:val="clear" w:color="auto" w:fill="auto"/>
          </w:tcPr>
          <w:p w:rsidR="0075623D" w:rsidRPr="00DE5F0E" w:rsidRDefault="004051AF" w:rsidP="00DE5F0E">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75623D" w:rsidRPr="00DE5F0E" w:rsidRDefault="00B066E2" w:rsidP="00DE5F0E">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оздоровительных лагерей и экспедиций на территории Печенгского муниципального округа</w:t>
            </w:r>
          </w:p>
        </w:tc>
        <w:tc>
          <w:tcPr>
            <w:tcW w:w="851" w:type="dxa"/>
            <w:shd w:val="clear" w:color="auto" w:fill="auto"/>
          </w:tcPr>
          <w:p w:rsidR="0075623D" w:rsidRPr="00DE5F0E" w:rsidRDefault="00B066E2" w:rsidP="00DE5F0E">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r w:rsidR="004D436A">
              <w:rPr>
                <w:rFonts w:ascii="Times New Roman" w:hAnsi="Times New Roman" w:cs="Times New Roman"/>
                <w:lang w:eastAsia="ru-RU"/>
              </w:rPr>
              <w:t>.</w:t>
            </w:r>
          </w:p>
        </w:tc>
        <w:tc>
          <w:tcPr>
            <w:tcW w:w="992" w:type="dxa"/>
            <w:shd w:val="clear" w:color="auto" w:fill="auto"/>
          </w:tcPr>
          <w:p w:rsidR="0075623D" w:rsidRPr="00DE5F0E" w:rsidRDefault="00B066E2" w:rsidP="00DE5F0E">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2" w:type="dxa"/>
            <w:shd w:val="clear" w:color="auto" w:fill="auto"/>
          </w:tcPr>
          <w:p w:rsidR="0075623D" w:rsidRPr="00DE5F0E" w:rsidRDefault="00B066E2" w:rsidP="00DE5F0E">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3" w:type="dxa"/>
            <w:shd w:val="clear" w:color="auto" w:fill="auto"/>
          </w:tcPr>
          <w:p w:rsidR="0075623D" w:rsidRPr="00DE5F0E" w:rsidRDefault="00B066E2" w:rsidP="00DE5F0E">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2268" w:type="dxa"/>
            <w:shd w:val="clear" w:color="auto" w:fill="auto"/>
          </w:tcPr>
          <w:p w:rsidR="0075623D" w:rsidRPr="00DE5F0E" w:rsidRDefault="0075623D" w:rsidP="000B5138">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B066E2" w:rsidRDefault="0075623D" w:rsidP="00B066E2">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МБОУ СОШ №№ 1, 3, 5, 7, 9, 11, 19, 23; МБОУ ООШ №№ 20, 22; </w:t>
            </w:r>
          </w:p>
          <w:p w:rsidR="0075623D" w:rsidRDefault="0075623D" w:rsidP="00B066E2">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МБУ ДО ДДТ №№ 1, 2</w:t>
            </w:r>
            <w:r w:rsidRPr="00DE5F0E">
              <w:rPr>
                <w:rFonts w:ascii="Times New Roman" w:hAnsi="Times New Roman" w:cs="Times New Roman"/>
                <w:sz w:val="20"/>
                <w:szCs w:val="20"/>
                <w:lang w:eastAsia="ru-RU"/>
              </w:rPr>
              <w:t xml:space="preserve"> </w:t>
            </w:r>
          </w:p>
          <w:p w:rsidR="00240923" w:rsidRPr="00DE5F0E" w:rsidRDefault="007B46A0" w:rsidP="00B066E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w:t>
            </w:r>
            <w:r w:rsidRPr="00DC728F">
              <w:rPr>
                <w:rFonts w:ascii="Times New Roman" w:hAnsi="Times New Roman" w:cs="Times New Roman"/>
                <w:sz w:val="20"/>
                <w:szCs w:val="20"/>
              </w:rPr>
              <w:t>ММЦ</w:t>
            </w:r>
            <w:r>
              <w:rPr>
                <w:rFonts w:ascii="Times New Roman" w:hAnsi="Times New Roman" w:cs="Times New Roman"/>
                <w:sz w:val="20"/>
                <w:szCs w:val="20"/>
              </w:rPr>
              <w:t>»</w:t>
            </w:r>
          </w:p>
        </w:tc>
      </w:tr>
      <w:tr w:rsidR="00647CBD" w:rsidRPr="00DE5F0E" w:rsidTr="000521CB">
        <w:trPr>
          <w:trHeight w:val="1234"/>
        </w:trPr>
        <w:tc>
          <w:tcPr>
            <w:tcW w:w="850" w:type="dxa"/>
            <w:shd w:val="clear" w:color="auto" w:fill="auto"/>
          </w:tcPr>
          <w:p w:rsidR="00647CBD" w:rsidRPr="00DE5F0E" w:rsidRDefault="00645F7A" w:rsidP="00647CB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00647CBD" w:rsidRPr="00DE5F0E">
              <w:rPr>
                <w:rFonts w:ascii="Times New Roman" w:hAnsi="Times New Roman" w:cs="Times New Roman"/>
                <w:sz w:val="23"/>
                <w:szCs w:val="23"/>
                <w:lang w:eastAsia="ru-RU"/>
              </w:rPr>
              <w:t>1.</w:t>
            </w:r>
            <w:r w:rsidR="00647CBD">
              <w:rPr>
                <w:rFonts w:ascii="Times New Roman" w:hAnsi="Times New Roman" w:cs="Times New Roman"/>
                <w:sz w:val="23"/>
                <w:szCs w:val="23"/>
                <w:lang w:eastAsia="ru-RU"/>
              </w:rPr>
              <w:t>4</w:t>
            </w:r>
            <w:r w:rsidR="00647CBD" w:rsidRPr="00DE5F0E">
              <w:rPr>
                <w:rFonts w:ascii="Times New Roman" w:hAnsi="Times New Roman" w:cs="Times New Roman"/>
                <w:sz w:val="23"/>
                <w:szCs w:val="23"/>
                <w:lang w:eastAsia="ru-RU"/>
              </w:rPr>
              <w:t>.</w:t>
            </w:r>
          </w:p>
        </w:tc>
        <w:tc>
          <w:tcPr>
            <w:tcW w:w="3828" w:type="dxa"/>
            <w:shd w:val="clear" w:color="auto" w:fill="auto"/>
          </w:tcPr>
          <w:p w:rsidR="00647CBD" w:rsidRPr="00DE5F0E" w:rsidRDefault="00647CBD" w:rsidP="003F28BD">
            <w:pPr>
              <w:spacing w:after="0" w:line="240" w:lineRule="auto"/>
              <w:jc w:val="both"/>
              <w:rPr>
                <w:rFonts w:ascii="Times New Roman" w:hAnsi="Times New Roman" w:cs="Times New Roman"/>
                <w:lang w:eastAsia="ru-RU"/>
              </w:rPr>
            </w:pPr>
            <w:r w:rsidRPr="003F28BD">
              <w:rPr>
                <w:rFonts w:ascii="Times New Roman" w:hAnsi="Times New Roman" w:cs="Times New Roman"/>
                <w:lang w:eastAsia="ru-RU"/>
              </w:rPr>
              <w:t xml:space="preserve">Организация отдыха детей </w:t>
            </w:r>
            <w:r w:rsidR="003F28BD" w:rsidRPr="003F28BD">
              <w:rPr>
                <w:rFonts w:ascii="Times New Roman" w:hAnsi="Times New Roman" w:cs="Times New Roman"/>
                <w:lang w:eastAsia="ru-RU"/>
              </w:rPr>
              <w:t>Печенгского муниципального округа</w:t>
            </w:r>
            <w:r w:rsidRPr="003F28BD">
              <w:rPr>
                <w:rFonts w:ascii="Times New Roman" w:hAnsi="Times New Roman" w:cs="Times New Roman"/>
                <w:lang w:eastAsia="ru-RU"/>
              </w:rPr>
              <w:t xml:space="preserve"> в муниципальных образовательных организациях</w:t>
            </w:r>
          </w:p>
        </w:tc>
        <w:tc>
          <w:tcPr>
            <w:tcW w:w="1275" w:type="dxa"/>
            <w:shd w:val="clear" w:color="auto" w:fill="auto"/>
          </w:tcPr>
          <w:p w:rsidR="00647CBD" w:rsidRPr="00DE5F0E" w:rsidRDefault="004051AF" w:rsidP="00647CB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47CBD" w:rsidRPr="00DE5F0E" w:rsidRDefault="00647CBD" w:rsidP="00647CBD">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детей, охваченных организованными формами отдыха и занятости</w:t>
            </w:r>
          </w:p>
        </w:tc>
        <w:tc>
          <w:tcPr>
            <w:tcW w:w="851" w:type="dxa"/>
            <w:shd w:val="clear" w:color="auto" w:fill="auto"/>
          </w:tcPr>
          <w:p w:rsidR="00647CBD" w:rsidRPr="00DE5F0E" w:rsidRDefault="00647CBD"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647CBD" w:rsidRPr="00DE5F0E" w:rsidRDefault="00647CBD" w:rsidP="00A940BB">
            <w:pPr>
              <w:spacing w:after="0" w:line="240" w:lineRule="auto"/>
              <w:jc w:val="center"/>
              <w:rPr>
                <w:rFonts w:ascii="Times New Roman" w:hAnsi="Times New Roman" w:cs="Times New Roman"/>
                <w:lang w:eastAsia="ru-RU"/>
              </w:rPr>
            </w:pPr>
            <w:r>
              <w:rPr>
                <w:rFonts w:ascii="Times New Roman" w:hAnsi="Times New Roman" w:cs="Times New Roman"/>
                <w:lang w:eastAsia="ru-RU"/>
              </w:rPr>
              <w:t>1 5</w:t>
            </w:r>
            <w:r w:rsidR="00A940BB">
              <w:rPr>
                <w:rFonts w:ascii="Times New Roman" w:hAnsi="Times New Roman" w:cs="Times New Roman"/>
                <w:lang w:eastAsia="ru-RU"/>
              </w:rPr>
              <w:t>6</w:t>
            </w:r>
            <w:r>
              <w:rPr>
                <w:rFonts w:ascii="Times New Roman" w:hAnsi="Times New Roman" w:cs="Times New Roman"/>
                <w:lang w:eastAsia="ru-RU"/>
              </w:rPr>
              <w:t>0</w:t>
            </w:r>
          </w:p>
        </w:tc>
        <w:tc>
          <w:tcPr>
            <w:tcW w:w="992" w:type="dxa"/>
            <w:shd w:val="clear" w:color="auto" w:fill="auto"/>
          </w:tcPr>
          <w:p w:rsidR="00647CBD" w:rsidRPr="00DE5F0E" w:rsidRDefault="00647CBD"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1 540 </w:t>
            </w:r>
          </w:p>
        </w:tc>
        <w:tc>
          <w:tcPr>
            <w:tcW w:w="993" w:type="dxa"/>
            <w:shd w:val="clear" w:color="auto" w:fill="auto"/>
          </w:tcPr>
          <w:p w:rsidR="00647CBD" w:rsidRPr="00DE5F0E" w:rsidRDefault="00647CBD"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1 540</w:t>
            </w:r>
          </w:p>
        </w:tc>
        <w:tc>
          <w:tcPr>
            <w:tcW w:w="2268" w:type="dxa"/>
            <w:shd w:val="clear" w:color="auto" w:fill="auto"/>
          </w:tcPr>
          <w:p w:rsidR="00647CBD" w:rsidRPr="00DE5F0E" w:rsidRDefault="00647CBD" w:rsidP="00647CBD">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B066E2" w:rsidRDefault="00647CBD" w:rsidP="00647CBD">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МБОУ СОШ №№ 1, 3, 5, 7, 9, 11, 19, 23; МБОУ ООШ №№ 20, 22; </w:t>
            </w:r>
          </w:p>
          <w:p w:rsidR="00647CBD" w:rsidRPr="00DE5F0E" w:rsidRDefault="00647CBD" w:rsidP="00B066E2">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МБУ ДО ДДТ №№ 1, 2</w:t>
            </w:r>
            <w:r w:rsidRPr="00DE5F0E">
              <w:rPr>
                <w:rFonts w:ascii="Times New Roman" w:hAnsi="Times New Roman" w:cs="Times New Roman"/>
                <w:sz w:val="20"/>
                <w:szCs w:val="20"/>
                <w:lang w:eastAsia="ru-RU"/>
              </w:rPr>
              <w:t xml:space="preserve"> </w:t>
            </w:r>
          </w:p>
        </w:tc>
      </w:tr>
      <w:tr w:rsidR="00647CBD" w:rsidRPr="00DE5F0E" w:rsidTr="000521CB">
        <w:tc>
          <w:tcPr>
            <w:tcW w:w="850" w:type="dxa"/>
            <w:shd w:val="clear" w:color="auto" w:fill="auto"/>
          </w:tcPr>
          <w:p w:rsidR="00647CBD" w:rsidRPr="00DE5F0E" w:rsidRDefault="00645F7A" w:rsidP="00647CB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00647CBD">
              <w:rPr>
                <w:rFonts w:ascii="Times New Roman" w:hAnsi="Times New Roman" w:cs="Times New Roman"/>
                <w:sz w:val="23"/>
                <w:szCs w:val="23"/>
                <w:lang w:eastAsia="ru-RU"/>
              </w:rPr>
              <w:t>1.5</w:t>
            </w:r>
            <w:r w:rsidR="00647CBD" w:rsidRPr="00DE5F0E">
              <w:rPr>
                <w:rFonts w:ascii="Times New Roman" w:hAnsi="Times New Roman" w:cs="Times New Roman"/>
                <w:sz w:val="23"/>
                <w:szCs w:val="23"/>
                <w:lang w:eastAsia="ru-RU"/>
              </w:rPr>
              <w:t>.</w:t>
            </w:r>
          </w:p>
        </w:tc>
        <w:tc>
          <w:tcPr>
            <w:tcW w:w="3828" w:type="dxa"/>
            <w:shd w:val="clear" w:color="auto" w:fill="auto"/>
          </w:tcPr>
          <w:p w:rsidR="00647CBD" w:rsidRPr="00DE5F0E" w:rsidRDefault="00647CBD" w:rsidP="00647CBD">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 xml:space="preserve">Оснащение детских оздоровительных лагерей на базе МБУ </w:t>
            </w:r>
            <w:r w:rsidR="00AD70E5">
              <w:rPr>
                <w:rFonts w:ascii="Times New Roman" w:hAnsi="Times New Roman" w:cs="Times New Roman"/>
                <w:lang w:eastAsia="ru-RU"/>
              </w:rPr>
              <w:t xml:space="preserve">ДО </w:t>
            </w:r>
            <w:r w:rsidRPr="00DE5F0E">
              <w:rPr>
                <w:rFonts w:ascii="Times New Roman" w:hAnsi="Times New Roman" w:cs="Times New Roman"/>
                <w:lang w:eastAsia="ru-RU"/>
              </w:rPr>
              <w:t>ДДТ №№ 1,</w:t>
            </w:r>
            <w:r>
              <w:rPr>
                <w:rFonts w:ascii="Times New Roman" w:hAnsi="Times New Roman" w:cs="Times New Roman"/>
                <w:lang w:eastAsia="ru-RU"/>
              </w:rPr>
              <w:t xml:space="preserve"> </w:t>
            </w:r>
            <w:r w:rsidRPr="00DE5F0E">
              <w:rPr>
                <w:rFonts w:ascii="Times New Roman" w:hAnsi="Times New Roman" w:cs="Times New Roman"/>
                <w:lang w:eastAsia="ru-RU"/>
              </w:rPr>
              <w:t xml:space="preserve">2 </w:t>
            </w:r>
          </w:p>
        </w:tc>
        <w:tc>
          <w:tcPr>
            <w:tcW w:w="1275" w:type="dxa"/>
            <w:shd w:val="clear" w:color="auto" w:fill="auto"/>
          </w:tcPr>
          <w:p w:rsidR="00647CBD" w:rsidRPr="00DE5F0E" w:rsidRDefault="004051AF" w:rsidP="00647CB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47CBD" w:rsidRPr="00DE5F0E" w:rsidRDefault="00647CBD" w:rsidP="00647CBD">
            <w:pPr>
              <w:autoSpaceDE w:val="0"/>
              <w:autoSpaceDN w:val="0"/>
              <w:adjustRightInd w:val="0"/>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Приобретение оборудования, мебели для детских оздоровительных лагерей</w:t>
            </w:r>
          </w:p>
        </w:tc>
        <w:tc>
          <w:tcPr>
            <w:tcW w:w="851" w:type="dxa"/>
            <w:shd w:val="clear" w:color="auto" w:fill="auto"/>
          </w:tcPr>
          <w:p w:rsidR="00647CBD" w:rsidRPr="00DE5F0E" w:rsidRDefault="00647CBD"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647CBD" w:rsidRPr="00DE5F0E" w:rsidRDefault="00647CBD"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647CBD" w:rsidRPr="00DE5F0E" w:rsidRDefault="00647CBD"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647CBD" w:rsidRPr="00DE5F0E" w:rsidRDefault="00647CBD"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2268" w:type="dxa"/>
            <w:shd w:val="clear" w:color="auto" w:fill="auto"/>
          </w:tcPr>
          <w:p w:rsidR="00647CBD" w:rsidRPr="00DE5F0E" w:rsidRDefault="00647CBD" w:rsidP="00647CB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МБУ ДО ДДТ №№ 1,2</w:t>
            </w:r>
          </w:p>
        </w:tc>
      </w:tr>
      <w:tr w:rsidR="00645F7A" w:rsidRPr="00DE5F0E" w:rsidTr="000521CB">
        <w:tc>
          <w:tcPr>
            <w:tcW w:w="850" w:type="dxa"/>
            <w:shd w:val="clear" w:color="auto" w:fill="auto"/>
          </w:tcPr>
          <w:p w:rsidR="00645F7A" w:rsidRPr="00DE5F0E" w:rsidRDefault="00645F7A" w:rsidP="00647CB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3.1.6.</w:t>
            </w:r>
          </w:p>
        </w:tc>
        <w:tc>
          <w:tcPr>
            <w:tcW w:w="3828" w:type="dxa"/>
            <w:shd w:val="clear" w:color="auto" w:fill="auto"/>
          </w:tcPr>
          <w:p w:rsidR="00645F7A" w:rsidRPr="00DE5F0E" w:rsidRDefault="00645F7A" w:rsidP="00647CBD">
            <w:pPr>
              <w:spacing w:after="0" w:line="240" w:lineRule="auto"/>
              <w:rPr>
                <w:rFonts w:ascii="Times New Roman" w:hAnsi="Times New Roman" w:cs="Times New Roman"/>
                <w:lang w:eastAsia="ru-RU"/>
              </w:rPr>
            </w:pPr>
            <w:r w:rsidRPr="00DE5F0E">
              <w:rPr>
                <w:rFonts w:ascii="Times New Roman" w:hAnsi="Times New Roman" w:cs="Times New Roman"/>
                <w:lang w:eastAsia="ru-RU"/>
              </w:rPr>
              <w:t>Организация детских выездных оздоровительных и санаторных лагерей</w:t>
            </w:r>
            <w:r>
              <w:rPr>
                <w:rFonts w:ascii="Times New Roman" w:hAnsi="Times New Roman" w:cs="Times New Roman"/>
                <w:lang w:eastAsia="ru-RU"/>
              </w:rPr>
              <w:t>, профильных выездных смен</w:t>
            </w:r>
          </w:p>
        </w:tc>
        <w:tc>
          <w:tcPr>
            <w:tcW w:w="1275" w:type="dxa"/>
            <w:shd w:val="clear" w:color="auto" w:fill="auto"/>
          </w:tcPr>
          <w:p w:rsidR="00645F7A" w:rsidRPr="00DE5F0E" w:rsidRDefault="00645F7A" w:rsidP="00647CBD">
            <w:pPr>
              <w:spacing w:after="0" w:line="240" w:lineRule="auto"/>
              <w:jc w:val="center"/>
              <w:rPr>
                <w:rFonts w:ascii="Times New Roman" w:hAnsi="Times New Roman" w:cs="Times New Roman"/>
                <w:color w:val="000000"/>
                <w:spacing w:val="1"/>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45F7A" w:rsidRPr="00DE5F0E" w:rsidRDefault="00645F7A" w:rsidP="00647CBD">
            <w:pPr>
              <w:autoSpaceDE w:val="0"/>
              <w:autoSpaceDN w:val="0"/>
              <w:adjustRightInd w:val="0"/>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Количество детей, направленных на отдых в выездные лагеря (путевки предоставляются </w:t>
            </w:r>
            <w:r w:rsidR="00D21D49" w:rsidRPr="00DC728F">
              <w:rPr>
                <w:rFonts w:ascii="Times New Roman" w:hAnsi="Times New Roman" w:cs="Times New Roman"/>
                <w:sz w:val="24"/>
                <w:szCs w:val="24"/>
              </w:rPr>
              <w:t>ГАНОУ МО «Центр образования «Лапландия»)</w:t>
            </w:r>
          </w:p>
        </w:tc>
        <w:tc>
          <w:tcPr>
            <w:tcW w:w="851" w:type="dxa"/>
            <w:shd w:val="clear" w:color="auto" w:fill="auto"/>
          </w:tcPr>
          <w:p w:rsidR="00645F7A" w:rsidRPr="00DE5F0E" w:rsidRDefault="00645F7A"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645F7A" w:rsidRPr="00DE5F0E" w:rsidRDefault="00BC6615"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281</w:t>
            </w:r>
          </w:p>
        </w:tc>
        <w:tc>
          <w:tcPr>
            <w:tcW w:w="992" w:type="dxa"/>
            <w:shd w:val="clear" w:color="auto" w:fill="auto"/>
          </w:tcPr>
          <w:p w:rsidR="00645F7A" w:rsidRDefault="00645F7A" w:rsidP="00645F7A">
            <w:pPr>
              <w:jc w:val="center"/>
            </w:pPr>
            <w:r w:rsidRPr="001B405A">
              <w:rPr>
                <w:rFonts w:ascii="Times New Roman" w:hAnsi="Times New Roman" w:cs="Times New Roman"/>
                <w:lang w:eastAsia="ru-RU"/>
              </w:rPr>
              <w:t>Не менее 124</w:t>
            </w:r>
          </w:p>
        </w:tc>
        <w:tc>
          <w:tcPr>
            <w:tcW w:w="993" w:type="dxa"/>
            <w:shd w:val="clear" w:color="auto" w:fill="auto"/>
          </w:tcPr>
          <w:p w:rsidR="00645F7A" w:rsidRDefault="00645F7A" w:rsidP="00645F7A">
            <w:pPr>
              <w:jc w:val="center"/>
            </w:pPr>
            <w:r w:rsidRPr="001B405A">
              <w:rPr>
                <w:rFonts w:ascii="Times New Roman" w:hAnsi="Times New Roman" w:cs="Times New Roman"/>
                <w:lang w:eastAsia="ru-RU"/>
              </w:rPr>
              <w:t>Не менее 124</w:t>
            </w:r>
          </w:p>
        </w:tc>
        <w:tc>
          <w:tcPr>
            <w:tcW w:w="2268" w:type="dxa"/>
            <w:shd w:val="clear" w:color="auto" w:fill="auto"/>
          </w:tcPr>
          <w:p w:rsidR="00645F7A" w:rsidRPr="00DE5F0E" w:rsidRDefault="00645F7A" w:rsidP="00647CBD">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645F7A" w:rsidRDefault="00645F7A" w:rsidP="00B46BCA">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МБОУ СОШ №№ 1, 3, 5, 7, 9, 11, 19, 23; МБОУ ООШ №№ 20, 22; </w:t>
            </w:r>
          </w:p>
          <w:p w:rsidR="00645F7A" w:rsidRPr="00DE5F0E" w:rsidRDefault="00645F7A" w:rsidP="00B46BCA">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МБУ ДО ДДТ №№ 1, 2</w:t>
            </w:r>
            <w:r w:rsidRPr="00DE5F0E">
              <w:rPr>
                <w:rFonts w:ascii="Times New Roman" w:hAnsi="Times New Roman" w:cs="Times New Roman"/>
                <w:sz w:val="20"/>
                <w:szCs w:val="20"/>
                <w:lang w:eastAsia="ru-RU"/>
              </w:rPr>
              <w:t xml:space="preserve"> </w:t>
            </w:r>
          </w:p>
        </w:tc>
      </w:tr>
      <w:tr w:rsidR="00647CBD" w:rsidRPr="00DE5F0E" w:rsidTr="000521CB">
        <w:tc>
          <w:tcPr>
            <w:tcW w:w="15451" w:type="dxa"/>
            <w:gridSpan w:val="9"/>
            <w:shd w:val="clear" w:color="auto" w:fill="auto"/>
          </w:tcPr>
          <w:p w:rsidR="00647CBD" w:rsidRPr="00DE5F0E" w:rsidRDefault="00647CBD" w:rsidP="00647CBD">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Мероприятие 2. Обеспечение содействия в трудоустройстве детей и подростков</w:t>
            </w:r>
          </w:p>
        </w:tc>
      </w:tr>
      <w:tr w:rsidR="005D123B" w:rsidRPr="00DE5F0E" w:rsidTr="000521CB">
        <w:tc>
          <w:tcPr>
            <w:tcW w:w="850" w:type="dxa"/>
            <w:shd w:val="clear" w:color="auto" w:fill="auto"/>
          </w:tcPr>
          <w:p w:rsidR="005D123B" w:rsidRPr="00DE5F0E" w:rsidRDefault="005D123B" w:rsidP="00647CB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Pr="00DE5F0E">
              <w:rPr>
                <w:rFonts w:ascii="Times New Roman" w:hAnsi="Times New Roman" w:cs="Times New Roman"/>
                <w:sz w:val="23"/>
                <w:szCs w:val="23"/>
                <w:lang w:eastAsia="ru-RU"/>
              </w:rPr>
              <w:t>2.1.</w:t>
            </w:r>
          </w:p>
        </w:tc>
        <w:tc>
          <w:tcPr>
            <w:tcW w:w="3828" w:type="dxa"/>
            <w:shd w:val="clear" w:color="auto" w:fill="auto"/>
          </w:tcPr>
          <w:p w:rsidR="005D123B" w:rsidRPr="00DE5F0E" w:rsidRDefault="005D123B" w:rsidP="00647CBD">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 xml:space="preserve">Организация трудовых бригад для несовершеннолетних </w:t>
            </w:r>
            <w:r>
              <w:rPr>
                <w:rFonts w:ascii="Times New Roman" w:hAnsi="Times New Roman" w:cs="Times New Roman"/>
                <w:lang w:eastAsia="ru-RU"/>
              </w:rPr>
              <w:t>детей</w:t>
            </w:r>
          </w:p>
        </w:tc>
        <w:tc>
          <w:tcPr>
            <w:tcW w:w="1275" w:type="dxa"/>
            <w:shd w:val="clear" w:color="auto" w:fill="auto"/>
          </w:tcPr>
          <w:p w:rsidR="005D123B" w:rsidRPr="00DE5F0E" w:rsidRDefault="005D123B" w:rsidP="00647CB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5D123B" w:rsidRPr="00DE5F0E" w:rsidRDefault="002C6C3B" w:rsidP="00220C1B">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трудовых бригад для несовершеннолетних детей</w:t>
            </w:r>
          </w:p>
        </w:tc>
        <w:tc>
          <w:tcPr>
            <w:tcW w:w="851" w:type="dxa"/>
            <w:shd w:val="clear" w:color="auto" w:fill="auto"/>
          </w:tcPr>
          <w:p w:rsidR="005D123B" w:rsidRPr="00DE5F0E" w:rsidRDefault="00546D48"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5D123B" w:rsidRPr="00DE5F0E" w:rsidRDefault="00546D48" w:rsidP="00647CBD">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992" w:type="dxa"/>
            <w:shd w:val="clear" w:color="auto" w:fill="auto"/>
          </w:tcPr>
          <w:p w:rsidR="005D123B" w:rsidRDefault="00546D48" w:rsidP="005D123B">
            <w:pPr>
              <w:jc w:val="center"/>
            </w:pPr>
            <w:r>
              <w:t>6</w:t>
            </w:r>
          </w:p>
        </w:tc>
        <w:tc>
          <w:tcPr>
            <w:tcW w:w="993" w:type="dxa"/>
            <w:shd w:val="clear" w:color="auto" w:fill="auto"/>
          </w:tcPr>
          <w:p w:rsidR="005D123B" w:rsidRDefault="00546D48" w:rsidP="005D123B">
            <w:pPr>
              <w:jc w:val="center"/>
            </w:pPr>
            <w:r>
              <w:t>6</w:t>
            </w:r>
          </w:p>
        </w:tc>
        <w:tc>
          <w:tcPr>
            <w:tcW w:w="2268" w:type="dxa"/>
            <w:shd w:val="clear" w:color="auto" w:fill="auto"/>
          </w:tcPr>
          <w:p w:rsidR="005D123B" w:rsidRPr="00DE5F0E" w:rsidRDefault="005D123B" w:rsidP="00647CBD">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5D123B" w:rsidRDefault="005D123B" w:rsidP="00B46BCA">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МБОУ СОШ</w:t>
            </w:r>
          </w:p>
          <w:p w:rsidR="005D123B" w:rsidRDefault="005D123B" w:rsidP="00B46BCA">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 №№ 1, 3, 9, 19; </w:t>
            </w:r>
          </w:p>
          <w:p w:rsidR="005D123B" w:rsidRPr="00DE5F0E" w:rsidRDefault="005D123B" w:rsidP="00B46BCA">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ООШ №№ 20, 22</w:t>
            </w:r>
            <w:r w:rsidRPr="00DE5F0E">
              <w:rPr>
                <w:rFonts w:ascii="Times New Roman" w:hAnsi="Times New Roman" w:cs="Times New Roman"/>
                <w:sz w:val="20"/>
                <w:szCs w:val="20"/>
                <w:lang w:eastAsia="ru-RU"/>
              </w:rPr>
              <w:t xml:space="preserve"> </w:t>
            </w:r>
          </w:p>
        </w:tc>
      </w:tr>
      <w:tr w:rsidR="003E24F2" w:rsidRPr="00DE5F0E" w:rsidTr="000521CB">
        <w:tc>
          <w:tcPr>
            <w:tcW w:w="850" w:type="dxa"/>
            <w:shd w:val="clear" w:color="auto" w:fill="auto"/>
          </w:tcPr>
          <w:p w:rsidR="003E24F2" w:rsidRDefault="003E24F2" w:rsidP="00647CB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3.2.2.</w:t>
            </w:r>
          </w:p>
        </w:tc>
        <w:tc>
          <w:tcPr>
            <w:tcW w:w="3828" w:type="dxa"/>
            <w:shd w:val="clear" w:color="auto" w:fill="auto"/>
          </w:tcPr>
          <w:p w:rsidR="003E24F2" w:rsidRPr="00DE5F0E" w:rsidRDefault="003E24F2" w:rsidP="00AD4D2E">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временных общественно</w:t>
            </w:r>
            <w:r w:rsidR="00AD4D2E">
              <w:rPr>
                <w:rFonts w:ascii="Times New Roman" w:hAnsi="Times New Roman" w:cs="Times New Roman"/>
                <w:lang w:eastAsia="ru-RU"/>
              </w:rPr>
              <w:t xml:space="preserve"> </w:t>
            </w:r>
            <w:r>
              <w:rPr>
                <w:rFonts w:ascii="Times New Roman" w:hAnsi="Times New Roman" w:cs="Times New Roman"/>
                <w:lang w:eastAsia="ru-RU"/>
              </w:rPr>
              <w:t>полезных работ</w:t>
            </w:r>
          </w:p>
        </w:tc>
        <w:tc>
          <w:tcPr>
            <w:tcW w:w="1275" w:type="dxa"/>
            <w:shd w:val="clear" w:color="auto" w:fill="auto"/>
          </w:tcPr>
          <w:p w:rsidR="003E24F2" w:rsidRPr="00DE5F0E" w:rsidRDefault="003E24F2" w:rsidP="00647CB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2023</w:t>
            </w:r>
          </w:p>
        </w:tc>
        <w:tc>
          <w:tcPr>
            <w:tcW w:w="3402" w:type="dxa"/>
            <w:shd w:val="clear" w:color="auto" w:fill="auto"/>
          </w:tcPr>
          <w:p w:rsidR="003E24F2" w:rsidRPr="00DE5F0E" w:rsidRDefault="003E24F2" w:rsidP="002C6C3B">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детей, для которых организована трудовая занятость на базе муниципальных общеобразовательных учреждений</w:t>
            </w:r>
          </w:p>
        </w:tc>
        <w:tc>
          <w:tcPr>
            <w:tcW w:w="851" w:type="dxa"/>
            <w:shd w:val="clear" w:color="auto" w:fill="auto"/>
          </w:tcPr>
          <w:p w:rsidR="003E24F2" w:rsidRPr="00DE5F0E" w:rsidRDefault="003E24F2" w:rsidP="002C6C3B">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3E24F2" w:rsidRPr="00DE5F0E" w:rsidRDefault="003E24F2" w:rsidP="002C6C3B">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102</w:t>
            </w:r>
          </w:p>
        </w:tc>
        <w:tc>
          <w:tcPr>
            <w:tcW w:w="992" w:type="dxa"/>
            <w:shd w:val="clear" w:color="auto" w:fill="auto"/>
          </w:tcPr>
          <w:p w:rsidR="003E24F2" w:rsidRDefault="003E24F2" w:rsidP="002C6C3B">
            <w:pPr>
              <w:jc w:val="center"/>
            </w:pPr>
            <w:r>
              <w:t>-</w:t>
            </w:r>
          </w:p>
        </w:tc>
        <w:tc>
          <w:tcPr>
            <w:tcW w:w="993" w:type="dxa"/>
            <w:shd w:val="clear" w:color="auto" w:fill="auto"/>
          </w:tcPr>
          <w:p w:rsidR="003E24F2" w:rsidRDefault="003E24F2" w:rsidP="002C6C3B">
            <w:pPr>
              <w:jc w:val="center"/>
            </w:pPr>
            <w:r>
              <w:t>-</w:t>
            </w:r>
          </w:p>
        </w:tc>
        <w:tc>
          <w:tcPr>
            <w:tcW w:w="2268" w:type="dxa"/>
            <w:shd w:val="clear" w:color="auto" w:fill="auto"/>
          </w:tcPr>
          <w:p w:rsidR="003E24F2" w:rsidRPr="00DE5F0E" w:rsidRDefault="003E24F2" w:rsidP="002C6C3B">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3E24F2" w:rsidRDefault="003E24F2" w:rsidP="002C6C3B">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МБОУ СОШ</w:t>
            </w:r>
          </w:p>
          <w:p w:rsidR="003E24F2" w:rsidRDefault="003E24F2" w:rsidP="002C6C3B">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 №№ 1, 3, 9, 19; </w:t>
            </w:r>
          </w:p>
          <w:p w:rsidR="003E24F2" w:rsidRPr="00DE5F0E" w:rsidRDefault="003E24F2" w:rsidP="002C6C3B">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ООШ №№ 20, 22</w:t>
            </w:r>
            <w:r w:rsidRPr="00DE5F0E">
              <w:rPr>
                <w:rFonts w:ascii="Times New Roman" w:hAnsi="Times New Roman" w:cs="Times New Roman"/>
                <w:sz w:val="20"/>
                <w:szCs w:val="20"/>
                <w:lang w:eastAsia="ru-RU"/>
              </w:rPr>
              <w:t xml:space="preserve"> </w:t>
            </w:r>
          </w:p>
        </w:tc>
      </w:tr>
    </w:tbl>
    <w:p w:rsidR="00BA321B" w:rsidRDefault="00BA321B" w:rsidP="00BA321B">
      <w:pPr>
        <w:autoSpaceDE w:val="0"/>
        <w:autoSpaceDN w:val="0"/>
        <w:adjustRightInd w:val="0"/>
        <w:spacing w:after="0"/>
        <w:jc w:val="right"/>
        <w:rPr>
          <w:rFonts w:ascii="Times New Roman" w:hAnsi="Times New Roman" w:cs="Times New Roman"/>
          <w:sz w:val="26"/>
          <w:szCs w:val="26"/>
        </w:rPr>
      </w:pPr>
    </w:p>
    <w:p w:rsidR="00382FCD" w:rsidRDefault="00382FCD" w:rsidP="00BA321B">
      <w:pPr>
        <w:autoSpaceDE w:val="0"/>
        <w:autoSpaceDN w:val="0"/>
        <w:adjustRightInd w:val="0"/>
        <w:spacing w:after="0"/>
        <w:jc w:val="right"/>
        <w:rPr>
          <w:rFonts w:ascii="Times New Roman" w:hAnsi="Times New Roman" w:cs="Times New Roman"/>
          <w:sz w:val="26"/>
          <w:szCs w:val="26"/>
        </w:rPr>
        <w:sectPr w:rsidR="00382FCD" w:rsidSect="005F3D2A">
          <w:pgSz w:w="16838" w:h="11905" w:orient="landscape"/>
          <w:pgMar w:top="720" w:right="720" w:bottom="720" w:left="720" w:header="720" w:footer="720" w:gutter="0"/>
          <w:cols w:space="720"/>
          <w:noEndnote/>
          <w:docGrid w:linePitch="299"/>
        </w:sectPr>
      </w:pPr>
    </w:p>
    <w:p w:rsidR="00382FCD" w:rsidRDefault="00382FCD" w:rsidP="00A3717D">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Приложение 4</w:t>
      </w:r>
    </w:p>
    <w:p w:rsidR="00382FCD" w:rsidRDefault="00382FCD" w:rsidP="00A3717D">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A3717D" w:rsidRDefault="00A3717D" w:rsidP="00AA6C60">
      <w:pPr>
        <w:widowControl w:val="0"/>
        <w:autoSpaceDE w:val="0"/>
        <w:autoSpaceDN w:val="0"/>
        <w:adjustRightInd w:val="0"/>
        <w:spacing w:after="0" w:line="240" w:lineRule="auto"/>
        <w:jc w:val="right"/>
        <w:rPr>
          <w:rFonts w:ascii="Times New Roman" w:hAnsi="Times New Roman" w:cs="Times New Roman"/>
          <w:sz w:val="24"/>
          <w:szCs w:val="24"/>
        </w:rPr>
      </w:pPr>
    </w:p>
    <w:p w:rsidR="00EF0284" w:rsidRDefault="00EF0284" w:rsidP="00382FCD">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382FCD" w:rsidRDefault="00382FCD" w:rsidP="00382FCD">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4</w:t>
      </w:r>
    </w:p>
    <w:p w:rsidR="00382FCD" w:rsidRPr="006F024D" w:rsidRDefault="00382FCD" w:rsidP="00382FC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потенциала участников образовательного процесса</w:t>
      </w:r>
      <w:r w:rsidRPr="006F024D">
        <w:rPr>
          <w:rFonts w:ascii="Times New Roman" w:hAnsi="Times New Roman" w:cs="Times New Roman"/>
          <w:sz w:val="24"/>
          <w:szCs w:val="24"/>
        </w:rPr>
        <w:t>»</w:t>
      </w:r>
    </w:p>
    <w:p w:rsidR="00382FCD" w:rsidRPr="006F024D" w:rsidRDefault="00382FCD" w:rsidP="00382FCD">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382FCD" w:rsidRDefault="00382FCD" w:rsidP="00382FCD">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4036A2" w:rsidRDefault="00935261" w:rsidP="004036A2">
      <w:pPr>
        <w:tabs>
          <w:tab w:val="left" w:pos="993"/>
        </w:tabs>
        <w:autoSpaceDE w:val="0"/>
        <w:autoSpaceDN w:val="0"/>
        <w:adjustRightInd w:val="0"/>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постановлений</w:t>
      </w:r>
      <w:r w:rsidR="008F183D" w:rsidRPr="008F183D">
        <w:rPr>
          <w:rFonts w:ascii="Times New Roman" w:hAnsi="Times New Roman" w:cs="Times New Roman"/>
          <w:color w:val="0070C0"/>
          <w:sz w:val="20"/>
          <w:szCs w:val="20"/>
        </w:rPr>
        <w:t xml:space="preserve"> от 17.01.2023 № 28</w:t>
      </w:r>
      <w:r w:rsidR="008D61CE">
        <w:rPr>
          <w:rFonts w:ascii="Times New Roman" w:hAnsi="Times New Roman" w:cs="Times New Roman"/>
          <w:color w:val="0070C0"/>
          <w:sz w:val="20"/>
          <w:szCs w:val="20"/>
        </w:rPr>
        <w:t xml:space="preserve">, </w:t>
      </w:r>
      <w:r>
        <w:rPr>
          <w:rFonts w:ascii="Times New Roman" w:hAnsi="Times New Roman" w:cs="Times New Roman"/>
          <w:color w:val="0070C0"/>
          <w:sz w:val="20"/>
          <w:szCs w:val="20"/>
        </w:rPr>
        <w:t>от 13.10.2023 № 1512</w:t>
      </w:r>
      <w:r w:rsidR="008D61CE">
        <w:rPr>
          <w:rFonts w:ascii="Times New Roman" w:hAnsi="Times New Roman" w:cs="Times New Roman"/>
          <w:color w:val="0070C0"/>
          <w:sz w:val="20"/>
          <w:szCs w:val="20"/>
        </w:rPr>
        <w:t xml:space="preserve"> и от 28.11.2023 № 1752</w:t>
      </w:r>
      <w:r w:rsidR="008F183D" w:rsidRPr="008F183D">
        <w:rPr>
          <w:rFonts w:ascii="Times New Roman" w:hAnsi="Times New Roman" w:cs="Times New Roman"/>
          <w:color w:val="0070C0"/>
          <w:sz w:val="20"/>
          <w:szCs w:val="20"/>
        </w:rPr>
        <w:t>)</w:t>
      </w:r>
    </w:p>
    <w:p w:rsidR="008F183D" w:rsidRPr="008F183D" w:rsidRDefault="008F183D" w:rsidP="004036A2">
      <w:pPr>
        <w:tabs>
          <w:tab w:val="left" w:pos="993"/>
        </w:tabs>
        <w:autoSpaceDE w:val="0"/>
        <w:autoSpaceDN w:val="0"/>
        <w:adjustRightInd w:val="0"/>
        <w:spacing w:after="0"/>
        <w:jc w:val="center"/>
        <w:rPr>
          <w:rFonts w:ascii="Times New Roman" w:hAnsi="Times New Roman" w:cs="Times New Roman"/>
          <w:color w:val="0070C0"/>
          <w:sz w:val="20"/>
          <w:szCs w:val="20"/>
        </w:rPr>
      </w:pPr>
    </w:p>
    <w:tbl>
      <w:tblPr>
        <w:tblW w:w="9640" w:type="dxa"/>
        <w:tblCellSpacing w:w="5" w:type="nil"/>
        <w:tblInd w:w="-67" w:type="dxa"/>
        <w:tblLayout w:type="fixed"/>
        <w:tblCellMar>
          <w:left w:w="75" w:type="dxa"/>
          <w:right w:w="75" w:type="dxa"/>
        </w:tblCellMar>
        <w:tblLook w:val="0000" w:firstRow="0" w:lastRow="0" w:firstColumn="0" w:lastColumn="0" w:noHBand="0" w:noVBand="0"/>
      </w:tblPr>
      <w:tblGrid>
        <w:gridCol w:w="2126"/>
        <w:gridCol w:w="7514"/>
      </w:tblGrid>
      <w:tr w:rsidR="00382FCD"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382FCD" w:rsidRPr="006F024D" w:rsidRDefault="00382FCD" w:rsidP="000F576E">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382FCD" w:rsidRPr="00A01C44" w:rsidRDefault="000F576E" w:rsidP="00D7130A">
            <w:pPr>
              <w:widowControl w:val="0"/>
              <w:autoSpaceDE w:val="0"/>
              <w:autoSpaceDN w:val="0"/>
              <w:adjustRightInd w:val="0"/>
              <w:spacing w:after="0" w:line="240" w:lineRule="auto"/>
              <w:outlineLvl w:val="1"/>
              <w:rPr>
                <w:rFonts w:ascii="Times New Roman" w:hAnsi="Times New Roman"/>
                <w:sz w:val="24"/>
              </w:rPr>
            </w:pPr>
            <w:r>
              <w:rPr>
                <w:rFonts w:ascii="Times New Roman" w:hAnsi="Times New Roman" w:cs="Times New Roman"/>
                <w:bCs/>
                <w:sz w:val="24"/>
                <w:szCs w:val="24"/>
              </w:rPr>
              <w:t>м</w:t>
            </w:r>
            <w:r w:rsidR="00382FCD">
              <w:rPr>
                <w:rFonts w:ascii="Times New Roman" w:hAnsi="Times New Roman" w:cs="Times New Roman"/>
                <w:bCs/>
                <w:sz w:val="24"/>
                <w:szCs w:val="24"/>
              </w:rPr>
              <w:t xml:space="preserve">униципальная программа </w:t>
            </w:r>
            <w:r w:rsidR="00382FCD" w:rsidRPr="00A01C44">
              <w:rPr>
                <w:rFonts w:ascii="Times New Roman" w:hAnsi="Times New Roman" w:cs="Times New Roman"/>
                <w:bCs/>
                <w:sz w:val="24"/>
                <w:szCs w:val="24"/>
              </w:rPr>
              <w:t xml:space="preserve">Печенгского муниципального округа </w:t>
            </w:r>
            <w:r w:rsidR="00382FCD" w:rsidRPr="00A01C44">
              <w:rPr>
                <w:rFonts w:ascii="Times New Roman" w:hAnsi="Times New Roman" w:cs="Times New Roman"/>
                <w:sz w:val="24"/>
                <w:szCs w:val="24"/>
              </w:rPr>
              <w:t>«Образование»</w:t>
            </w:r>
            <w:r w:rsidR="00382FCD">
              <w:rPr>
                <w:rFonts w:ascii="Times New Roman" w:hAnsi="Times New Roman" w:cs="Times New Roman"/>
                <w:sz w:val="24"/>
                <w:szCs w:val="24"/>
              </w:rPr>
              <w:t xml:space="preserve"> </w:t>
            </w:r>
            <w:r w:rsidR="00382FCD" w:rsidRPr="00A01C44">
              <w:rPr>
                <w:rFonts w:ascii="Times New Roman" w:hAnsi="Times New Roman" w:cs="Times New Roman"/>
                <w:sz w:val="24"/>
                <w:szCs w:val="24"/>
              </w:rPr>
              <w:t>на 202</w:t>
            </w:r>
            <w:r w:rsidR="00D7130A">
              <w:rPr>
                <w:rFonts w:ascii="Times New Roman" w:hAnsi="Times New Roman" w:cs="Times New Roman"/>
                <w:sz w:val="24"/>
                <w:szCs w:val="24"/>
              </w:rPr>
              <w:t>3</w:t>
            </w:r>
            <w:r w:rsidR="00382FCD" w:rsidRPr="00A01C44">
              <w:rPr>
                <w:rFonts w:ascii="Times New Roman" w:hAnsi="Times New Roman" w:cs="Times New Roman"/>
                <w:sz w:val="24"/>
                <w:szCs w:val="24"/>
              </w:rPr>
              <w:t xml:space="preserve"> – 202</w:t>
            </w:r>
            <w:r w:rsidR="00D7130A">
              <w:rPr>
                <w:rFonts w:ascii="Times New Roman" w:hAnsi="Times New Roman" w:cs="Times New Roman"/>
                <w:sz w:val="24"/>
                <w:szCs w:val="24"/>
              </w:rPr>
              <w:t>5</w:t>
            </w:r>
            <w:r w:rsidR="00382FCD" w:rsidRPr="00A01C44">
              <w:rPr>
                <w:rFonts w:ascii="Times New Roman" w:hAnsi="Times New Roman" w:cs="Times New Roman"/>
                <w:sz w:val="24"/>
                <w:szCs w:val="24"/>
              </w:rPr>
              <w:t xml:space="preserve"> годы</w:t>
            </w:r>
          </w:p>
        </w:tc>
      </w:tr>
      <w:tr w:rsidR="00382FCD" w:rsidRPr="006F024D" w:rsidTr="00AA6C60">
        <w:trPr>
          <w:trHeight w:val="775"/>
          <w:tblCellSpacing w:w="5" w:type="nil"/>
        </w:trPr>
        <w:tc>
          <w:tcPr>
            <w:tcW w:w="2126" w:type="dxa"/>
            <w:tcBorders>
              <w:top w:val="single" w:sz="4" w:space="0" w:color="auto"/>
              <w:left w:val="single" w:sz="4" w:space="0" w:color="auto"/>
              <w:right w:val="single" w:sz="4" w:space="0" w:color="auto"/>
            </w:tcBorders>
          </w:tcPr>
          <w:p w:rsidR="00382FCD" w:rsidRPr="006F024D" w:rsidRDefault="00382FCD" w:rsidP="00382FC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514" w:type="dxa"/>
            <w:tcBorders>
              <w:top w:val="single" w:sz="4" w:space="0" w:color="auto"/>
              <w:left w:val="single" w:sz="4" w:space="0" w:color="auto"/>
              <w:right w:val="single" w:sz="4" w:space="0" w:color="auto"/>
            </w:tcBorders>
          </w:tcPr>
          <w:p w:rsidR="00382FCD" w:rsidRDefault="00382FCD" w:rsidP="00D7130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w:t>
            </w:r>
            <w:r w:rsidR="00D74DE3">
              <w:rPr>
                <w:rFonts w:ascii="Times New Roman" w:hAnsi="Times New Roman" w:cs="Times New Roman"/>
                <w:sz w:val="24"/>
                <w:szCs w:val="24"/>
              </w:rPr>
              <w:t xml:space="preserve">я образовательной деятельности. </w:t>
            </w:r>
            <w:r>
              <w:rPr>
                <w:rFonts w:ascii="Times New Roman" w:hAnsi="Times New Roman" w:cs="Times New Roman"/>
                <w:sz w:val="24"/>
                <w:szCs w:val="24"/>
              </w:rPr>
              <w:t>Совершенствование системы выявления и сопровождения одарённых детей, их специальной поддержки</w:t>
            </w:r>
          </w:p>
        </w:tc>
      </w:tr>
      <w:tr w:rsidR="00382FCD"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382FCD" w:rsidRDefault="00382FCD" w:rsidP="000B513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514" w:type="dxa"/>
            <w:tcBorders>
              <w:top w:val="single" w:sz="4" w:space="0" w:color="auto"/>
              <w:left w:val="single" w:sz="4" w:space="0" w:color="auto"/>
              <w:bottom w:val="single" w:sz="4" w:space="0" w:color="auto"/>
              <w:right w:val="single" w:sz="4" w:space="0" w:color="auto"/>
            </w:tcBorders>
          </w:tcPr>
          <w:p w:rsidR="00382FCD" w:rsidRDefault="00D74DE3"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1.Создание условий для развития творческого потенциала педагогических работников.</w:t>
            </w:r>
          </w:p>
          <w:p w:rsidR="00D74DE3" w:rsidRDefault="00D74DE3"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Развитие системы непрерывного повышения квалификации педагогических работников.</w:t>
            </w:r>
          </w:p>
          <w:p w:rsidR="00D74DE3" w:rsidRDefault="00D74DE3"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3F230F"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3F230F" w:rsidRPr="008110A3" w:rsidRDefault="003F230F" w:rsidP="000B513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3F230F" w:rsidRDefault="003F230F" w:rsidP="003F230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проведённых конкурсов педагогического профессионального мастерства.</w:t>
            </w:r>
          </w:p>
          <w:p w:rsidR="003F230F" w:rsidRDefault="003F230F" w:rsidP="003F230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проведенных мероприятий на основе диссеминации лучших педагогических практик.</w:t>
            </w:r>
          </w:p>
          <w:p w:rsidR="003F230F" w:rsidRDefault="003F230F" w:rsidP="003F230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проведенных методических мероприятий по сопровождению инновационных процессов в образовательных организациях.</w:t>
            </w:r>
          </w:p>
          <w:p w:rsidR="00681165" w:rsidRPr="007B46A0" w:rsidRDefault="007B46A0" w:rsidP="003F230F">
            <w:pPr>
              <w:widowControl w:val="0"/>
              <w:autoSpaceDE w:val="0"/>
              <w:autoSpaceDN w:val="0"/>
              <w:adjustRightInd w:val="0"/>
              <w:spacing w:after="0" w:line="240" w:lineRule="auto"/>
              <w:jc w:val="both"/>
              <w:rPr>
                <w:rFonts w:ascii="Times New Roman" w:hAnsi="Times New Roman" w:cs="Times New Roman"/>
                <w:sz w:val="24"/>
                <w:szCs w:val="24"/>
              </w:rPr>
            </w:pPr>
            <w:r w:rsidRPr="007B46A0">
              <w:rPr>
                <w:rFonts w:ascii="Times New Roman" w:hAnsi="Times New Roman" w:cs="Times New Roman"/>
                <w:sz w:val="24"/>
                <w:szCs w:val="24"/>
              </w:rPr>
              <w:t xml:space="preserve">4. </w:t>
            </w:r>
            <w:r w:rsidR="00681165" w:rsidRPr="007B46A0">
              <w:rPr>
                <w:rFonts w:ascii="Times New Roman" w:hAnsi="Times New Roman" w:cs="Times New Roman"/>
                <w:sz w:val="24"/>
                <w:szCs w:val="24"/>
              </w:rPr>
              <w:t>Реализация мероприятий, направленных на развитие потенциала участников образовательного процесса в муниципальных образовательных организациях</w:t>
            </w:r>
            <w:r>
              <w:rPr>
                <w:rFonts w:ascii="Times New Roman" w:hAnsi="Times New Roman" w:cs="Times New Roman"/>
                <w:sz w:val="24"/>
                <w:szCs w:val="24"/>
              </w:rPr>
              <w:t>.</w:t>
            </w:r>
          </w:p>
          <w:p w:rsidR="003F230F" w:rsidRDefault="007B46A0" w:rsidP="003F230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F230F">
              <w:rPr>
                <w:rFonts w:ascii="Times New Roman" w:hAnsi="Times New Roman" w:cs="Times New Roman"/>
                <w:sz w:val="24"/>
                <w:szCs w:val="24"/>
              </w:rPr>
              <w:t>. Количество проведенных муниципальных конкурсов и олимпиад</w:t>
            </w:r>
            <w:r w:rsidR="00EE76BD">
              <w:rPr>
                <w:rFonts w:ascii="Times New Roman" w:hAnsi="Times New Roman" w:cs="Times New Roman"/>
                <w:sz w:val="24"/>
                <w:szCs w:val="24"/>
              </w:rPr>
              <w:t xml:space="preserve"> технического творчества</w:t>
            </w:r>
            <w:r w:rsidR="003F230F">
              <w:rPr>
                <w:rFonts w:ascii="Times New Roman" w:hAnsi="Times New Roman" w:cs="Times New Roman"/>
                <w:sz w:val="24"/>
                <w:szCs w:val="24"/>
              </w:rPr>
              <w:t>.</w:t>
            </w:r>
          </w:p>
          <w:p w:rsidR="00DB0A41" w:rsidRDefault="007B46A0" w:rsidP="003F230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600DD">
              <w:rPr>
                <w:rFonts w:ascii="Times New Roman" w:hAnsi="Times New Roman" w:cs="Times New Roman"/>
                <w:sz w:val="24"/>
                <w:szCs w:val="24"/>
              </w:rPr>
              <w:t>. Количество талантливых детей, принимающих участие в мероприятиях регионального и всероссийского уровня.</w:t>
            </w:r>
          </w:p>
          <w:p w:rsidR="00FB5333" w:rsidRDefault="007B46A0" w:rsidP="003F230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E76BD">
              <w:rPr>
                <w:rFonts w:ascii="Times New Roman" w:hAnsi="Times New Roman" w:cs="Times New Roman"/>
                <w:sz w:val="24"/>
                <w:szCs w:val="24"/>
              </w:rPr>
              <w:t>. Количество проведенных муниципальных конкурсов и олимпиад по выявлению талантливых детей среди дошкольников и обучающихся школ.</w:t>
            </w:r>
          </w:p>
          <w:p w:rsidR="00A600DD" w:rsidRPr="006F024D" w:rsidRDefault="007B46A0" w:rsidP="00FB533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600DD">
              <w:rPr>
                <w:rFonts w:ascii="Times New Roman" w:hAnsi="Times New Roman" w:cs="Times New Roman"/>
                <w:sz w:val="24"/>
                <w:szCs w:val="24"/>
              </w:rPr>
              <w:t>. Количество проведенных консультаций и совещаний</w:t>
            </w:r>
            <w:r w:rsidR="00EE76BD">
              <w:rPr>
                <w:rFonts w:ascii="Times New Roman" w:hAnsi="Times New Roman" w:cs="Times New Roman"/>
                <w:sz w:val="24"/>
                <w:szCs w:val="24"/>
              </w:rPr>
              <w:t xml:space="preserve"> методической поддержки педагогических работников</w:t>
            </w:r>
            <w:r w:rsidR="00300367">
              <w:rPr>
                <w:rFonts w:ascii="Times New Roman" w:hAnsi="Times New Roman" w:cs="Times New Roman"/>
                <w:sz w:val="24"/>
                <w:szCs w:val="24"/>
              </w:rPr>
              <w:t>.</w:t>
            </w:r>
          </w:p>
        </w:tc>
      </w:tr>
      <w:tr w:rsidR="003F230F"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3F230F" w:rsidRPr="006F024D" w:rsidRDefault="003F230F" w:rsidP="000B5138">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514" w:type="dxa"/>
            <w:tcBorders>
              <w:top w:val="single" w:sz="4" w:space="0" w:color="auto"/>
              <w:left w:val="single" w:sz="4" w:space="0" w:color="auto"/>
              <w:bottom w:val="single" w:sz="4" w:space="0" w:color="auto"/>
              <w:right w:val="single" w:sz="4" w:space="0" w:color="auto"/>
            </w:tcBorders>
          </w:tcPr>
          <w:p w:rsidR="003F230F" w:rsidRPr="006F024D" w:rsidRDefault="003F230F" w:rsidP="00F35A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35A9A">
              <w:rPr>
                <w:rFonts w:ascii="Times New Roman" w:hAnsi="Times New Roman" w:cs="Times New Roman"/>
                <w:sz w:val="24"/>
                <w:szCs w:val="24"/>
                <w:lang w:val="en-US"/>
              </w:rPr>
              <w:t>3</w:t>
            </w:r>
            <w:r w:rsidRPr="006F024D">
              <w:rPr>
                <w:rFonts w:ascii="Times New Roman" w:hAnsi="Times New Roman" w:cs="Times New Roman"/>
                <w:sz w:val="24"/>
                <w:szCs w:val="24"/>
              </w:rPr>
              <w:t xml:space="preserve"> - </w:t>
            </w:r>
            <w:r>
              <w:rPr>
                <w:rFonts w:ascii="Times New Roman" w:hAnsi="Times New Roman" w:cs="Times New Roman"/>
                <w:sz w:val="24"/>
                <w:szCs w:val="24"/>
              </w:rPr>
              <w:t>202</w:t>
            </w:r>
            <w:r w:rsidR="00F35A9A">
              <w:rPr>
                <w:rFonts w:ascii="Times New Roman" w:hAnsi="Times New Roman" w:cs="Times New Roman"/>
                <w:sz w:val="24"/>
                <w:szCs w:val="24"/>
                <w:lang w:val="en-US"/>
              </w:rPr>
              <w:t>5</w:t>
            </w:r>
            <w:r w:rsidRPr="006F024D">
              <w:rPr>
                <w:rFonts w:ascii="Times New Roman" w:hAnsi="Times New Roman" w:cs="Times New Roman"/>
                <w:sz w:val="24"/>
                <w:szCs w:val="24"/>
              </w:rPr>
              <w:t xml:space="preserve"> годы</w:t>
            </w:r>
          </w:p>
        </w:tc>
      </w:tr>
      <w:tr w:rsidR="003F230F" w:rsidRPr="006F024D" w:rsidTr="00AA6C60">
        <w:trPr>
          <w:trHeight w:val="558"/>
          <w:tblCellSpacing w:w="5" w:type="nil"/>
        </w:trPr>
        <w:tc>
          <w:tcPr>
            <w:tcW w:w="2126" w:type="dxa"/>
            <w:tcBorders>
              <w:top w:val="single" w:sz="4" w:space="0" w:color="auto"/>
              <w:left w:val="single" w:sz="4" w:space="0" w:color="auto"/>
              <w:right w:val="single" w:sz="4" w:space="0" w:color="auto"/>
            </w:tcBorders>
          </w:tcPr>
          <w:p w:rsidR="003F230F" w:rsidRPr="006F024D" w:rsidRDefault="003F230F" w:rsidP="000B513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514" w:type="dxa"/>
            <w:tcBorders>
              <w:top w:val="single" w:sz="4" w:space="0" w:color="auto"/>
              <w:left w:val="single" w:sz="4" w:space="0" w:color="auto"/>
              <w:right w:val="single" w:sz="4" w:space="0" w:color="auto"/>
            </w:tcBorders>
          </w:tcPr>
          <w:p w:rsidR="003F230F" w:rsidRPr="006D694F" w:rsidRDefault="003F230F" w:rsidP="000B5138">
            <w:pPr>
              <w:spacing w:after="0" w:line="240" w:lineRule="auto"/>
              <w:rPr>
                <w:rFonts w:ascii="Times New Roman" w:hAnsi="Times New Roman" w:cs="Times New Roman"/>
                <w:b/>
                <w:sz w:val="24"/>
                <w:szCs w:val="24"/>
              </w:rPr>
            </w:pPr>
            <w:r w:rsidRPr="001741AA">
              <w:rPr>
                <w:rFonts w:ascii="Times New Roman" w:hAnsi="Times New Roman" w:cs="Times New Roman"/>
                <w:sz w:val="24"/>
                <w:szCs w:val="24"/>
              </w:rPr>
              <w:t xml:space="preserve">Всего по </w:t>
            </w:r>
            <w:r>
              <w:rPr>
                <w:rFonts w:ascii="Times New Roman" w:hAnsi="Times New Roman" w:cs="Times New Roman"/>
                <w:sz w:val="24"/>
                <w:szCs w:val="24"/>
              </w:rPr>
              <w:t>под</w:t>
            </w:r>
            <w:r w:rsidRPr="001741AA">
              <w:rPr>
                <w:rFonts w:ascii="Times New Roman" w:hAnsi="Times New Roman" w:cs="Times New Roman"/>
                <w:sz w:val="24"/>
                <w:szCs w:val="24"/>
              </w:rPr>
              <w:t>программе</w:t>
            </w:r>
            <w:r w:rsidRPr="006D694F">
              <w:rPr>
                <w:rFonts w:ascii="Times New Roman" w:hAnsi="Times New Roman" w:cs="Times New Roman"/>
                <w:sz w:val="24"/>
                <w:szCs w:val="24"/>
              </w:rPr>
              <w:t>:</w:t>
            </w:r>
            <w:r w:rsidR="000F576E" w:rsidRPr="006D694F">
              <w:rPr>
                <w:rFonts w:ascii="Times New Roman" w:hAnsi="Times New Roman" w:cs="Times New Roman"/>
                <w:sz w:val="24"/>
                <w:szCs w:val="24"/>
              </w:rPr>
              <w:t xml:space="preserve"> </w:t>
            </w:r>
            <w:r w:rsidR="008F183D">
              <w:rPr>
                <w:rFonts w:ascii="Times New Roman" w:hAnsi="Times New Roman" w:cs="Times New Roman"/>
                <w:sz w:val="24"/>
                <w:szCs w:val="24"/>
              </w:rPr>
              <w:t xml:space="preserve"> </w:t>
            </w:r>
            <w:r w:rsidR="008F183D" w:rsidRPr="008F183D">
              <w:rPr>
                <w:rFonts w:ascii="Times New Roman" w:hAnsi="Times New Roman" w:cs="Times New Roman"/>
                <w:b/>
                <w:sz w:val="24"/>
                <w:szCs w:val="24"/>
              </w:rPr>
              <w:t>20</w:t>
            </w:r>
            <w:r w:rsidR="008D61CE">
              <w:rPr>
                <w:rFonts w:ascii="Times New Roman" w:hAnsi="Times New Roman" w:cs="Times New Roman"/>
                <w:b/>
                <w:sz w:val="24"/>
                <w:szCs w:val="24"/>
              </w:rPr>
              <w:t> 977,2</w:t>
            </w:r>
            <w:r w:rsidR="006D694F" w:rsidRPr="006D694F">
              <w:rPr>
                <w:rFonts w:ascii="Times New Roman" w:hAnsi="Times New Roman" w:cs="Times New Roman"/>
                <w:b/>
                <w:sz w:val="24"/>
                <w:szCs w:val="24"/>
              </w:rPr>
              <w:t xml:space="preserve"> </w:t>
            </w:r>
            <w:r w:rsidRPr="006D694F">
              <w:rPr>
                <w:rFonts w:ascii="Times New Roman" w:hAnsi="Times New Roman" w:cs="Times New Roman"/>
                <w:b/>
                <w:sz w:val="24"/>
                <w:szCs w:val="24"/>
              </w:rPr>
              <w:t>тыс. рублей,</w:t>
            </w:r>
            <w:r w:rsidRPr="006D694F">
              <w:rPr>
                <w:rFonts w:ascii="Times New Roman" w:hAnsi="Times New Roman" w:cs="Times New Roman"/>
                <w:sz w:val="24"/>
                <w:szCs w:val="24"/>
              </w:rPr>
              <w:t xml:space="preserve">                      </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в том числе:</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ФБ: 0,0 тыс. рублей, из них:</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3</w:t>
            </w:r>
            <w:r w:rsidRPr="006D694F">
              <w:rPr>
                <w:rFonts w:ascii="Times New Roman" w:hAnsi="Times New Roman" w:cs="Times New Roman"/>
                <w:sz w:val="24"/>
                <w:szCs w:val="24"/>
              </w:rPr>
              <w:t xml:space="preserve"> год: 0,0 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4</w:t>
            </w:r>
            <w:r w:rsidRPr="006D694F">
              <w:rPr>
                <w:rFonts w:ascii="Times New Roman" w:hAnsi="Times New Roman" w:cs="Times New Roman"/>
                <w:sz w:val="24"/>
                <w:szCs w:val="24"/>
              </w:rPr>
              <w:t xml:space="preserve"> год: 0,0 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5</w:t>
            </w:r>
            <w:r w:rsidRPr="006D694F">
              <w:rPr>
                <w:rFonts w:ascii="Times New Roman" w:hAnsi="Times New Roman" w:cs="Times New Roman"/>
                <w:sz w:val="24"/>
                <w:szCs w:val="24"/>
              </w:rPr>
              <w:t xml:space="preserve"> год: 0,0 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ОБ: 0,0 тыс. рублей, из них:</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3</w:t>
            </w:r>
            <w:r w:rsidRPr="006D694F">
              <w:rPr>
                <w:rFonts w:ascii="Times New Roman" w:hAnsi="Times New Roman" w:cs="Times New Roman"/>
                <w:sz w:val="24"/>
                <w:szCs w:val="24"/>
              </w:rPr>
              <w:t xml:space="preserve"> год: 0,0 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4</w:t>
            </w:r>
            <w:r w:rsidRPr="006D694F">
              <w:rPr>
                <w:rFonts w:ascii="Times New Roman" w:hAnsi="Times New Roman" w:cs="Times New Roman"/>
                <w:sz w:val="24"/>
                <w:szCs w:val="24"/>
              </w:rPr>
              <w:t xml:space="preserve"> год: 0,0 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5</w:t>
            </w:r>
            <w:r w:rsidRPr="006D694F">
              <w:rPr>
                <w:rFonts w:ascii="Times New Roman" w:hAnsi="Times New Roman" w:cs="Times New Roman"/>
                <w:sz w:val="24"/>
                <w:szCs w:val="24"/>
              </w:rPr>
              <w:t xml:space="preserve"> год: 0,0 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 xml:space="preserve">МБ: </w:t>
            </w:r>
            <w:r w:rsidR="008F183D">
              <w:rPr>
                <w:rFonts w:ascii="Times New Roman" w:hAnsi="Times New Roman" w:cs="Times New Roman"/>
                <w:sz w:val="24"/>
                <w:szCs w:val="24"/>
              </w:rPr>
              <w:t>20</w:t>
            </w:r>
            <w:r w:rsidR="008D61CE">
              <w:rPr>
                <w:rFonts w:ascii="Times New Roman" w:hAnsi="Times New Roman" w:cs="Times New Roman"/>
                <w:sz w:val="24"/>
                <w:szCs w:val="24"/>
              </w:rPr>
              <w:t>977,2</w:t>
            </w:r>
            <w:r w:rsidR="00457C0F" w:rsidRPr="006D694F">
              <w:rPr>
                <w:rFonts w:ascii="Times New Roman" w:hAnsi="Times New Roman" w:cs="Times New Roman"/>
                <w:sz w:val="24"/>
                <w:szCs w:val="24"/>
              </w:rPr>
              <w:t xml:space="preserve"> </w:t>
            </w:r>
            <w:r w:rsidRPr="006D694F">
              <w:rPr>
                <w:rFonts w:ascii="Times New Roman" w:hAnsi="Times New Roman" w:cs="Times New Roman"/>
                <w:sz w:val="24"/>
                <w:szCs w:val="24"/>
              </w:rPr>
              <w:t xml:space="preserve"> тыс. рублей, из них:</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3</w:t>
            </w:r>
            <w:r w:rsidRPr="006D694F">
              <w:rPr>
                <w:rFonts w:ascii="Times New Roman" w:hAnsi="Times New Roman" w:cs="Times New Roman"/>
                <w:sz w:val="24"/>
                <w:szCs w:val="24"/>
              </w:rPr>
              <w:t xml:space="preserve"> год: </w:t>
            </w:r>
            <w:r w:rsidR="008D61CE">
              <w:rPr>
                <w:rFonts w:ascii="Times New Roman" w:hAnsi="Times New Roman" w:cs="Times New Roman"/>
                <w:sz w:val="24"/>
                <w:szCs w:val="24"/>
              </w:rPr>
              <w:t>7357,8</w:t>
            </w:r>
            <w:r w:rsidR="006D694F" w:rsidRPr="006D694F">
              <w:rPr>
                <w:rFonts w:ascii="Times New Roman" w:hAnsi="Times New Roman" w:cs="Times New Roman"/>
                <w:sz w:val="24"/>
                <w:szCs w:val="24"/>
              </w:rPr>
              <w:t xml:space="preserve"> </w:t>
            </w:r>
            <w:r w:rsidRPr="006D694F">
              <w:rPr>
                <w:rFonts w:ascii="Times New Roman" w:hAnsi="Times New Roman" w:cs="Times New Roman"/>
                <w:sz w:val="24"/>
                <w:szCs w:val="24"/>
              </w:rPr>
              <w:t>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4</w:t>
            </w:r>
            <w:r w:rsidRPr="006D694F">
              <w:rPr>
                <w:rFonts w:ascii="Times New Roman" w:hAnsi="Times New Roman" w:cs="Times New Roman"/>
                <w:sz w:val="24"/>
                <w:szCs w:val="24"/>
              </w:rPr>
              <w:t xml:space="preserve"> год: </w:t>
            </w:r>
            <w:r w:rsidR="008F183D">
              <w:rPr>
                <w:rFonts w:ascii="Times New Roman" w:hAnsi="Times New Roman" w:cs="Times New Roman"/>
                <w:sz w:val="24"/>
                <w:szCs w:val="24"/>
              </w:rPr>
              <w:t>6693,4</w:t>
            </w:r>
            <w:r w:rsidR="00457C0F" w:rsidRPr="006D694F">
              <w:rPr>
                <w:rFonts w:ascii="Times New Roman" w:hAnsi="Times New Roman" w:cs="Times New Roman"/>
                <w:sz w:val="24"/>
                <w:szCs w:val="24"/>
              </w:rPr>
              <w:t xml:space="preserve"> </w:t>
            </w:r>
            <w:r w:rsidRPr="006D694F">
              <w:rPr>
                <w:rFonts w:ascii="Times New Roman" w:hAnsi="Times New Roman" w:cs="Times New Roman"/>
                <w:sz w:val="24"/>
                <w:szCs w:val="24"/>
              </w:rPr>
              <w:t>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5</w:t>
            </w:r>
            <w:r w:rsidRPr="006D694F">
              <w:rPr>
                <w:rFonts w:ascii="Times New Roman" w:hAnsi="Times New Roman" w:cs="Times New Roman"/>
                <w:sz w:val="24"/>
                <w:szCs w:val="24"/>
              </w:rPr>
              <w:t xml:space="preserve"> год: </w:t>
            </w:r>
            <w:r w:rsidR="008F183D">
              <w:rPr>
                <w:rFonts w:ascii="Times New Roman" w:hAnsi="Times New Roman" w:cs="Times New Roman"/>
                <w:sz w:val="24"/>
                <w:szCs w:val="24"/>
              </w:rPr>
              <w:t>6926,0</w:t>
            </w:r>
            <w:r w:rsidR="00457C0F" w:rsidRPr="006D694F">
              <w:rPr>
                <w:rFonts w:ascii="Times New Roman" w:hAnsi="Times New Roman" w:cs="Times New Roman"/>
                <w:sz w:val="24"/>
                <w:szCs w:val="24"/>
              </w:rPr>
              <w:t xml:space="preserve"> </w:t>
            </w:r>
            <w:r w:rsidRPr="006D694F">
              <w:rPr>
                <w:rFonts w:ascii="Times New Roman" w:hAnsi="Times New Roman" w:cs="Times New Roman"/>
                <w:sz w:val="24"/>
                <w:szCs w:val="24"/>
              </w:rPr>
              <w:t>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 xml:space="preserve">ВБС: </w:t>
            </w:r>
            <w:r w:rsidR="00FE72F9">
              <w:rPr>
                <w:rFonts w:ascii="Times New Roman" w:hAnsi="Times New Roman" w:cs="Times New Roman"/>
                <w:sz w:val="24"/>
                <w:szCs w:val="24"/>
              </w:rPr>
              <w:t>0,</w:t>
            </w:r>
            <w:r w:rsidR="006D694F" w:rsidRPr="006D694F">
              <w:rPr>
                <w:rFonts w:ascii="Times New Roman" w:hAnsi="Times New Roman" w:cs="Times New Roman"/>
                <w:sz w:val="24"/>
                <w:szCs w:val="24"/>
              </w:rPr>
              <w:t>0</w:t>
            </w:r>
            <w:r w:rsidRPr="006D694F">
              <w:rPr>
                <w:rFonts w:ascii="Times New Roman" w:hAnsi="Times New Roman" w:cs="Times New Roman"/>
                <w:sz w:val="24"/>
                <w:szCs w:val="24"/>
              </w:rPr>
              <w:t xml:space="preserve"> тыс. рублей, из них:</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3</w:t>
            </w:r>
            <w:r w:rsidRPr="006D694F">
              <w:rPr>
                <w:rFonts w:ascii="Times New Roman" w:hAnsi="Times New Roman" w:cs="Times New Roman"/>
                <w:sz w:val="24"/>
                <w:szCs w:val="24"/>
              </w:rPr>
              <w:t xml:space="preserve"> год: </w:t>
            </w:r>
            <w:r w:rsidR="00FE72F9">
              <w:rPr>
                <w:rFonts w:ascii="Times New Roman" w:hAnsi="Times New Roman" w:cs="Times New Roman"/>
                <w:sz w:val="24"/>
                <w:szCs w:val="24"/>
              </w:rPr>
              <w:t>0,</w:t>
            </w:r>
            <w:r w:rsidR="006D694F" w:rsidRPr="006D694F">
              <w:rPr>
                <w:rFonts w:ascii="Times New Roman" w:hAnsi="Times New Roman" w:cs="Times New Roman"/>
                <w:sz w:val="24"/>
                <w:szCs w:val="24"/>
              </w:rPr>
              <w:t>0</w:t>
            </w:r>
            <w:r w:rsidRPr="006D694F">
              <w:rPr>
                <w:rFonts w:ascii="Times New Roman" w:hAnsi="Times New Roman" w:cs="Times New Roman"/>
                <w:sz w:val="24"/>
                <w:szCs w:val="24"/>
              </w:rPr>
              <w:t xml:space="preserve"> тыс. рублей,</w:t>
            </w:r>
          </w:p>
          <w:p w:rsidR="003F230F" w:rsidRPr="006D694F" w:rsidRDefault="003F230F" w:rsidP="000B5138">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4</w:t>
            </w:r>
            <w:r w:rsidRPr="006D694F">
              <w:rPr>
                <w:rFonts w:ascii="Times New Roman" w:hAnsi="Times New Roman" w:cs="Times New Roman"/>
                <w:sz w:val="24"/>
                <w:szCs w:val="24"/>
              </w:rPr>
              <w:t xml:space="preserve"> год: </w:t>
            </w:r>
            <w:r w:rsidR="006D694F" w:rsidRPr="006D694F">
              <w:rPr>
                <w:rFonts w:ascii="Times New Roman" w:hAnsi="Times New Roman" w:cs="Times New Roman"/>
                <w:sz w:val="24"/>
                <w:szCs w:val="24"/>
              </w:rPr>
              <w:t>0</w:t>
            </w:r>
            <w:r w:rsidR="00FE72F9">
              <w:rPr>
                <w:rFonts w:ascii="Times New Roman" w:hAnsi="Times New Roman" w:cs="Times New Roman"/>
                <w:sz w:val="24"/>
                <w:szCs w:val="24"/>
              </w:rPr>
              <w:t>,0</w:t>
            </w:r>
            <w:r w:rsidRPr="006D694F">
              <w:rPr>
                <w:rFonts w:ascii="Times New Roman" w:hAnsi="Times New Roman" w:cs="Times New Roman"/>
                <w:sz w:val="24"/>
                <w:szCs w:val="24"/>
              </w:rPr>
              <w:t xml:space="preserve"> тыс. рублей,</w:t>
            </w:r>
          </w:p>
          <w:p w:rsidR="003F230F" w:rsidRPr="006F024D" w:rsidRDefault="003F230F" w:rsidP="006D694F">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sidR="00F35A9A" w:rsidRPr="006D694F">
              <w:rPr>
                <w:rFonts w:ascii="Times New Roman" w:hAnsi="Times New Roman" w:cs="Times New Roman"/>
                <w:sz w:val="24"/>
                <w:szCs w:val="24"/>
              </w:rPr>
              <w:t>5</w:t>
            </w:r>
            <w:r w:rsidRPr="006D694F">
              <w:rPr>
                <w:rFonts w:ascii="Times New Roman" w:hAnsi="Times New Roman" w:cs="Times New Roman"/>
                <w:sz w:val="24"/>
                <w:szCs w:val="24"/>
              </w:rPr>
              <w:t xml:space="preserve"> год: </w:t>
            </w:r>
            <w:r w:rsidR="006D694F" w:rsidRPr="006D694F">
              <w:rPr>
                <w:rFonts w:ascii="Times New Roman" w:hAnsi="Times New Roman" w:cs="Times New Roman"/>
                <w:sz w:val="24"/>
                <w:szCs w:val="24"/>
              </w:rPr>
              <w:t>0</w:t>
            </w:r>
            <w:r w:rsidR="00FE72F9">
              <w:rPr>
                <w:rFonts w:ascii="Times New Roman" w:hAnsi="Times New Roman" w:cs="Times New Roman"/>
                <w:sz w:val="24"/>
                <w:szCs w:val="24"/>
              </w:rPr>
              <w:t>,0</w:t>
            </w:r>
            <w:r w:rsidRPr="006D694F">
              <w:rPr>
                <w:rFonts w:ascii="Times New Roman" w:hAnsi="Times New Roman" w:cs="Times New Roman"/>
                <w:sz w:val="24"/>
                <w:szCs w:val="24"/>
              </w:rPr>
              <w:t xml:space="preserve"> тыс. рублей.</w:t>
            </w:r>
          </w:p>
        </w:tc>
      </w:tr>
      <w:tr w:rsidR="003F230F" w:rsidRPr="006F024D" w:rsidTr="00AA6C60">
        <w:trPr>
          <w:trHeight w:val="843"/>
          <w:tblCellSpacing w:w="5" w:type="nil"/>
        </w:trPr>
        <w:tc>
          <w:tcPr>
            <w:tcW w:w="2126" w:type="dxa"/>
            <w:tcBorders>
              <w:top w:val="single" w:sz="4" w:space="0" w:color="auto"/>
              <w:left w:val="single" w:sz="4" w:space="0" w:color="auto"/>
              <w:bottom w:val="single" w:sz="4" w:space="0" w:color="auto"/>
              <w:right w:val="single" w:sz="4" w:space="0" w:color="auto"/>
            </w:tcBorders>
          </w:tcPr>
          <w:p w:rsidR="003F230F" w:rsidRPr="007D0E59" w:rsidRDefault="003F230F" w:rsidP="000B5138">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514" w:type="dxa"/>
            <w:tcBorders>
              <w:top w:val="single" w:sz="4" w:space="0" w:color="auto"/>
              <w:left w:val="single" w:sz="4" w:space="0" w:color="auto"/>
              <w:bottom w:val="single" w:sz="4" w:space="0" w:color="auto"/>
              <w:right w:val="single" w:sz="4" w:space="0" w:color="auto"/>
            </w:tcBorders>
          </w:tcPr>
          <w:p w:rsidR="003F230F" w:rsidRDefault="003F230F" w:rsidP="000B5138">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сохранение уровня профессиональной компетентности педагогов до 98%;</w:t>
            </w:r>
          </w:p>
          <w:p w:rsidR="003F230F" w:rsidRPr="007D0E59" w:rsidRDefault="003F230F" w:rsidP="000B5138">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учащихся – победителей и призеров олимпиад и конкурсов разных уровней до 38%.</w:t>
            </w:r>
          </w:p>
        </w:tc>
      </w:tr>
      <w:tr w:rsidR="003F230F"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3F230F" w:rsidRPr="006F024D" w:rsidRDefault="003F230F" w:rsidP="000B513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514" w:type="dxa"/>
            <w:tcBorders>
              <w:top w:val="single" w:sz="4" w:space="0" w:color="auto"/>
              <w:left w:val="single" w:sz="4" w:space="0" w:color="auto"/>
              <w:bottom w:val="single" w:sz="4" w:space="0" w:color="auto"/>
              <w:right w:val="single" w:sz="4" w:space="0" w:color="auto"/>
            </w:tcBorders>
          </w:tcPr>
          <w:p w:rsidR="003F230F" w:rsidRPr="004001B5" w:rsidRDefault="003F230F" w:rsidP="000B5138">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3F230F"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3F230F" w:rsidRPr="006F024D" w:rsidRDefault="003F230F" w:rsidP="00B41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514" w:type="dxa"/>
            <w:tcBorders>
              <w:top w:val="single" w:sz="4" w:space="0" w:color="auto"/>
              <w:left w:val="single" w:sz="4" w:space="0" w:color="auto"/>
              <w:bottom w:val="single" w:sz="4" w:space="0" w:color="auto"/>
              <w:right w:val="single" w:sz="4" w:space="0" w:color="auto"/>
            </w:tcBorders>
          </w:tcPr>
          <w:p w:rsidR="003F230F" w:rsidRPr="004001B5" w:rsidRDefault="003F230F" w:rsidP="008323D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МБУ «ММЦ»; МБДОУ №№ 1,2,4,5,6,7,8,9,10,11,12,13,27,38; </w:t>
            </w:r>
            <w:r w:rsidRPr="0005339C">
              <w:rPr>
                <w:rFonts w:ascii="Times New Roman" w:hAnsi="Times New Roman" w:cs="Times New Roman"/>
                <w:sz w:val="24"/>
                <w:szCs w:val="24"/>
              </w:rPr>
              <w:t>МБОУ СО</w:t>
            </w:r>
            <w:r>
              <w:rPr>
                <w:rFonts w:ascii="Times New Roman" w:hAnsi="Times New Roman" w:cs="Times New Roman"/>
                <w:sz w:val="24"/>
                <w:szCs w:val="24"/>
              </w:rPr>
              <w:t>Ш №№ 1,3,5,7,9,11,19,23;</w:t>
            </w:r>
            <w:r w:rsidRPr="0005339C">
              <w:rPr>
                <w:rFonts w:ascii="Times New Roman" w:hAnsi="Times New Roman" w:cs="Times New Roman"/>
                <w:sz w:val="24"/>
                <w:szCs w:val="24"/>
              </w:rPr>
              <w:t xml:space="preserve"> </w:t>
            </w:r>
            <w:r>
              <w:rPr>
                <w:rFonts w:ascii="Times New Roman" w:hAnsi="Times New Roman" w:cs="Times New Roman"/>
                <w:sz w:val="24"/>
                <w:szCs w:val="24"/>
              </w:rPr>
              <w:t>МБОУ ООШ №№ 20,22; МБУ ДО ДДТ №№ 1,2</w:t>
            </w:r>
          </w:p>
        </w:tc>
      </w:tr>
      <w:tr w:rsidR="003F230F" w:rsidRPr="006F024D" w:rsidTr="00AA6C60">
        <w:trPr>
          <w:tblCellSpacing w:w="5" w:type="nil"/>
        </w:trPr>
        <w:tc>
          <w:tcPr>
            <w:tcW w:w="2126" w:type="dxa"/>
            <w:tcBorders>
              <w:top w:val="single" w:sz="4" w:space="0" w:color="auto"/>
              <w:left w:val="single" w:sz="4" w:space="0" w:color="auto"/>
              <w:bottom w:val="single" w:sz="4" w:space="0" w:color="auto"/>
              <w:right w:val="single" w:sz="4" w:space="0" w:color="auto"/>
            </w:tcBorders>
          </w:tcPr>
          <w:p w:rsidR="003F230F" w:rsidRDefault="003F230F" w:rsidP="000B5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3F230F" w:rsidRPr="0005339C" w:rsidRDefault="003F230F" w:rsidP="000B513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382FCD" w:rsidRDefault="00382FCD" w:rsidP="00382FCD">
      <w:pPr>
        <w:widowControl w:val="0"/>
        <w:autoSpaceDE w:val="0"/>
        <w:autoSpaceDN w:val="0"/>
        <w:adjustRightInd w:val="0"/>
        <w:spacing w:after="0" w:line="240" w:lineRule="auto"/>
        <w:jc w:val="both"/>
        <w:rPr>
          <w:rFonts w:ascii="Times New Roman" w:hAnsi="Times New Roman" w:cs="Times New Roman"/>
          <w:sz w:val="18"/>
          <w:szCs w:val="18"/>
        </w:rPr>
      </w:pPr>
    </w:p>
    <w:p w:rsidR="00382FCD" w:rsidRDefault="00382FCD" w:rsidP="00382FCD">
      <w:pPr>
        <w:autoSpaceDE w:val="0"/>
        <w:autoSpaceDN w:val="0"/>
        <w:adjustRightInd w:val="0"/>
        <w:spacing w:after="0"/>
        <w:jc w:val="right"/>
        <w:rPr>
          <w:rFonts w:ascii="Times New Roman" w:hAnsi="Times New Roman" w:cs="Times New Roman"/>
          <w:sz w:val="26"/>
          <w:szCs w:val="26"/>
        </w:rPr>
      </w:pPr>
    </w:p>
    <w:p w:rsidR="00382FCD" w:rsidRDefault="00382FCD" w:rsidP="00BA321B">
      <w:pPr>
        <w:autoSpaceDE w:val="0"/>
        <w:autoSpaceDN w:val="0"/>
        <w:adjustRightInd w:val="0"/>
        <w:spacing w:after="0"/>
        <w:jc w:val="right"/>
        <w:rPr>
          <w:rFonts w:ascii="Times New Roman" w:hAnsi="Times New Roman" w:cs="Times New Roman"/>
          <w:sz w:val="26"/>
          <w:szCs w:val="26"/>
        </w:rPr>
        <w:sectPr w:rsidR="00382FCD" w:rsidSect="00AA6C60">
          <w:pgSz w:w="11905" w:h="16838"/>
          <w:pgMar w:top="1134" w:right="850" w:bottom="1134" w:left="1701" w:header="720" w:footer="720" w:gutter="0"/>
          <w:cols w:space="720"/>
          <w:noEndnote/>
          <w:docGrid w:linePitch="299"/>
        </w:sectPr>
      </w:pPr>
    </w:p>
    <w:p w:rsidR="00665228" w:rsidRPr="00AA6C60" w:rsidRDefault="00665228"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1</w:t>
      </w:r>
    </w:p>
    <w:p w:rsidR="00665228" w:rsidRPr="00AA6C60" w:rsidRDefault="00665228"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4</w:t>
      </w:r>
    </w:p>
    <w:p w:rsidR="00BA321B" w:rsidRPr="00AA6C60" w:rsidRDefault="00BA321B" w:rsidP="00AA6C60">
      <w:pPr>
        <w:autoSpaceDE w:val="0"/>
        <w:autoSpaceDN w:val="0"/>
        <w:adjustRightInd w:val="0"/>
        <w:spacing w:after="0" w:line="240" w:lineRule="auto"/>
        <w:jc w:val="right"/>
        <w:rPr>
          <w:rFonts w:ascii="Times New Roman" w:hAnsi="Times New Roman" w:cs="Times New Roman"/>
          <w:sz w:val="24"/>
          <w:szCs w:val="24"/>
        </w:rPr>
      </w:pPr>
    </w:p>
    <w:p w:rsidR="00AA6C60" w:rsidRDefault="00AA6C60"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382FCD" w:rsidRPr="00AA6C60">
        <w:rPr>
          <w:rFonts w:ascii="Times New Roman" w:hAnsi="Times New Roman" w:cs="Times New Roman"/>
          <w:sz w:val="24"/>
          <w:szCs w:val="24"/>
          <w:lang w:eastAsia="ru-RU"/>
        </w:rPr>
        <w:t xml:space="preserve"> </w:t>
      </w:r>
    </w:p>
    <w:p w:rsidR="00382FCD" w:rsidRDefault="00382FCD"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 </w:t>
      </w:r>
      <w:r w:rsidR="00FA23BD">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объёмом финансирования</w:t>
      </w:r>
    </w:p>
    <w:p w:rsidR="0009379C" w:rsidRPr="0009379C" w:rsidRDefault="00477367" w:rsidP="00AA6C60">
      <w:pPr>
        <w:tabs>
          <w:tab w:val="left" w:pos="993"/>
        </w:tabs>
        <w:autoSpaceDE w:val="0"/>
        <w:autoSpaceDN w:val="0"/>
        <w:adjustRightInd w:val="0"/>
        <w:spacing w:after="0" w:line="240" w:lineRule="auto"/>
        <w:jc w:val="center"/>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постановлений</w:t>
      </w:r>
      <w:r w:rsidR="0009379C" w:rsidRPr="0009379C">
        <w:rPr>
          <w:rFonts w:ascii="Times New Roman" w:hAnsi="Times New Roman" w:cs="Times New Roman"/>
          <w:color w:val="0070C0"/>
          <w:sz w:val="20"/>
          <w:szCs w:val="20"/>
          <w:lang w:eastAsia="ru-RU"/>
        </w:rPr>
        <w:t xml:space="preserve"> от 13.10.2023 № 1512</w:t>
      </w:r>
      <w:r>
        <w:rPr>
          <w:rFonts w:ascii="Times New Roman" w:hAnsi="Times New Roman" w:cs="Times New Roman"/>
          <w:color w:val="0070C0"/>
          <w:sz w:val="20"/>
          <w:szCs w:val="20"/>
          <w:lang w:eastAsia="ru-RU"/>
        </w:rPr>
        <w:t xml:space="preserve"> и от 28.11.2023 № 1752</w:t>
      </w:r>
      <w:r w:rsidR="0009379C" w:rsidRPr="0009379C">
        <w:rPr>
          <w:rFonts w:ascii="Times New Roman" w:hAnsi="Times New Roman" w:cs="Times New Roman"/>
          <w:color w:val="0070C0"/>
          <w:sz w:val="20"/>
          <w:szCs w:val="20"/>
          <w:lang w:eastAsia="ru-RU"/>
        </w:rPr>
        <w:t>)</w:t>
      </w:r>
    </w:p>
    <w:p w:rsidR="00665228" w:rsidRPr="00AA6C60" w:rsidRDefault="00665228"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682"/>
        <w:gridCol w:w="1412"/>
        <w:gridCol w:w="995"/>
        <w:gridCol w:w="6"/>
        <w:gridCol w:w="136"/>
        <w:gridCol w:w="992"/>
        <w:gridCol w:w="9"/>
        <w:gridCol w:w="1137"/>
        <w:gridCol w:w="995"/>
        <w:gridCol w:w="977"/>
        <w:gridCol w:w="15"/>
        <w:gridCol w:w="3245"/>
      </w:tblGrid>
      <w:tr w:rsidR="0048282B" w:rsidRPr="00382FCD" w:rsidTr="004E2472">
        <w:trPr>
          <w:trHeight w:val="780"/>
        </w:trPr>
        <w:tc>
          <w:tcPr>
            <w:tcW w:w="275" w:type="pct"/>
            <w:vMerge w:val="restart"/>
            <w:shd w:val="clear" w:color="auto" w:fill="auto"/>
            <w:vAlign w:val="center"/>
          </w:tcPr>
          <w:p w:rsidR="00382FCD" w:rsidRPr="008C69E6" w:rsidRDefault="00382FCD" w:rsidP="00382FCD">
            <w:pPr>
              <w:spacing w:after="0" w:line="240" w:lineRule="auto"/>
              <w:jc w:val="center"/>
              <w:rPr>
                <w:rFonts w:ascii="Times New Roman" w:hAnsi="Times New Roman" w:cs="Times New Roman"/>
                <w:lang w:eastAsia="ru-RU"/>
              </w:rPr>
            </w:pPr>
            <w:r w:rsidRPr="008C69E6">
              <w:rPr>
                <w:rFonts w:ascii="Times New Roman" w:hAnsi="Times New Roman" w:cs="Times New Roman"/>
                <w:bCs/>
                <w:lang w:eastAsia="ru-RU"/>
              </w:rPr>
              <w:t>№ п/п</w:t>
            </w:r>
          </w:p>
        </w:tc>
        <w:tc>
          <w:tcPr>
            <w:tcW w:w="1515" w:type="pct"/>
            <w:vMerge w:val="restart"/>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Цели, мероприятия</w:t>
            </w:r>
          </w:p>
        </w:tc>
        <w:tc>
          <w:tcPr>
            <w:tcW w:w="457" w:type="pct"/>
            <w:vMerge w:val="restart"/>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Срок исполнения</w:t>
            </w:r>
          </w:p>
        </w:tc>
        <w:tc>
          <w:tcPr>
            <w:tcW w:w="368" w:type="pct"/>
            <w:gridSpan w:val="3"/>
            <w:vMerge w:val="restart"/>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Источники финансирования</w:t>
            </w:r>
          </w:p>
        </w:tc>
        <w:tc>
          <w:tcPr>
            <w:tcW w:w="1335" w:type="pct"/>
            <w:gridSpan w:val="6"/>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Объем финансирования,</w:t>
            </w:r>
          </w:p>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тысяч рублей</w:t>
            </w:r>
          </w:p>
        </w:tc>
        <w:tc>
          <w:tcPr>
            <w:tcW w:w="1050" w:type="pct"/>
            <w:vMerge w:val="restart"/>
            <w:shd w:val="clear" w:color="auto" w:fill="auto"/>
            <w:vAlign w:val="center"/>
          </w:tcPr>
          <w:p w:rsidR="00382FCD" w:rsidRPr="008C69E6" w:rsidRDefault="00382FCD" w:rsidP="00382FCD">
            <w:pPr>
              <w:tabs>
                <w:tab w:val="left" w:pos="885"/>
              </w:tabs>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Исполнители, соисполнители</w:t>
            </w:r>
          </w:p>
        </w:tc>
      </w:tr>
      <w:tr w:rsidR="0048282B" w:rsidRPr="00382FCD" w:rsidTr="004E2472">
        <w:trPr>
          <w:trHeight w:val="267"/>
        </w:trPr>
        <w:tc>
          <w:tcPr>
            <w:tcW w:w="275" w:type="pct"/>
            <w:vMerge/>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p>
        </w:tc>
        <w:tc>
          <w:tcPr>
            <w:tcW w:w="1515" w:type="pct"/>
            <w:vMerge/>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p>
        </w:tc>
        <w:tc>
          <w:tcPr>
            <w:tcW w:w="457" w:type="pct"/>
            <w:vMerge/>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p>
        </w:tc>
        <w:tc>
          <w:tcPr>
            <w:tcW w:w="368" w:type="pct"/>
            <w:gridSpan w:val="3"/>
            <w:vMerge/>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p>
        </w:tc>
        <w:tc>
          <w:tcPr>
            <w:tcW w:w="324" w:type="pct"/>
            <w:gridSpan w:val="2"/>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Всего</w:t>
            </w:r>
          </w:p>
        </w:tc>
        <w:tc>
          <w:tcPr>
            <w:tcW w:w="368" w:type="pct"/>
            <w:shd w:val="clear" w:color="auto" w:fill="auto"/>
            <w:vAlign w:val="center"/>
          </w:tcPr>
          <w:p w:rsidR="00382FCD" w:rsidRPr="00B41AD8" w:rsidRDefault="00382FCD" w:rsidP="00B41AD8">
            <w:pPr>
              <w:spacing w:after="0" w:line="240" w:lineRule="auto"/>
              <w:jc w:val="center"/>
              <w:rPr>
                <w:rFonts w:ascii="Times New Roman" w:hAnsi="Times New Roman" w:cs="Times New Roman"/>
                <w:bCs/>
                <w:lang w:val="en-US" w:eastAsia="ru-RU"/>
              </w:rPr>
            </w:pPr>
            <w:r w:rsidRPr="008C69E6">
              <w:rPr>
                <w:rFonts w:ascii="Times New Roman" w:hAnsi="Times New Roman" w:cs="Times New Roman"/>
                <w:bCs/>
                <w:lang w:eastAsia="ru-RU"/>
              </w:rPr>
              <w:t>202</w:t>
            </w:r>
            <w:r w:rsidR="00B41AD8">
              <w:rPr>
                <w:rFonts w:ascii="Times New Roman" w:hAnsi="Times New Roman" w:cs="Times New Roman"/>
                <w:bCs/>
                <w:lang w:val="en-US" w:eastAsia="ru-RU"/>
              </w:rPr>
              <w:t>3</w:t>
            </w:r>
          </w:p>
        </w:tc>
        <w:tc>
          <w:tcPr>
            <w:tcW w:w="322" w:type="pct"/>
            <w:shd w:val="clear" w:color="auto" w:fill="auto"/>
            <w:vAlign w:val="center"/>
          </w:tcPr>
          <w:p w:rsidR="00382FCD" w:rsidRPr="00B41AD8" w:rsidRDefault="00382FCD" w:rsidP="00B41AD8">
            <w:pPr>
              <w:spacing w:after="0" w:line="240" w:lineRule="auto"/>
              <w:jc w:val="center"/>
              <w:rPr>
                <w:rFonts w:ascii="Times New Roman" w:hAnsi="Times New Roman" w:cs="Times New Roman"/>
                <w:bCs/>
                <w:lang w:val="en-US" w:eastAsia="ru-RU"/>
              </w:rPr>
            </w:pPr>
            <w:r w:rsidRPr="008C69E6">
              <w:rPr>
                <w:rFonts w:ascii="Times New Roman" w:hAnsi="Times New Roman" w:cs="Times New Roman"/>
                <w:bCs/>
                <w:lang w:eastAsia="ru-RU"/>
              </w:rPr>
              <w:t>202</w:t>
            </w:r>
            <w:r w:rsidR="00B41AD8">
              <w:rPr>
                <w:rFonts w:ascii="Times New Roman" w:hAnsi="Times New Roman" w:cs="Times New Roman"/>
                <w:bCs/>
                <w:lang w:val="en-US" w:eastAsia="ru-RU"/>
              </w:rPr>
              <w:t>4</w:t>
            </w:r>
          </w:p>
        </w:tc>
        <w:tc>
          <w:tcPr>
            <w:tcW w:w="321" w:type="pct"/>
            <w:gridSpan w:val="2"/>
            <w:shd w:val="clear" w:color="auto" w:fill="auto"/>
            <w:vAlign w:val="center"/>
          </w:tcPr>
          <w:p w:rsidR="00382FCD" w:rsidRPr="00B41AD8" w:rsidRDefault="00382FCD" w:rsidP="00B41AD8">
            <w:pPr>
              <w:spacing w:after="0" w:line="240" w:lineRule="auto"/>
              <w:jc w:val="center"/>
              <w:rPr>
                <w:rFonts w:ascii="Times New Roman" w:hAnsi="Times New Roman" w:cs="Times New Roman"/>
                <w:bCs/>
                <w:lang w:val="en-US" w:eastAsia="ru-RU"/>
              </w:rPr>
            </w:pPr>
            <w:r w:rsidRPr="008C69E6">
              <w:rPr>
                <w:rFonts w:ascii="Times New Roman" w:hAnsi="Times New Roman" w:cs="Times New Roman"/>
                <w:bCs/>
                <w:lang w:eastAsia="ru-RU"/>
              </w:rPr>
              <w:t>202</w:t>
            </w:r>
            <w:r w:rsidR="00B41AD8">
              <w:rPr>
                <w:rFonts w:ascii="Times New Roman" w:hAnsi="Times New Roman" w:cs="Times New Roman"/>
                <w:bCs/>
                <w:lang w:val="en-US" w:eastAsia="ru-RU"/>
              </w:rPr>
              <w:t>5</w:t>
            </w:r>
          </w:p>
        </w:tc>
        <w:tc>
          <w:tcPr>
            <w:tcW w:w="1050" w:type="pct"/>
            <w:vMerge/>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p>
        </w:tc>
      </w:tr>
      <w:tr w:rsidR="0048282B" w:rsidRPr="00382FCD" w:rsidTr="004E2472">
        <w:tc>
          <w:tcPr>
            <w:tcW w:w="275" w:type="pct"/>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1</w:t>
            </w:r>
          </w:p>
        </w:tc>
        <w:tc>
          <w:tcPr>
            <w:tcW w:w="1515" w:type="pct"/>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2</w:t>
            </w:r>
          </w:p>
        </w:tc>
        <w:tc>
          <w:tcPr>
            <w:tcW w:w="457" w:type="pct"/>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3</w:t>
            </w:r>
          </w:p>
        </w:tc>
        <w:tc>
          <w:tcPr>
            <w:tcW w:w="368" w:type="pct"/>
            <w:gridSpan w:val="3"/>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4</w:t>
            </w:r>
          </w:p>
        </w:tc>
        <w:tc>
          <w:tcPr>
            <w:tcW w:w="324" w:type="pct"/>
            <w:gridSpan w:val="2"/>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5</w:t>
            </w:r>
          </w:p>
        </w:tc>
        <w:tc>
          <w:tcPr>
            <w:tcW w:w="368" w:type="pct"/>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6</w:t>
            </w:r>
          </w:p>
        </w:tc>
        <w:tc>
          <w:tcPr>
            <w:tcW w:w="322" w:type="pct"/>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7</w:t>
            </w:r>
          </w:p>
        </w:tc>
        <w:tc>
          <w:tcPr>
            <w:tcW w:w="321" w:type="pct"/>
            <w:gridSpan w:val="2"/>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8</w:t>
            </w:r>
          </w:p>
        </w:tc>
        <w:tc>
          <w:tcPr>
            <w:tcW w:w="1050" w:type="pct"/>
            <w:shd w:val="clear" w:color="auto" w:fill="auto"/>
            <w:vAlign w:val="center"/>
          </w:tcPr>
          <w:p w:rsidR="00382FCD" w:rsidRPr="008C69E6" w:rsidRDefault="00382FCD" w:rsidP="00382FCD">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9</w:t>
            </w:r>
          </w:p>
        </w:tc>
      </w:tr>
      <w:tr w:rsidR="00382FCD" w:rsidRPr="00382FCD" w:rsidTr="0048282B">
        <w:trPr>
          <w:trHeight w:val="290"/>
        </w:trPr>
        <w:tc>
          <w:tcPr>
            <w:tcW w:w="5000" w:type="pct"/>
            <w:gridSpan w:val="13"/>
            <w:shd w:val="clear" w:color="auto" w:fill="auto"/>
          </w:tcPr>
          <w:p w:rsidR="00382FCD" w:rsidRPr="008C69E6" w:rsidRDefault="00382FCD" w:rsidP="00382FCD">
            <w:pPr>
              <w:spacing w:after="0" w:line="240" w:lineRule="auto"/>
              <w:rPr>
                <w:rFonts w:ascii="Times New Roman" w:hAnsi="Times New Roman" w:cs="Times New Roman"/>
                <w:b/>
                <w:bCs/>
                <w:sz w:val="23"/>
                <w:szCs w:val="23"/>
                <w:lang w:eastAsia="ru-RU"/>
              </w:rPr>
            </w:pPr>
            <w:r w:rsidRPr="008C69E6">
              <w:rPr>
                <w:rFonts w:ascii="Times New Roman" w:hAnsi="Times New Roman" w:cs="Times New Roman"/>
                <w:b/>
                <w:bCs/>
                <w:sz w:val="23"/>
                <w:szCs w:val="23"/>
                <w:lang w:eastAsia="ru-RU"/>
              </w:rPr>
              <w:t xml:space="preserve">Подпрограмма 4. </w:t>
            </w:r>
            <w:r w:rsidR="00816730">
              <w:rPr>
                <w:rFonts w:ascii="Times New Roman" w:hAnsi="Times New Roman" w:cs="Times New Roman"/>
                <w:b/>
                <w:bCs/>
                <w:sz w:val="23"/>
                <w:szCs w:val="23"/>
                <w:lang w:eastAsia="ru-RU"/>
              </w:rPr>
              <w:t>«</w:t>
            </w:r>
            <w:r w:rsidRPr="008C69E6">
              <w:rPr>
                <w:rFonts w:ascii="Times New Roman" w:hAnsi="Times New Roman" w:cs="Times New Roman"/>
                <w:b/>
                <w:bCs/>
                <w:sz w:val="23"/>
                <w:szCs w:val="23"/>
                <w:lang w:eastAsia="ru-RU"/>
              </w:rPr>
              <w:t>Развитие потенциала участ</w:t>
            </w:r>
            <w:r w:rsidR="00816730">
              <w:rPr>
                <w:rFonts w:ascii="Times New Roman" w:hAnsi="Times New Roman" w:cs="Times New Roman"/>
                <w:b/>
                <w:bCs/>
                <w:sz w:val="23"/>
                <w:szCs w:val="23"/>
                <w:lang w:eastAsia="ru-RU"/>
              </w:rPr>
              <w:t>ников образовательного процесса»</w:t>
            </w:r>
          </w:p>
        </w:tc>
      </w:tr>
      <w:tr w:rsidR="00382FCD" w:rsidRPr="00382FCD" w:rsidTr="0048282B">
        <w:trPr>
          <w:trHeight w:val="290"/>
        </w:trPr>
        <w:tc>
          <w:tcPr>
            <w:tcW w:w="5000" w:type="pct"/>
            <w:gridSpan w:val="13"/>
            <w:shd w:val="clear" w:color="auto" w:fill="auto"/>
          </w:tcPr>
          <w:p w:rsidR="00382FCD" w:rsidRPr="008C69E6" w:rsidRDefault="00382FCD" w:rsidP="00382FCD">
            <w:pPr>
              <w:spacing w:after="0" w:line="240" w:lineRule="auto"/>
              <w:rPr>
                <w:rFonts w:ascii="Times New Roman" w:hAnsi="Times New Roman" w:cs="Times New Roman"/>
                <w:b/>
                <w:bCs/>
                <w:sz w:val="23"/>
                <w:szCs w:val="23"/>
                <w:lang w:eastAsia="ru-RU"/>
              </w:rPr>
            </w:pPr>
            <w:r w:rsidRPr="008C69E6">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382FCD" w:rsidRPr="00382FCD" w:rsidTr="0048282B">
        <w:trPr>
          <w:trHeight w:val="281"/>
        </w:trPr>
        <w:tc>
          <w:tcPr>
            <w:tcW w:w="5000" w:type="pct"/>
            <w:gridSpan w:val="13"/>
            <w:shd w:val="clear" w:color="auto" w:fill="auto"/>
          </w:tcPr>
          <w:p w:rsidR="00382FCD" w:rsidRPr="008C69E6" w:rsidRDefault="00382FCD" w:rsidP="00382FCD">
            <w:pPr>
              <w:spacing w:after="0" w:line="240" w:lineRule="auto"/>
              <w:jc w:val="both"/>
              <w:rPr>
                <w:rFonts w:ascii="Times New Roman" w:hAnsi="Times New Roman" w:cs="Times New Roman"/>
                <w:b/>
                <w:sz w:val="23"/>
                <w:szCs w:val="23"/>
                <w:lang w:eastAsia="ru-RU"/>
              </w:rPr>
            </w:pPr>
            <w:r w:rsidRPr="008C69E6">
              <w:rPr>
                <w:rFonts w:ascii="Times New Roman" w:hAnsi="Times New Roman" w:cs="Times New Roman"/>
                <w:b/>
                <w:sz w:val="23"/>
                <w:szCs w:val="23"/>
                <w:lang w:eastAsia="ru-RU"/>
              </w:rPr>
              <w:t>Мероприятие 1. Создание условий для развития творческого потенциала педагогических работников</w:t>
            </w:r>
          </w:p>
        </w:tc>
      </w:tr>
      <w:tr w:rsidR="00DC2450" w:rsidRPr="00382FCD" w:rsidTr="004E2472">
        <w:trPr>
          <w:trHeight w:val="185"/>
        </w:trPr>
        <w:tc>
          <w:tcPr>
            <w:tcW w:w="275"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4</w:t>
            </w:r>
            <w:r>
              <w:rPr>
                <w:rFonts w:ascii="Times New Roman" w:hAnsi="Times New Roman" w:cs="Times New Roman"/>
                <w:lang w:eastAsia="ru-RU"/>
              </w:rPr>
              <w:t>.</w:t>
            </w:r>
            <w:r w:rsidRPr="00382FCD">
              <w:rPr>
                <w:rFonts w:ascii="Times New Roman" w:hAnsi="Times New Roman" w:cs="Times New Roman"/>
                <w:lang w:eastAsia="ru-RU"/>
              </w:rPr>
              <w:t>1.1.</w:t>
            </w:r>
          </w:p>
        </w:tc>
        <w:tc>
          <w:tcPr>
            <w:tcW w:w="1515" w:type="pct"/>
            <w:vMerge w:val="restart"/>
            <w:shd w:val="clear" w:color="auto" w:fill="auto"/>
          </w:tcPr>
          <w:p w:rsidR="00DC2450" w:rsidRPr="00382FCD" w:rsidRDefault="00DC2450" w:rsidP="00DC2450">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Выявление и поддержка талантливых педагогов</w:t>
            </w:r>
          </w:p>
        </w:tc>
        <w:tc>
          <w:tcPr>
            <w:tcW w:w="457"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4" w:type="pct"/>
            <w:gridSpan w:val="2"/>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8"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6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DC2450" w:rsidRDefault="00DC2450" w:rsidP="00DC2450">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Отдел образования,</w:t>
            </w:r>
          </w:p>
          <w:p w:rsidR="00DC2450" w:rsidRPr="00382FCD" w:rsidRDefault="00DC2450" w:rsidP="00DC2450">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tc>
      </w:tr>
      <w:tr w:rsidR="00DC2450" w:rsidRPr="00382FCD" w:rsidTr="004E2472">
        <w:trPr>
          <w:trHeight w:val="185"/>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sz w:val="23"/>
                <w:szCs w:val="23"/>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sz w:val="23"/>
                <w:szCs w:val="23"/>
                <w:lang w:eastAsia="ru-RU"/>
              </w:rPr>
            </w:pPr>
          </w:p>
        </w:tc>
        <w:tc>
          <w:tcPr>
            <w:tcW w:w="457" w:type="pct"/>
            <w:vMerge/>
            <w:shd w:val="clear" w:color="auto" w:fill="auto"/>
          </w:tcPr>
          <w:p w:rsidR="00DC2450" w:rsidRPr="00382FCD" w:rsidRDefault="00DC2450" w:rsidP="00DC2450">
            <w:pPr>
              <w:spacing w:after="0" w:line="240" w:lineRule="auto"/>
              <w:jc w:val="both"/>
              <w:rPr>
                <w:rFonts w:ascii="Times New Roman" w:hAnsi="Times New Roman" w:cs="Times New Roman"/>
                <w:sz w:val="23"/>
                <w:szCs w:val="23"/>
                <w:lang w:eastAsia="ru-RU"/>
              </w:rPr>
            </w:pPr>
          </w:p>
        </w:tc>
        <w:tc>
          <w:tcPr>
            <w:tcW w:w="324" w:type="pct"/>
            <w:gridSpan w:val="2"/>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8"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6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vAlign w:val="center"/>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FD4FBC" w:rsidRPr="00382FCD" w:rsidTr="004E2472">
        <w:trPr>
          <w:trHeight w:val="125"/>
        </w:trPr>
        <w:tc>
          <w:tcPr>
            <w:tcW w:w="275" w:type="pct"/>
            <w:vMerge/>
            <w:shd w:val="clear" w:color="auto" w:fill="auto"/>
          </w:tcPr>
          <w:p w:rsidR="00FD4FBC" w:rsidRPr="00382FCD" w:rsidRDefault="00FD4FBC" w:rsidP="00FD4FBC">
            <w:pPr>
              <w:spacing w:after="0" w:line="240" w:lineRule="auto"/>
              <w:jc w:val="center"/>
              <w:rPr>
                <w:rFonts w:ascii="Times New Roman" w:hAnsi="Times New Roman" w:cs="Times New Roman"/>
                <w:sz w:val="23"/>
                <w:szCs w:val="23"/>
                <w:lang w:eastAsia="ru-RU"/>
              </w:rPr>
            </w:pPr>
          </w:p>
        </w:tc>
        <w:tc>
          <w:tcPr>
            <w:tcW w:w="1515" w:type="pct"/>
            <w:vMerge/>
            <w:shd w:val="clear" w:color="auto" w:fill="auto"/>
          </w:tcPr>
          <w:p w:rsidR="00FD4FBC" w:rsidRPr="00382FCD" w:rsidRDefault="00FD4FBC" w:rsidP="00FD4FBC">
            <w:pPr>
              <w:spacing w:after="0" w:line="240" w:lineRule="auto"/>
              <w:rPr>
                <w:rFonts w:ascii="Times New Roman" w:hAnsi="Times New Roman" w:cs="Times New Roman"/>
                <w:sz w:val="23"/>
                <w:szCs w:val="23"/>
                <w:lang w:eastAsia="ru-RU"/>
              </w:rPr>
            </w:pPr>
          </w:p>
        </w:tc>
        <w:tc>
          <w:tcPr>
            <w:tcW w:w="457" w:type="pct"/>
            <w:vMerge/>
            <w:shd w:val="clear" w:color="auto" w:fill="auto"/>
          </w:tcPr>
          <w:p w:rsidR="00FD4FBC" w:rsidRPr="00382FCD" w:rsidRDefault="00FD4FBC" w:rsidP="00FD4FBC">
            <w:pPr>
              <w:spacing w:after="0" w:line="240" w:lineRule="auto"/>
              <w:jc w:val="both"/>
              <w:rPr>
                <w:rFonts w:ascii="Times New Roman" w:hAnsi="Times New Roman" w:cs="Times New Roman"/>
                <w:sz w:val="23"/>
                <w:szCs w:val="23"/>
                <w:lang w:eastAsia="ru-RU"/>
              </w:rPr>
            </w:pPr>
          </w:p>
        </w:tc>
        <w:tc>
          <w:tcPr>
            <w:tcW w:w="324" w:type="pct"/>
            <w:gridSpan w:val="2"/>
            <w:shd w:val="clear" w:color="auto" w:fill="auto"/>
          </w:tcPr>
          <w:p w:rsidR="00FD4FBC" w:rsidRPr="00382FCD" w:rsidRDefault="00FD4FBC" w:rsidP="00FD4FBC">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8" w:type="pct"/>
            <w:gridSpan w:val="3"/>
            <w:shd w:val="clear" w:color="auto" w:fill="auto"/>
            <w:vAlign w:val="center"/>
          </w:tcPr>
          <w:p w:rsidR="00FD4FBC" w:rsidRPr="004E2472" w:rsidRDefault="0009379C" w:rsidP="006B4584">
            <w:pPr>
              <w:spacing w:after="0" w:line="240" w:lineRule="auto"/>
              <w:jc w:val="center"/>
              <w:rPr>
                <w:rFonts w:ascii="Times New Roman" w:hAnsi="Times New Roman" w:cs="Times New Roman"/>
                <w:lang w:eastAsia="ru-RU"/>
              </w:rPr>
            </w:pPr>
            <w:r>
              <w:rPr>
                <w:rFonts w:ascii="Times New Roman" w:hAnsi="Times New Roman" w:cs="Times New Roman"/>
                <w:lang w:eastAsia="ru-RU"/>
              </w:rPr>
              <w:t>130,0</w:t>
            </w:r>
          </w:p>
        </w:tc>
        <w:tc>
          <w:tcPr>
            <w:tcW w:w="368" w:type="pct"/>
            <w:shd w:val="clear" w:color="auto" w:fill="auto"/>
            <w:vAlign w:val="center"/>
          </w:tcPr>
          <w:p w:rsidR="00FD4FBC" w:rsidRPr="005A03CF" w:rsidRDefault="0009379C" w:rsidP="006B4584">
            <w:pPr>
              <w:spacing w:after="0" w:line="240" w:lineRule="auto"/>
              <w:jc w:val="center"/>
              <w:rPr>
                <w:rFonts w:ascii="Times New Roman" w:hAnsi="Times New Roman" w:cs="Times New Roman"/>
                <w:lang w:eastAsia="ru-RU"/>
              </w:rPr>
            </w:pPr>
            <w:r>
              <w:rPr>
                <w:rFonts w:ascii="Times New Roman" w:hAnsi="Times New Roman" w:cs="Times New Roman"/>
                <w:lang w:eastAsia="ru-RU"/>
              </w:rPr>
              <w:t>9</w:t>
            </w:r>
            <w:r w:rsidR="00BC742F">
              <w:rPr>
                <w:rFonts w:ascii="Times New Roman" w:hAnsi="Times New Roman" w:cs="Times New Roman"/>
                <w:lang w:eastAsia="ru-RU"/>
              </w:rPr>
              <w:t>0,0</w:t>
            </w:r>
          </w:p>
        </w:tc>
        <w:tc>
          <w:tcPr>
            <w:tcW w:w="322" w:type="pct"/>
            <w:shd w:val="clear" w:color="auto" w:fill="auto"/>
            <w:vAlign w:val="center"/>
          </w:tcPr>
          <w:p w:rsidR="00FD4FBC" w:rsidRPr="005A03CF" w:rsidRDefault="00BC742F" w:rsidP="006B4584">
            <w:pPr>
              <w:spacing w:after="0"/>
              <w:jc w:val="center"/>
              <w:rPr>
                <w:rFonts w:ascii="Times New Roman" w:hAnsi="Times New Roman" w:cs="Times New Roman"/>
                <w:lang w:eastAsia="ru-RU"/>
              </w:rPr>
            </w:pPr>
            <w:r>
              <w:rPr>
                <w:rFonts w:ascii="Times New Roman" w:hAnsi="Times New Roman" w:cs="Times New Roman"/>
                <w:lang w:eastAsia="ru-RU"/>
              </w:rPr>
              <w:t>20,0</w:t>
            </w:r>
          </w:p>
        </w:tc>
        <w:tc>
          <w:tcPr>
            <w:tcW w:w="321" w:type="pct"/>
            <w:gridSpan w:val="2"/>
            <w:shd w:val="clear" w:color="auto" w:fill="auto"/>
            <w:vAlign w:val="center"/>
          </w:tcPr>
          <w:p w:rsidR="00FD4FBC" w:rsidRPr="005A03CF" w:rsidRDefault="00BC742F" w:rsidP="006B4584">
            <w:pPr>
              <w:spacing w:after="0"/>
              <w:jc w:val="center"/>
              <w:rPr>
                <w:rFonts w:ascii="Times New Roman" w:hAnsi="Times New Roman" w:cs="Times New Roman"/>
                <w:lang w:eastAsia="ru-RU"/>
              </w:rPr>
            </w:pPr>
            <w:r>
              <w:rPr>
                <w:rFonts w:ascii="Times New Roman" w:hAnsi="Times New Roman" w:cs="Times New Roman"/>
                <w:lang w:eastAsia="ru-RU"/>
              </w:rPr>
              <w:t>20,0</w:t>
            </w:r>
          </w:p>
        </w:tc>
        <w:tc>
          <w:tcPr>
            <w:tcW w:w="1050" w:type="pct"/>
            <w:vMerge/>
            <w:shd w:val="clear" w:color="auto" w:fill="auto"/>
            <w:vAlign w:val="center"/>
          </w:tcPr>
          <w:p w:rsidR="00FD4FBC" w:rsidRPr="00382FCD" w:rsidRDefault="00FD4FBC" w:rsidP="00FD4FBC">
            <w:pPr>
              <w:spacing w:after="0" w:line="240" w:lineRule="auto"/>
              <w:jc w:val="center"/>
              <w:rPr>
                <w:rFonts w:ascii="Times New Roman" w:hAnsi="Times New Roman" w:cs="Times New Roman"/>
                <w:sz w:val="20"/>
                <w:szCs w:val="20"/>
                <w:lang w:eastAsia="ru-RU"/>
              </w:rPr>
            </w:pPr>
          </w:p>
        </w:tc>
      </w:tr>
      <w:tr w:rsidR="00DC2450" w:rsidRPr="00382FCD" w:rsidTr="004E2472">
        <w:trPr>
          <w:trHeight w:val="185"/>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sz w:val="23"/>
                <w:szCs w:val="23"/>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sz w:val="23"/>
                <w:szCs w:val="23"/>
                <w:lang w:eastAsia="ru-RU"/>
              </w:rPr>
            </w:pPr>
          </w:p>
        </w:tc>
        <w:tc>
          <w:tcPr>
            <w:tcW w:w="457" w:type="pct"/>
            <w:vMerge/>
            <w:shd w:val="clear" w:color="auto" w:fill="auto"/>
          </w:tcPr>
          <w:p w:rsidR="00DC2450" w:rsidRPr="00382FCD" w:rsidRDefault="00DC2450" w:rsidP="00DC2450">
            <w:pPr>
              <w:spacing w:after="0" w:line="240" w:lineRule="auto"/>
              <w:jc w:val="both"/>
              <w:rPr>
                <w:rFonts w:ascii="Times New Roman" w:hAnsi="Times New Roman" w:cs="Times New Roman"/>
                <w:sz w:val="23"/>
                <w:szCs w:val="23"/>
                <w:lang w:eastAsia="ru-RU"/>
              </w:rPr>
            </w:pPr>
          </w:p>
        </w:tc>
        <w:tc>
          <w:tcPr>
            <w:tcW w:w="324" w:type="pct"/>
            <w:gridSpan w:val="2"/>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8"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6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vAlign w:val="center"/>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BC742F" w:rsidRPr="00382FCD" w:rsidTr="004E2472">
        <w:trPr>
          <w:trHeight w:val="179"/>
        </w:trPr>
        <w:tc>
          <w:tcPr>
            <w:tcW w:w="275" w:type="pct"/>
            <w:vMerge/>
            <w:shd w:val="clear" w:color="auto" w:fill="auto"/>
          </w:tcPr>
          <w:p w:rsidR="00BC742F" w:rsidRPr="00382FCD" w:rsidRDefault="00BC742F" w:rsidP="00FD4FBC">
            <w:pPr>
              <w:spacing w:after="0" w:line="240" w:lineRule="auto"/>
              <w:jc w:val="center"/>
              <w:rPr>
                <w:rFonts w:ascii="Times New Roman" w:hAnsi="Times New Roman" w:cs="Times New Roman"/>
                <w:sz w:val="23"/>
                <w:szCs w:val="23"/>
                <w:lang w:eastAsia="ru-RU"/>
              </w:rPr>
            </w:pPr>
          </w:p>
        </w:tc>
        <w:tc>
          <w:tcPr>
            <w:tcW w:w="1515" w:type="pct"/>
            <w:vMerge/>
            <w:shd w:val="clear" w:color="auto" w:fill="auto"/>
          </w:tcPr>
          <w:p w:rsidR="00BC742F" w:rsidRPr="00382FCD" w:rsidRDefault="00BC742F" w:rsidP="00FD4FBC">
            <w:pPr>
              <w:spacing w:after="0" w:line="240" w:lineRule="auto"/>
              <w:rPr>
                <w:rFonts w:ascii="Times New Roman" w:hAnsi="Times New Roman" w:cs="Times New Roman"/>
                <w:sz w:val="23"/>
                <w:szCs w:val="23"/>
                <w:lang w:eastAsia="ru-RU"/>
              </w:rPr>
            </w:pPr>
          </w:p>
        </w:tc>
        <w:tc>
          <w:tcPr>
            <w:tcW w:w="457" w:type="pct"/>
            <w:vMerge/>
            <w:shd w:val="clear" w:color="auto" w:fill="auto"/>
          </w:tcPr>
          <w:p w:rsidR="00BC742F" w:rsidRPr="00382FCD" w:rsidRDefault="00BC742F" w:rsidP="00FD4FBC">
            <w:pPr>
              <w:spacing w:after="0" w:line="240" w:lineRule="auto"/>
              <w:jc w:val="both"/>
              <w:rPr>
                <w:rFonts w:ascii="Times New Roman" w:hAnsi="Times New Roman" w:cs="Times New Roman"/>
                <w:sz w:val="23"/>
                <w:szCs w:val="23"/>
                <w:lang w:eastAsia="ru-RU"/>
              </w:rPr>
            </w:pPr>
          </w:p>
        </w:tc>
        <w:tc>
          <w:tcPr>
            <w:tcW w:w="324" w:type="pct"/>
            <w:gridSpan w:val="2"/>
            <w:shd w:val="clear" w:color="auto" w:fill="auto"/>
          </w:tcPr>
          <w:p w:rsidR="00BC742F" w:rsidRPr="00382FCD" w:rsidRDefault="00BC742F"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8" w:type="pct"/>
            <w:gridSpan w:val="3"/>
            <w:shd w:val="clear" w:color="auto" w:fill="auto"/>
            <w:vAlign w:val="center"/>
          </w:tcPr>
          <w:p w:rsidR="00BC742F" w:rsidRPr="00BC742F" w:rsidRDefault="0009379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w:t>
            </w:r>
            <w:r w:rsidR="00BC742F" w:rsidRPr="00BC742F">
              <w:rPr>
                <w:rFonts w:ascii="Times New Roman" w:hAnsi="Times New Roman" w:cs="Times New Roman"/>
                <w:b/>
                <w:lang w:eastAsia="ru-RU"/>
              </w:rPr>
              <w:t>0,0</w:t>
            </w:r>
          </w:p>
        </w:tc>
        <w:tc>
          <w:tcPr>
            <w:tcW w:w="368" w:type="pct"/>
            <w:shd w:val="clear" w:color="auto" w:fill="auto"/>
            <w:vAlign w:val="center"/>
          </w:tcPr>
          <w:p w:rsidR="00BC742F" w:rsidRPr="00BC742F" w:rsidRDefault="0009379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BC742F" w:rsidRPr="00BC742F">
              <w:rPr>
                <w:rFonts w:ascii="Times New Roman" w:hAnsi="Times New Roman" w:cs="Times New Roman"/>
                <w:b/>
                <w:lang w:eastAsia="ru-RU"/>
              </w:rPr>
              <w:t>0,0</w:t>
            </w:r>
          </w:p>
        </w:tc>
        <w:tc>
          <w:tcPr>
            <w:tcW w:w="322" w:type="pct"/>
            <w:shd w:val="clear" w:color="auto" w:fill="auto"/>
            <w:vAlign w:val="center"/>
          </w:tcPr>
          <w:p w:rsidR="00BC742F" w:rsidRPr="00BC742F" w:rsidRDefault="00BC742F" w:rsidP="009D0A95">
            <w:pPr>
              <w:spacing w:after="0"/>
              <w:jc w:val="center"/>
              <w:rPr>
                <w:rFonts w:ascii="Times New Roman" w:hAnsi="Times New Roman" w:cs="Times New Roman"/>
                <w:b/>
                <w:lang w:eastAsia="ru-RU"/>
              </w:rPr>
            </w:pPr>
            <w:r w:rsidRPr="00BC742F">
              <w:rPr>
                <w:rFonts w:ascii="Times New Roman" w:hAnsi="Times New Roman" w:cs="Times New Roman"/>
                <w:b/>
                <w:lang w:eastAsia="ru-RU"/>
              </w:rPr>
              <w:t>20,0</w:t>
            </w:r>
          </w:p>
        </w:tc>
        <w:tc>
          <w:tcPr>
            <w:tcW w:w="321" w:type="pct"/>
            <w:gridSpan w:val="2"/>
            <w:shd w:val="clear" w:color="auto" w:fill="auto"/>
            <w:vAlign w:val="center"/>
          </w:tcPr>
          <w:p w:rsidR="00BC742F" w:rsidRPr="00BC742F" w:rsidRDefault="00BC742F" w:rsidP="009D0A95">
            <w:pPr>
              <w:spacing w:after="0"/>
              <w:jc w:val="center"/>
              <w:rPr>
                <w:rFonts w:ascii="Times New Roman" w:hAnsi="Times New Roman" w:cs="Times New Roman"/>
                <w:b/>
                <w:lang w:eastAsia="ru-RU"/>
              </w:rPr>
            </w:pPr>
            <w:r w:rsidRPr="00BC742F">
              <w:rPr>
                <w:rFonts w:ascii="Times New Roman" w:hAnsi="Times New Roman" w:cs="Times New Roman"/>
                <w:b/>
                <w:lang w:eastAsia="ru-RU"/>
              </w:rPr>
              <w:t>20,0</w:t>
            </w:r>
          </w:p>
        </w:tc>
        <w:tc>
          <w:tcPr>
            <w:tcW w:w="1050" w:type="pct"/>
            <w:vMerge/>
            <w:shd w:val="clear" w:color="auto" w:fill="auto"/>
            <w:vAlign w:val="center"/>
          </w:tcPr>
          <w:p w:rsidR="00BC742F" w:rsidRPr="00382FCD" w:rsidRDefault="00BC742F" w:rsidP="00FD4FBC">
            <w:pPr>
              <w:spacing w:after="0" w:line="240" w:lineRule="auto"/>
              <w:jc w:val="center"/>
              <w:rPr>
                <w:rFonts w:ascii="Times New Roman" w:hAnsi="Times New Roman" w:cs="Times New Roman"/>
                <w:sz w:val="20"/>
                <w:szCs w:val="20"/>
                <w:lang w:eastAsia="ru-RU"/>
              </w:rPr>
            </w:pPr>
          </w:p>
        </w:tc>
      </w:tr>
      <w:tr w:rsidR="00DC2450" w:rsidRPr="00382FCD" w:rsidTr="006B4584">
        <w:trPr>
          <w:trHeight w:val="65"/>
        </w:trPr>
        <w:tc>
          <w:tcPr>
            <w:tcW w:w="2247" w:type="pct"/>
            <w:gridSpan w:val="3"/>
            <w:vMerge w:val="restart"/>
            <w:shd w:val="clear" w:color="auto" w:fill="auto"/>
            <w:vAlign w:val="center"/>
          </w:tcPr>
          <w:p w:rsidR="00DC2450" w:rsidRPr="00382FCD" w:rsidRDefault="00DC2450" w:rsidP="00DC2450">
            <w:pPr>
              <w:spacing w:after="0" w:line="240" w:lineRule="auto"/>
              <w:jc w:val="center"/>
              <w:rPr>
                <w:rFonts w:ascii="Times New Roman" w:hAnsi="Times New Roman" w:cs="Times New Roman"/>
                <w:lang w:eastAsia="ru-RU"/>
              </w:rPr>
            </w:pPr>
            <w:r w:rsidRPr="00382FCD">
              <w:rPr>
                <w:rFonts w:ascii="Times New Roman" w:hAnsi="Times New Roman" w:cs="Times New Roman"/>
                <w:b/>
                <w:color w:val="000000"/>
                <w:spacing w:val="1"/>
                <w:lang w:eastAsia="ru-RU"/>
              </w:rPr>
              <w:t>Итого по мероприятию 1</w:t>
            </w:r>
          </w:p>
        </w:tc>
        <w:tc>
          <w:tcPr>
            <w:tcW w:w="324" w:type="pct"/>
            <w:gridSpan w:val="2"/>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ФБ</w:t>
            </w:r>
          </w:p>
        </w:tc>
        <w:tc>
          <w:tcPr>
            <w:tcW w:w="368" w:type="pct"/>
            <w:gridSpan w:val="3"/>
            <w:shd w:val="clear" w:color="auto" w:fill="auto"/>
            <w:vAlign w:val="center"/>
          </w:tcPr>
          <w:p w:rsidR="00DC2450" w:rsidRPr="004567AB" w:rsidRDefault="00DC2450" w:rsidP="00DC245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68" w:type="pct"/>
            <w:shd w:val="clear" w:color="auto" w:fill="auto"/>
            <w:vAlign w:val="center"/>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22" w:type="pct"/>
            <w:shd w:val="clear" w:color="auto" w:fill="auto"/>
            <w:vAlign w:val="center"/>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21" w:type="pct"/>
            <w:gridSpan w:val="2"/>
            <w:shd w:val="clear" w:color="auto" w:fill="auto"/>
            <w:vAlign w:val="center"/>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1050"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6B4584">
        <w:trPr>
          <w:trHeight w:val="65"/>
        </w:trPr>
        <w:tc>
          <w:tcPr>
            <w:tcW w:w="2247" w:type="pct"/>
            <w:gridSpan w:val="3"/>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324" w:type="pct"/>
            <w:gridSpan w:val="2"/>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ОБ</w:t>
            </w:r>
          </w:p>
        </w:tc>
        <w:tc>
          <w:tcPr>
            <w:tcW w:w="368" w:type="pct"/>
            <w:gridSpan w:val="3"/>
            <w:shd w:val="clear" w:color="auto" w:fill="auto"/>
            <w:vAlign w:val="center"/>
          </w:tcPr>
          <w:p w:rsidR="00DC2450" w:rsidRPr="004567AB" w:rsidRDefault="00DC2450" w:rsidP="00DC245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68" w:type="pct"/>
            <w:shd w:val="clear" w:color="auto" w:fill="auto"/>
            <w:vAlign w:val="center"/>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22" w:type="pct"/>
            <w:shd w:val="clear" w:color="auto" w:fill="auto"/>
            <w:vAlign w:val="center"/>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21" w:type="pct"/>
            <w:gridSpan w:val="2"/>
            <w:shd w:val="clear" w:color="auto" w:fill="auto"/>
            <w:vAlign w:val="center"/>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1050" w:type="pct"/>
            <w:vMerge/>
            <w:shd w:val="clear" w:color="auto" w:fill="auto"/>
            <w:vAlign w:val="center"/>
          </w:tcPr>
          <w:p w:rsidR="00DC2450" w:rsidRPr="00382FCD" w:rsidRDefault="00DC2450" w:rsidP="00DC2450">
            <w:pPr>
              <w:spacing w:after="0" w:line="240" w:lineRule="auto"/>
              <w:jc w:val="center"/>
              <w:rPr>
                <w:rFonts w:ascii="Times New Roman" w:hAnsi="Times New Roman" w:cs="Times New Roman"/>
                <w:sz w:val="23"/>
                <w:szCs w:val="23"/>
                <w:lang w:eastAsia="ru-RU"/>
              </w:rPr>
            </w:pPr>
          </w:p>
        </w:tc>
      </w:tr>
      <w:tr w:rsidR="00BB7C03" w:rsidRPr="00382FCD" w:rsidTr="006B4584">
        <w:trPr>
          <w:trHeight w:val="65"/>
        </w:trPr>
        <w:tc>
          <w:tcPr>
            <w:tcW w:w="2247" w:type="pct"/>
            <w:gridSpan w:val="3"/>
            <w:vMerge/>
            <w:shd w:val="clear" w:color="auto" w:fill="auto"/>
          </w:tcPr>
          <w:p w:rsidR="00BB7C03" w:rsidRPr="00382FCD" w:rsidRDefault="00BB7C03" w:rsidP="00FD4FBC">
            <w:pPr>
              <w:spacing w:after="0" w:line="240" w:lineRule="auto"/>
              <w:jc w:val="center"/>
              <w:rPr>
                <w:rFonts w:ascii="Times New Roman" w:hAnsi="Times New Roman" w:cs="Times New Roman"/>
                <w:lang w:eastAsia="ru-RU"/>
              </w:rPr>
            </w:pPr>
          </w:p>
        </w:tc>
        <w:tc>
          <w:tcPr>
            <w:tcW w:w="324" w:type="pct"/>
            <w:gridSpan w:val="2"/>
            <w:shd w:val="clear" w:color="auto" w:fill="auto"/>
          </w:tcPr>
          <w:p w:rsidR="00BB7C03" w:rsidRPr="00382FCD" w:rsidRDefault="00BB7C03"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МБ</w:t>
            </w:r>
          </w:p>
        </w:tc>
        <w:tc>
          <w:tcPr>
            <w:tcW w:w="368" w:type="pct"/>
            <w:gridSpan w:val="3"/>
            <w:shd w:val="clear" w:color="auto" w:fill="auto"/>
            <w:vAlign w:val="center"/>
          </w:tcPr>
          <w:p w:rsidR="00BB7C03" w:rsidRPr="00BB7C03" w:rsidRDefault="0009379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w:t>
            </w:r>
            <w:r w:rsidR="00BB7C03" w:rsidRPr="00BB7C03">
              <w:rPr>
                <w:rFonts w:ascii="Times New Roman" w:hAnsi="Times New Roman" w:cs="Times New Roman"/>
                <w:b/>
                <w:lang w:eastAsia="ru-RU"/>
              </w:rPr>
              <w:t>0,0</w:t>
            </w:r>
          </w:p>
        </w:tc>
        <w:tc>
          <w:tcPr>
            <w:tcW w:w="368" w:type="pct"/>
            <w:shd w:val="clear" w:color="auto" w:fill="auto"/>
            <w:vAlign w:val="center"/>
          </w:tcPr>
          <w:p w:rsidR="00BB7C03" w:rsidRPr="00472648" w:rsidRDefault="0009379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BB7C03" w:rsidRPr="00472648">
              <w:rPr>
                <w:rFonts w:ascii="Times New Roman" w:hAnsi="Times New Roman" w:cs="Times New Roman"/>
                <w:b/>
                <w:lang w:eastAsia="ru-RU"/>
              </w:rPr>
              <w:t>0,0</w:t>
            </w:r>
          </w:p>
        </w:tc>
        <w:tc>
          <w:tcPr>
            <w:tcW w:w="322" w:type="pct"/>
            <w:shd w:val="clear" w:color="auto" w:fill="auto"/>
            <w:vAlign w:val="center"/>
          </w:tcPr>
          <w:p w:rsidR="00BB7C03" w:rsidRPr="00472648" w:rsidRDefault="00BB7C03" w:rsidP="009D0A95">
            <w:pPr>
              <w:spacing w:after="0"/>
              <w:jc w:val="center"/>
              <w:rPr>
                <w:rFonts w:ascii="Times New Roman" w:hAnsi="Times New Roman" w:cs="Times New Roman"/>
                <w:b/>
                <w:lang w:eastAsia="ru-RU"/>
              </w:rPr>
            </w:pPr>
            <w:r w:rsidRPr="00472648">
              <w:rPr>
                <w:rFonts w:ascii="Times New Roman" w:hAnsi="Times New Roman" w:cs="Times New Roman"/>
                <w:b/>
                <w:lang w:eastAsia="ru-RU"/>
              </w:rPr>
              <w:t>20,0</w:t>
            </w:r>
          </w:p>
        </w:tc>
        <w:tc>
          <w:tcPr>
            <w:tcW w:w="321" w:type="pct"/>
            <w:gridSpan w:val="2"/>
            <w:shd w:val="clear" w:color="auto" w:fill="auto"/>
            <w:vAlign w:val="center"/>
          </w:tcPr>
          <w:p w:rsidR="00BB7C03" w:rsidRPr="00472648" w:rsidRDefault="00BB7C03" w:rsidP="009D0A95">
            <w:pPr>
              <w:spacing w:after="0"/>
              <w:jc w:val="center"/>
              <w:rPr>
                <w:rFonts w:ascii="Times New Roman" w:hAnsi="Times New Roman" w:cs="Times New Roman"/>
                <w:b/>
                <w:lang w:eastAsia="ru-RU"/>
              </w:rPr>
            </w:pPr>
            <w:r w:rsidRPr="00472648">
              <w:rPr>
                <w:rFonts w:ascii="Times New Roman" w:hAnsi="Times New Roman" w:cs="Times New Roman"/>
                <w:b/>
                <w:lang w:eastAsia="ru-RU"/>
              </w:rPr>
              <w:t>20,0</w:t>
            </w:r>
          </w:p>
        </w:tc>
        <w:tc>
          <w:tcPr>
            <w:tcW w:w="1050" w:type="pct"/>
            <w:vMerge/>
            <w:shd w:val="clear" w:color="auto" w:fill="auto"/>
            <w:vAlign w:val="center"/>
          </w:tcPr>
          <w:p w:rsidR="00BB7C03" w:rsidRPr="00382FCD" w:rsidRDefault="00BB7C03" w:rsidP="00FD4FBC">
            <w:pPr>
              <w:spacing w:after="0" w:line="240" w:lineRule="auto"/>
              <w:jc w:val="center"/>
              <w:rPr>
                <w:rFonts w:ascii="Times New Roman" w:hAnsi="Times New Roman" w:cs="Times New Roman"/>
                <w:sz w:val="23"/>
                <w:szCs w:val="23"/>
                <w:lang w:eastAsia="ru-RU"/>
              </w:rPr>
            </w:pPr>
          </w:p>
        </w:tc>
      </w:tr>
      <w:tr w:rsidR="00DC2450" w:rsidRPr="00382FCD" w:rsidTr="006B4584">
        <w:trPr>
          <w:trHeight w:val="65"/>
        </w:trPr>
        <w:tc>
          <w:tcPr>
            <w:tcW w:w="2247" w:type="pct"/>
            <w:gridSpan w:val="3"/>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324" w:type="pct"/>
            <w:gridSpan w:val="2"/>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ВБС</w:t>
            </w:r>
          </w:p>
        </w:tc>
        <w:tc>
          <w:tcPr>
            <w:tcW w:w="368" w:type="pct"/>
            <w:gridSpan w:val="3"/>
            <w:shd w:val="clear" w:color="auto" w:fill="auto"/>
            <w:vAlign w:val="center"/>
          </w:tcPr>
          <w:p w:rsidR="00DC2450" w:rsidRPr="004567AB" w:rsidRDefault="00DC2450" w:rsidP="00DC245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68" w:type="pct"/>
            <w:shd w:val="clear" w:color="auto" w:fill="auto"/>
            <w:vAlign w:val="center"/>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22" w:type="pct"/>
            <w:shd w:val="clear" w:color="auto" w:fill="auto"/>
            <w:vAlign w:val="center"/>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21" w:type="pct"/>
            <w:gridSpan w:val="2"/>
            <w:shd w:val="clear" w:color="auto" w:fill="auto"/>
            <w:vAlign w:val="center"/>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1050" w:type="pct"/>
            <w:vMerge/>
            <w:shd w:val="clear" w:color="auto" w:fill="auto"/>
            <w:vAlign w:val="center"/>
          </w:tcPr>
          <w:p w:rsidR="00DC2450" w:rsidRPr="00382FCD" w:rsidRDefault="00DC2450" w:rsidP="00DC2450">
            <w:pPr>
              <w:spacing w:after="0" w:line="240" w:lineRule="auto"/>
              <w:jc w:val="center"/>
              <w:rPr>
                <w:rFonts w:ascii="Times New Roman" w:hAnsi="Times New Roman" w:cs="Times New Roman"/>
                <w:sz w:val="23"/>
                <w:szCs w:val="23"/>
                <w:lang w:eastAsia="ru-RU"/>
              </w:rPr>
            </w:pPr>
          </w:p>
        </w:tc>
      </w:tr>
      <w:tr w:rsidR="00BB7C03" w:rsidRPr="00382FCD" w:rsidTr="006B4584">
        <w:trPr>
          <w:trHeight w:val="65"/>
        </w:trPr>
        <w:tc>
          <w:tcPr>
            <w:tcW w:w="2247" w:type="pct"/>
            <w:gridSpan w:val="3"/>
            <w:vMerge/>
            <w:shd w:val="clear" w:color="auto" w:fill="auto"/>
          </w:tcPr>
          <w:p w:rsidR="00BB7C03" w:rsidRPr="00382FCD" w:rsidRDefault="00BB7C03" w:rsidP="00FD4FBC">
            <w:pPr>
              <w:spacing w:after="0" w:line="240" w:lineRule="auto"/>
              <w:jc w:val="center"/>
              <w:rPr>
                <w:rFonts w:ascii="Times New Roman" w:hAnsi="Times New Roman" w:cs="Times New Roman"/>
                <w:lang w:eastAsia="ru-RU"/>
              </w:rPr>
            </w:pPr>
          </w:p>
        </w:tc>
        <w:tc>
          <w:tcPr>
            <w:tcW w:w="324" w:type="pct"/>
            <w:gridSpan w:val="2"/>
            <w:shd w:val="clear" w:color="auto" w:fill="auto"/>
          </w:tcPr>
          <w:p w:rsidR="00BB7C03" w:rsidRPr="00382FCD" w:rsidRDefault="00BB7C03"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8" w:type="pct"/>
            <w:gridSpan w:val="3"/>
            <w:shd w:val="clear" w:color="auto" w:fill="auto"/>
            <w:vAlign w:val="center"/>
          </w:tcPr>
          <w:p w:rsidR="00BB7C03" w:rsidRPr="00BC742F" w:rsidRDefault="0009379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w:t>
            </w:r>
            <w:r w:rsidR="00BB7C03" w:rsidRPr="00BC742F">
              <w:rPr>
                <w:rFonts w:ascii="Times New Roman" w:hAnsi="Times New Roman" w:cs="Times New Roman"/>
                <w:b/>
                <w:lang w:eastAsia="ru-RU"/>
              </w:rPr>
              <w:t>0,0</w:t>
            </w:r>
          </w:p>
        </w:tc>
        <w:tc>
          <w:tcPr>
            <w:tcW w:w="368" w:type="pct"/>
            <w:shd w:val="clear" w:color="auto" w:fill="auto"/>
            <w:vAlign w:val="center"/>
          </w:tcPr>
          <w:p w:rsidR="00BB7C03" w:rsidRPr="00BC742F" w:rsidRDefault="0009379C"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BB7C03" w:rsidRPr="00BC742F">
              <w:rPr>
                <w:rFonts w:ascii="Times New Roman" w:hAnsi="Times New Roman" w:cs="Times New Roman"/>
                <w:b/>
                <w:lang w:eastAsia="ru-RU"/>
              </w:rPr>
              <w:t>0,0</w:t>
            </w:r>
          </w:p>
        </w:tc>
        <w:tc>
          <w:tcPr>
            <w:tcW w:w="322" w:type="pct"/>
            <w:shd w:val="clear" w:color="auto" w:fill="auto"/>
            <w:vAlign w:val="center"/>
          </w:tcPr>
          <w:p w:rsidR="00BB7C03" w:rsidRPr="00BC742F" w:rsidRDefault="00BB7C03" w:rsidP="009D0A95">
            <w:pPr>
              <w:spacing w:after="0"/>
              <w:jc w:val="center"/>
              <w:rPr>
                <w:rFonts w:ascii="Times New Roman" w:hAnsi="Times New Roman" w:cs="Times New Roman"/>
                <w:b/>
                <w:lang w:eastAsia="ru-RU"/>
              </w:rPr>
            </w:pPr>
            <w:r w:rsidRPr="00BC742F">
              <w:rPr>
                <w:rFonts w:ascii="Times New Roman" w:hAnsi="Times New Roman" w:cs="Times New Roman"/>
                <w:b/>
                <w:lang w:eastAsia="ru-RU"/>
              </w:rPr>
              <w:t>20,0</w:t>
            </w:r>
          </w:p>
        </w:tc>
        <w:tc>
          <w:tcPr>
            <w:tcW w:w="321" w:type="pct"/>
            <w:gridSpan w:val="2"/>
            <w:shd w:val="clear" w:color="auto" w:fill="auto"/>
            <w:vAlign w:val="center"/>
          </w:tcPr>
          <w:p w:rsidR="00BB7C03" w:rsidRPr="00BC742F" w:rsidRDefault="00BB7C03" w:rsidP="009D0A95">
            <w:pPr>
              <w:spacing w:after="0"/>
              <w:jc w:val="center"/>
              <w:rPr>
                <w:rFonts w:ascii="Times New Roman" w:hAnsi="Times New Roman" w:cs="Times New Roman"/>
                <w:b/>
                <w:lang w:eastAsia="ru-RU"/>
              </w:rPr>
            </w:pPr>
            <w:r w:rsidRPr="00BC742F">
              <w:rPr>
                <w:rFonts w:ascii="Times New Roman" w:hAnsi="Times New Roman" w:cs="Times New Roman"/>
                <w:b/>
                <w:lang w:eastAsia="ru-RU"/>
              </w:rPr>
              <w:t>20,0</w:t>
            </w:r>
          </w:p>
        </w:tc>
        <w:tc>
          <w:tcPr>
            <w:tcW w:w="1050" w:type="pct"/>
            <w:vMerge/>
            <w:shd w:val="clear" w:color="auto" w:fill="auto"/>
            <w:vAlign w:val="center"/>
          </w:tcPr>
          <w:p w:rsidR="00BB7C03" w:rsidRPr="00382FCD" w:rsidRDefault="00BB7C03" w:rsidP="00FD4FBC">
            <w:pPr>
              <w:spacing w:after="0" w:line="240" w:lineRule="auto"/>
              <w:jc w:val="center"/>
              <w:rPr>
                <w:rFonts w:ascii="Times New Roman" w:hAnsi="Times New Roman" w:cs="Times New Roman"/>
                <w:sz w:val="23"/>
                <w:szCs w:val="23"/>
                <w:lang w:eastAsia="ru-RU"/>
              </w:rPr>
            </w:pPr>
          </w:p>
        </w:tc>
      </w:tr>
      <w:tr w:rsidR="00BB7C03" w:rsidRPr="00382FCD" w:rsidTr="0048282B">
        <w:trPr>
          <w:trHeight w:val="70"/>
        </w:trPr>
        <w:tc>
          <w:tcPr>
            <w:tcW w:w="5000" w:type="pct"/>
            <w:gridSpan w:val="13"/>
            <w:shd w:val="clear" w:color="auto" w:fill="auto"/>
          </w:tcPr>
          <w:p w:rsidR="00BB7C03" w:rsidRPr="005A03CF" w:rsidRDefault="00BB7C03" w:rsidP="00382FCD">
            <w:pPr>
              <w:spacing w:after="0" w:line="240" w:lineRule="auto"/>
              <w:rPr>
                <w:rFonts w:ascii="Times New Roman" w:hAnsi="Times New Roman" w:cs="Times New Roman"/>
                <w:b/>
                <w:bCs/>
                <w:sz w:val="23"/>
                <w:szCs w:val="23"/>
                <w:lang w:eastAsia="ru-RU"/>
              </w:rPr>
            </w:pPr>
            <w:r w:rsidRPr="005A03CF">
              <w:rPr>
                <w:rFonts w:ascii="Times New Roman" w:hAnsi="Times New Roman" w:cs="Times New Roman"/>
                <w:b/>
                <w:bCs/>
                <w:sz w:val="23"/>
                <w:szCs w:val="23"/>
                <w:lang w:eastAsia="ru-RU"/>
              </w:rPr>
              <w:t>Мероприятие 2. Развитие системы непрерывного повышения квалификации педагогических работников</w:t>
            </w:r>
          </w:p>
        </w:tc>
      </w:tr>
      <w:tr w:rsidR="00DC2450" w:rsidRPr="00382FCD" w:rsidTr="004E2472">
        <w:trPr>
          <w:trHeight w:val="50"/>
        </w:trPr>
        <w:tc>
          <w:tcPr>
            <w:tcW w:w="275"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2.1.</w:t>
            </w:r>
          </w:p>
        </w:tc>
        <w:tc>
          <w:tcPr>
            <w:tcW w:w="1515" w:type="pct"/>
            <w:vMerge w:val="restart"/>
            <w:shd w:val="clear" w:color="auto" w:fill="auto"/>
          </w:tcPr>
          <w:p w:rsidR="00DC2450" w:rsidRPr="00382FCD" w:rsidRDefault="00DC2450" w:rsidP="00DC2450">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457"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val="restart"/>
            <w:shd w:val="clear" w:color="auto" w:fill="auto"/>
          </w:tcPr>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МБДОУ №№ 1,2,4,5,6,7,8,9,10,11,12,13,27,38; МБОУ СОШ №№ 1,3,5,7,9,11,19,23;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DC2450" w:rsidRPr="007D0F86"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DC2450" w:rsidRPr="00382FCD" w:rsidTr="004E2472">
        <w:trPr>
          <w:trHeight w:val="50"/>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b/>
                <w:bCs/>
                <w:lang w:eastAsia="ru-RU"/>
              </w:rPr>
            </w:pPr>
          </w:p>
        </w:tc>
        <w:tc>
          <w:tcPr>
            <w:tcW w:w="1515" w:type="pct"/>
            <w:vMerge/>
            <w:shd w:val="clear" w:color="auto" w:fill="auto"/>
          </w:tcPr>
          <w:p w:rsidR="00DC2450" w:rsidRPr="00382FCD" w:rsidRDefault="00DC2450" w:rsidP="00DC2450">
            <w:pPr>
              <w:spacing w:after="0" w:line="240" w:lineRule="auto"/>
              <w:jc w:val="both"/>
              <w:rPr>
                <w:rFonts w:ascii="Times New Roman" w:hAnsi="Times New Roman" w:cs="Times New Roman"/>
                <w:b/>
                <w:bCs/>
                <w:lang w:eastAsia="ru-RU"/>
              </w:rPr>
            </w:pPr>
          </w:p>
        </w:tc>
        <w:tc>
          <w:tcPr>
            <w:tcW w:w="457" w:type="pct"/>
            <w:vMerge/>
            <w:shd w:val="clear" w:color="auto" w:fill="auto"/>
          </w:tcPr>
          <w:p w:rsidR="00DC2450" w:rsidRPr="00382FCD" w:rsidRDefault="00DC2450" w:rsidP="00DC2450">
            <w:pPr>
              <w:spacing w:after="0" w:line="240" w:lineRule="auto"/>
              <w:jc w:val="both"/>
              <w:rPr>
                <w:rFonts w:ascii="Times New Roman" w:hAnsi="Times New Roman" w:cs="Times New Roman"/>
                <w:b/>
                <w:bCs/>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DC2450" w:rsidRPr="00382FCD" w:rsidRDefault="00DC2450" w:rsidP="00DC2450">
            <w:pPr>
              <w:spacing w:after="0" w:line="240" w:lineRule="auto"/>
              <w:jc w:val="center"/>
              <w:rPr>
                <w:rFonts w:ascii="Times New Roman" w:hAnsi="Times New Roman" w:cs="Times New Roman"/>
                <w:b/>
                <w:bCs/>
                <w:lang w:eastAsia="ru-RU"/>
              </w:rPr>
            </w:pPr>
          </w:p>
        </w:tc>
      </w:tr>
      <w:tr w:rsidR="00DC2450" w:rsidRPr="00382FCD" w:rsidTr="004E2472">
        <w:trPr>
          <w:trHeight w:val="197"/>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b/>
                <w:bCs/>
                <w:lang w:eastAsia="ru-RU"/>
              </w:rPr>
            </w:pPr>
          </w:p>
        </w:tc>
        <w:tc>
          <w:tcPr>
            <w:tcW w:w="1515" w:type="pct"/>
            <w:vMerge/>
            <w:shd w:val="clear" w:color="auto" w:fill="auto"/>
          </w:tcPr>
          <w:p w:rsidR="00DC2450" w:rsidRPr="00382FCD" w:rsidRDefault="00DC2450" w:rsidP="00DC2450">
            <w:pPr>
              <w:spacing w:after="0" w:line="240" w:lineRule="auto"/>
              <w:jc w:val="both"/>
              <w:rPr>
                <w:rFonts w:ascii="Times New Roman" w:hAnsi="Times New Roman" w:cs="Times New Roman"/>
                <w:b/>
                <w:bCs/>
                <w:lang w:eastAsia="ru-RU"/>
              </w:rPr>
            </w:pPr>
          </w:p>
        </w:tc>
        <w:tc>
          <w:tcPr>
            <w:tcW w:w="457" w:type="pct"/>
            <w:vMerge/>
            <w:shd w:val="clear" w:color="auto" w:fill="auto"/>
          </w:tcPr>
          <w:p w:rsidR="00DC2450" w:rsidRPr="00382FCD" w:rsidRDefault="00DC2450" w:rsidP="00DC2450">
            <w:pPr>
              <w:spacing w:after="0" w:line="240" w:lineRule="auto"/>
              <w:jc w:val="both"/>
              <w:rPr>
                <w:rFonts w:ascii="Times New Roman" w:hAnsi="Times New Roman" w:cs="Times New Roman"/>
                <w:b/>
                <w:bCs/>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DC2450" w:rsidRPr="00382FCD" w:rsidRDefault="00DC2450" w:rsidP="00DC2450">
            <w:pPr>
              <w:spacing w:after="0" w:line="240" w:lineRule="auto"/>
              <w:jc w:val="center"/>
              <w:rPr>
                <w:rFonts w:ascii="Times New Roman" w:hAnsi="Times New Roman" w:cs="Times New Roman"/>
                <w:b/>
                <w:bCs/>
                <w:lang w:eastAsia="ru-RU"/>
              </w:rPr>
            </w:pPr>
          </w:p>
        </w:tc>
      </w:tr>
      <w:tr w:rsidR="00DC2450" w:rsidRPr="00382FCD" w:rsidTr="004E2472">
        <w:trPr>
          <w:trHeight w:val="50"/>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b/>
                <w:bCs/>
                <w:lang w:eastAsia="ru-RU"/>
              </w:rPr>
            </w:pPr>
          </w:p>
        </w:tc>
        <w:tc>
          <w:tcPr>
            <w:tcW w:w="1515" w:type="pct"/>
            <w:vMerge/>
            <w:shd w:val="clear" w:color="auto" w:fill="auto"/>
          </w:tcPr>
          <w:p w:rsidR="00DC2450" w:rsidRPr="00382FCD" w:rsidRDefault="00DC2450" w:rsidP="00DC2450">
            <w:pPr>
              <w:spacing w:after="0" w:line="240" w:lineRule="auto"/>
              <w:jc w:val="both"/>
              <w:rPr>
                <w:rFonts w:ascii="Times New Roman" w:hAnsi="Times New Roman" w:cs="Times New Roman"/>
                <w:b/>
                <w:bCs/>
                <w:lang w:eastAsia="ru-RU"/>
              </w:rPr>
            </w:pPr>
          </w:p>
        </w:tc>
        <w:tc>
          <w:tcPr>
            <w:tcW w:w="457" w:type="pct"/>
            <w:vMerge/>
            <w:shd w:val="clear" w:color="auto" w:fill="auto"/>
          </w:tcPr>
          <w:p w:rsidR="00DC2450" w:rsidRPr="00382FCD" w:rsidRDefault="00DC2450" w:rsidP="00DC2450">
            <w:pPr>
              <w:spacing w:after="0" w:line="240" w:lineRule="auto"/>
              <w:jc w:val="both"/>
              <w:rPr>
                <w:rFonts w:ascii="Times New Roman" w:hAnsi="Times New Roman" w:cs="Times New Roman"/>
                <w:b/>
                <w:bCs/>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DC2450" w:rsidRPr="00382FCD" w:rsidRDefault="00DC2450" w:rsidP="00DC2450">
            <w:pPr>
              <w:spacing w:after="0" w:line="240" w:lineRule="auto"/>
              <w:jc w:val="center"/>
              <w:rPr>
                <w:rFonts w:ascii="Times New Roman" w:hAnsi="Times New Roman" w:cs="Times New Roman"/>
                <w:b/>
                <w:bCs/>
                <w:lang w:eastAsia="ru-RU"/>
              </w:rPr>
            </w:pPr>
          </w:p>
        </w:tc>
      </w:tr>
      <w:tr w:rsidR="004E2472" w:rsidRPr="00382FCD" w:rsidTr="004B3F5E">
        <w:trPr>
          <w:trHeight w:val="50"/>
        </w:trPr>
        <w:tc>
          <w:tcPr>
            <w:tcW w:w="275" w:type="pct"/>
            <w:vMerge/>
            <w:shd w:val="clear" w:color="auto" w:fill="auto"/>
          </w:tcPr>
          <w:p w:rsidR="004E2472" w:rsidRPr="00382FCD" w:rsidRDefault="004E2472" w:rsidP="00DC2450">
            <w:pPr>
              <w:spacing w:after="0" w:line="240" w:lineRule="auto"/>
              <w:jc w:val="center"/>
              <w:rPr>
                <w:rFonts w:ascii="Times New Roman" w:hAnsi="Times New Roman" w:cs="Times New Roman"/>
                <w:b/>
                <w:bCs/>
                <w:lang w:eastAsia="ru-RU"/>
              </w:rPr>
            </w:pPr>
          </w:p>
        </w:tc>
        <w:tc>
          <w:tcPr>
            <w:tcW w:w="1515" w:type="pct"/>
            <w:vMerge/>
            <w:shd w:val="clear" w:color="auto" w:fill="auto"/>
          </w:tcPr>
          <w:p w:rsidR="004E2472" w:rsidRPr="00382FCD" w:rsidRDefault="004E2472" w:rsidP="00DC2450">
            <w:pPr>
              <w:spacing w:after="0" w:line="240" w:lineRule="auto"/>
              <w:jc w:val="both"/>
              <w:rPr>
                <w:rFonts w:ascii="Times New Roman" w:hAnsi="Times New Roman" w:cs="Times New Roman"/>
                <w:b/>
                <w:bCs/>
                <w:lang w:eastAsia="ru-RU"/>
              </w:rPr>
            </w:pPr>
          </w:p>
        </w:tc>
        <w:tc>
          <w:tcPr>
            <w:tcW w:w="457" w:type="pct"/>
            <w:vMerge/>
            <w:shd w:val="clear" w:color="auto" w:fill="auto"/>
          </w:tcPr>
          <w:p w:rsidR="004E2472" w:rsidRPr="00382FCD" w:rsidRDefault="004E2472" w:rsidP="00DC2450">
            <w:pPr>
              <w:spacing w:after="0" w:line="240" w:lineRule="auto"/>
              <w:jc w:val="both"/>
              <w:rPr>
                <w:rFonts w:ascii="Times New Roman" w:hAnsi="Times New Roman" w:cs="Times New Roman"/>
                <w:b/>
                <w:bCs/>
                <w:lang w:eastAsia="ru-RU"/>
              </w:rPr>
            </w:pPr>
          </w:p>
        </w:tc>
        <w:tc>
          <w:tcPr>
            <w:tcW w:w="322" w:type="pct"/>
            <w:shd w:val="clear" w:color="auto" w:fill="auto"/>
          </w:tcPr>
          <w:p w:rsidR="004E2472" w:rsidRPr="00382FCD" w:rsidRDefault="004E2472"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tcPr>
          <w:p w:rsidR="004E2472" w:rsidRPr="00382FCD" w:rsidRDefault="004E2472"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gridSpan w:val="2"/>
            <w:shd w:val="clear" w:color="auto" w:fill="auto"/>
          </w:tcPr>
          <w:p w:rsidR="004E2472" w:rsidRPr="00382FCD" w:rsidRDefault="004E2472"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4E2472" w:rsidRPr="00382FCD" w:rsidRDefault="004E2472"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16" w:type="pct"/>
            <w:shd w:val="clear" w:color="auto" w:fill="auto"/>
          </w:tcPr>
          <w:p w:rsidR="004E2472" w:rsidRPr="00382FCD" w:rsidRDefault="004E2472"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1055" w:type="pct"/>
            <w:gridSpan w:val="2"/>
            <w:vMerge/>
            <w:shd w:val="clear" w:color="auto" w:fill="auto"/>
          </w:tcPr>
          <w:p w:rsidR="004E2472" w:rsidRPr="00382FCD" w:rsidRDefault="004E2472" w:rsidP="00DC2450">
            <w:pPr>
              <w:spacing w:after="0" w:line="240" w:lineRule="auto"/>
              <w:jc w:val="center"/>
              <w:rPr>
                <w:rFonts w:ascii="Times New Roman" w:hAnsi="Times New Roman" w:cs="Times New Roman"/>
                <w:b/>
                <w:bCs/>
                <w:lang w:eastAsia="ru-RU"/>
              </w:rPr>
            </w:pPr>
          </w:p>
        </w:tc>
      </w:tr>
      <w:tr w:rsidR="00DC2450" w:rsidRPr="00382FCD" w:rsidTr="004E2472">
        <w:trPr>
          <w:trHeight w:val="50"/>
        </w:trPr>
        <w:tc>
          <w:tcPr>
            <w:tcW w:w="275"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2.2.</w:t>
            </w:r>
          </w:p>
        </w:tc>
        <w:tc>
          <w:tcPr>
            <w:tcW w:w="1515" w:type="pct"/>
            <w:vMerge w:val="restart"/>
            <w:shd w:val="clear" w:color="auto" w:fill="auto"/>
          </w:tcPr>
          <w:p w:rsidR="00DC2450" w:rsidRPr="00382FCD" w:rsidRDefault="00DC2450" w:rsidP="00DC2450">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457"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val="restart"/>
            <w:shd w:val="clear" w:color="auto" w:fill="auto"/>
          </w:tcPr>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МБДОУ №№ 1,2,4,5,6,7,8,9,10,11,12,13,27,38; МБОУ СОШ №№ 1,3,5,7,9,11,19,23;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r>
              <w:rPr>
                <w:rFonts w:ascii="Times New Roman" w:hAnsi="Times New Roman" w:cs="Times New Roman"/>
                <w:sz w:val="20"/>
                <w:szCs w:val="20"/>
              </w:rPr>
              <w:t>.</w:t>
            </w:r>
          </w:p>
          <w:p w:rsidR="00DC2450" w:rsidRPr="007D0F86"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DC2450" w:rsidRPr="00382FCD" w:rsidTr="004E2472">
        <w:trPr>
          <w:trHeight w:val="50"/>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b/>
                <w:bCs/>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b/>
                <w:bCs/>
                <w:lang w:eastAsia="ru-RU"/>
              </w:rPr>
            </w:pPr>
          </w:p>
        </w:tc>
        <w:tc>
          <w:tcPr>
            <w:tcW w:w="457" w:type="pct"/>
            <w:vMerge/>
            <w:shd w:val="clear" w:color="auto" w:fill="auto"/>
          </w:tcPr>
          <w:p w:rsidR="00DC2450" w:rsidRPr="00382FCD" w:rsidRDefault="00DC2450" w:rsidP="00DC2450">
            <w:pPr>
              <w:spacing w:after="0" w:line="240" w:lineRule="auto"/>
              <w:jc w:val="both"/>
              <w:rPr>
                <w:rFonts w:ascii="Times New Roman" w:hAnsi="Times New Roman" w:cs="Times New Roman"/>
                <w:b/>
                <w:bCs/>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DC2450" w:rsidRPr="00382FCD" w:rsidRDefault="00DC2450" w:rsidP="00DC2450">
            <w:pPr>
              <w:spacing w:after="0" w:line="240" w:lineRule="auto"/>
              <w:jc w:val="center"/>
              <w:rPr>
                <w:rFonts w:ascii="Times New Roman" w:hAnsi="Times New Roman" w:cs="Times New Roman"/>
                <w:bCs/>
                <w:sz w:val="20"/>
                <w:szCs w:val="20"/>
                <w:lang w:eastAsia="ru-RU"/>
              </w:rPr>
            </w:pPr>
          </w:p>
        </w:tc>
      </w:tr>
      <w:tr w:rsidR="00DC2450" w:rsidRPr="00382FCD" w:rsidTr="004E2472">
        <w:trPr>
          <w:trHeight w:val="21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b/>
                <w:bCs/>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b/>
                <w:bCs/>
                <w:lang w:eastAsia="ru-RU"/>
              </w:rPr>
            </w:pPr>
          </w:p>
        </w:tc>
        <w:tc>
          <w:tcPr>
            <w:tcW w:w="457" w:type="pct"/>
            <w:vMerge/>
            <w:shd w:val="clear" w:color="auto" w:fill="auto"/>
          </w:tcPr>
          <w:p w:rsidR="00DC2450" w:rsidRPr="00382FCD" w:rsidRDefault="00DC2450" w:rsidP="00DC2450">
            <w:pPr>
              <w:spacing w:after="0" w:line="240" w:lineRule="auto"/>
              <w:jc w:val="both"/>
              <w:rPr>
                <w:rFonts w:ascii="Times New Roman" w:hAnsi="Times New Roman" w:cs="Times New Roman"/>
                <w:b/>
                <w:bCs/>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DC2450" w:rsidRPr="00382FCD" w:rsidRDefault="00DC2450" w:rsidP="00DC2450">
            <w:pPr>
              <w:spacing w:after="0" w:line="240" w:lineRule="auto"/>
              <w:jc w:val="center"/>
              <w:rPr>
                <w:rFonts w:ascii="Times New Roman" w:hAnsi="Times New Roman" w:cs="Times New Roman"/>
                <w:bCs/>
                <w:sz w:val="20"/>
                <w:szCs w:val="20"/>
                <w:lang w:eastAsia="ru-RU"/>
              </w:rPr>
            </w:pPr>
          </w:p>
        </w:tc>
      </w:tr>
      <w:tr w:rsidR="00DC2450" w:rsidRPr="00382FCD" w:rsidTr="004E2472">
        <w:trPr>
          <w:trHeight w:val="50"/>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b/>
                <w:bCs/>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b/>
                <w:bCs/>
                <w:lang w:eastAsia="ru-RU"/>
              </w:rPr>
            </w:pPr>
          </w:p>
        </w:tc>
        <w:tc>
          <w:tcPr>
            <w:tcW w:w="457" w:type="pct"/>
            <w:vMerge/>
            <w:shd w:val="clear" w:color="auto" w:fill="auto"/>
          </w:tcPr>
          <w:p w:rsidR="00DC2450" w:rsidRPr="00382FCD" w:rsidRDefault="00DC2450" w:rsidP="00DC2450">
            <w:pPr>
              <w:spacing w:after="0" w:line="240" w:lineRule="auto"/>
              <w:jc w:val="both"/>
              <w:rPr>
                <w:rFonts w:ascii="Times New Roman" w:hAnsi="Times New Roman" w:cs="Times New Roman"/>
                <w:b/>
                <w:bCs/>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DC2450" w:rsidRPr="00382FCD" w:rsidRDefault="00DC2450" w:rsidP="00DC2450">
            <w:pPr>
              <w:spacing w:after="0" w:line="240" w:lineRule="auto"/>
              <w:jc w:val="center"/>
              <w:rPr>
                <w:rFonts w:ascii="Times New Roman" w:hAnsi="Times New Roman" w:cs="Times New Roman"/>
                <w:bCs/>
                <w:sz w:val="20"/>
                <w:szCs w:val="20"/>
                <w:lang w:eastAsia="ru-RU"/>
              </w:rPr>
            </w:pPr>
          </w:p>
        </w:tc>
      </w:tr>
      <w:tr w:rsidR="004E2472" w:rsidRPr="00382FCD" w:rsidTr="004B3F5E">
        <w:trPr>
          <w:trHeight w:val="50"/>
        </w:trPr>
        <w:tc>
          <w:tcPr>
            <w:tcW w:w="275" w:type="pct"/>
            <w:vMerge/>
            <w:shd w:val="clear" w:color="auto" w:fill="auto"/>
          </w:tcPr>
          <w:p w:rsidR="004E2472" w:rsidRPr="00382FCD" w:rsidRDefault="004E2472" w:rsidP="00DC2450">
            <w:pPr>
              <w:spacing w:after="0" w:line="240" w:lineRule="auto"/>
              <w:jc w:val="center"/>
              <w:rPr>
                <w:rFonts w:ascii="Times New Roman" w:hAnsi="Times New Roman" w:cs="Times New Roman"/>
                <w:b/>
                <w:bCs/>
                <w:lang w:eastAsia="ru-RU"/>
              </w:rPr>
            </w:pPr>
          </w:p>
        </w:tc>
        <w:tc>
          <w:tcPr>
            <w:tcW w:w="1515" w:type="pct"/>
            <w:vMerge/>
            <w:shd w:val="clear" w:color="auto" w:fill="auto"/>
          </w:tcPr>
          <w:p w:rsidR="004E2472" w:rsidRPr="00382FCD" w:rsidRDefault="004E2472" w:rsidP="00DC2450">
            <w:pPr>
              <w:spacing w:after="0" w:line="240" w:lineRule="auto"/>
              <w:rPr>
                <w:rFonts w:ascii="Times New Roman" w:hAnsi="Times New Roman" w:cs="Times New Roman"/>
                <w:b/>
                <w:bCs/>
                <w:lang w:eastAsia="ru-RU"/>
              </w:rPr>
            </w:pPr>
          </w:p>
        </w:tc>
        <w:tc>
          <w:tcPr>
            <w:tcW w:w="457" w:type="pct"/>
            <w:vMerge/>
            <w:shd w:val="clear" w:color="auto" w:fill="auto"/>
          </w:tcPr>
          <w:p w:rsidR="004E2472" w:rsidRPr="00382FCD" w:rsidRDefault="004E2472" w:rsidP="00DC2450">
            <w:pPr>
              <w:spacing w:after="0" w:line="240" w:lineRule="auto"/>
              <w:jc w:val="both"/>
              <w:rPr>
                <w:rFonts w:ascii="Times New Roman" w:hAnsi="Times New Roman" w:cs="Times New Roman"/>
                <w:b/>
                <w:bCs/>
                <w:lang w:eastAsia="ru-RU"/>
              </w:rPr>
            </w:pPr>
          </w:p>
        </w:tc>
        <w:tc>
          <w:tcPr>
            <w:tcW w:w="322" w:type="pct"/>
            <w:shd w:val="clear" w:color="auto" w:fill="auto"/>
          </w:tcPr>
          <w:p w:rsidR="004E2472" w:rsidRPr="00382FCD" w:rsidRDefault="004E2472"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tcPr>
          <w:p w:rsidR="004E2472" w:rsidRPr="00382FCD" w:rsidRDefault="004E2472"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gridSpan w:val="2"/>
            <w:shd w:val="clear" w:color="auto" w:fill="auto"/>
          </w:tcPr>
          <w:p w:rsidR="004E2472" w:rsidRPr="00382FCD" w:rsidRDefault="004E2472"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4E2472" w:rsidRPr="00382FCD" w:rsidRDefault="004E2472"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16" w:type="pct"/>
            <w:shd w:val="clear" w:color="auto" w:fill="auto"/>
          </w:tcPr>
          <w:p w:rsidR="004E2472" w:rsidRPr="00382FCD" w:rsidRDefault="004E2472"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1055" w:type="pct"/>
            <w:gridSpan w:val="2"/>
            <w:vMerge/>
            <w:shd w:val="clear" w:color="auto" w:fill="auto"/>
          </w:tcPr>
          <w:p w:rsidR="004E2472" w:rsidRPr="00382FCD" w:rsidRDefault="004E2472" w:rsidP="00DC2450">
            <w:pPr>
              <w:spacing w:after="0" w:line="240" w:lineRule="auto"/>
              <w:jc w:val="center"/>
              <w:rPr>
                <w:rFonts w:ascii="Times New Roman" w:hAnsi="Times New Roman" w:cs="Times New Roman"/>
                <w:bCs/>
                <w:sz w:val="20"/>
                <w:szCs w:val="20"/>
                <w:lang w:eastAsia="ru-RU"/>
              </w:rPr>
            </w:pPr>
          </w:p>
        </w:tc>
      </w:tr>
      <w:tr w:rsidR="00DC2450" w:rsidRPr="00382FCD" w:rsidTr="004E2472">
        <w:trPr>
          <w:trHeight w:val="140"/>
        </w:trPr>
        <w:tc>
          <w:tcPr>
            <w:tcW w:w="275" w:type="pct"/>
            <w:vMerge w:val="restart"/>
            <w:shd w:val="clear" w:color="auto" w:fill="auto"/>
          </w:tcPr>
          <w:p w:rsidR="00DC2450" w:rsidRPr="00382FCD" w:rsidRDefault="00DC2450" w:rsidP="00DC2450">
            <w:pPr>
              <w:spacing w:after="0" w:line="240" w:lineRule="auto"/>
              <w:ind w:right="-109"/>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2.3.</w:t>
            </w:r>
          </w:p>
        </w:tc>
        <w:tc>
          <w:tcPr>
            <w:tcW w:w="1515" w:type="pct"/>
            <w:vMerge w:val="restart"/>
            <w:shd w:val="clear" w:color="auto" w:fill="auto"/>
          </w:tcPr>
          <w:p w:rsidR="00DC2450" w:rsidRPr="00382FCD" w:rsidRDefault="00DC2450" w:rsidP="0009379C">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 xml:space="preserve">Обеспечение </w:t>
            </w:r>
            <w:r w:rsidR="0009379C">
              <w:rPr>
                <w:rFonts w:ascii="Times New Roman" w:hAnsi="Times New Roman" w:cs="Times New Roman"/>
                <w:lang w:eastAsia="ru-RU"/>
              </w:rPr>
              <w:t>предоставления услуг (работ)</w:t>
            </w:r>
          </w:p>
        </w:tc>
        <w:tc>
          <w:tcPr>
            <w:tcW w:w="457" w:type="pct"/>
            <w:vMerge w:val="restart"/>
            <w:shd w:val="clear" w:color="auto" w:fill="auto"/>
          </w:tcPr>
          <w:p w:rsidR="00DC2450" w:rsidRPr="00382FCD" w:rsidRDefault="00DC2450" w:rsidP="00DC2450">
            <w:pPr>
              <w:spacing w:after="0" w:line="240" w:lineRule="auto"/>
              <w:ind w:right="-109"/>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val="restart"/>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tc>
      </w:tr>
      <w:tr w:rsidR="00DC2450" w:rsidRPr="00382FCD" w:rsidTr="004E2472">
        <w:trPr>
          <w:trHeight w:val="140"/>
        </w:trPr>
        <w:tc>
          <w:tcPr>
            <w:tcW w:w="275" w:type="pct"/>
            <w:vMerge/>
            <w:shd w:val="clear" w:color="auto" w:fill="auto"/>
          </w:tcPr>
          <w:p w:rsidR="00DC2450" w:rsidRPr="00382FCD" w:rsidRDefault="00DC2450" w:rsidP="00DC2450">
            <w:pPr>
              <w:spacing w:after="0" w:line="240" w:lineRule="auto"/>
              <w:ind w:right="-109"/>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ind w:right="-109"/>
              <w:jc w:val="center"/>
              <w:rPr>
                <w:rFonts w:ascii="Times New Roman" w:hAnsi="Times New Roman" w:cs="Times New Roman"/>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DC2450" w:rsidRPr="00382FCD" w:rsidRDefault="00DC2450" w:rsidP="00DC2450">
            <w:pPr>
              <w:spacing w:after="0" w:line="240" w:lineRule="auto"/>
              <w:jc w:val="center"/>
              <w:rPr>
                <w:rFonts w:ascii="Times New Roman" w:hAnsi="Times New Roman" w:cs="Times New Roman"/>
                <w:b/>
                <w:bCs/>
                <w:sz w:val="20"/>
                <w:szCs w:val="20"/>
                <w:lang w:eastAsia="ru-RU"/>
              </w:rPr>
            </w:pPr>
          </w:p>
        </w:tc>
      </w:tr>
      <w:tr w:rsidR="00BB7C03" w:rsidRPr="00382FCD" w:rsidTr="004E2472">
        <w:trPr>
          <w:trHeight w:val="140"/>
        </w:trPr>
        <w:tc>
          <w:tcPr>
            <w:tcW w:w="275" w:type="pct"/>
            <w:vMerge/>
            <w:shd w:val="clear" w:color="auto" w:fill="auto"/>
          </w:tcPr>
          <w:p w:rsidR="00BB7C03" w:rsidRPr="00382FCD" w:rsidRDefault="00BB7C03" w:rsidP="00FD4FBC">
            <w:pPr>
              <w:spacing w:after="0" w:line="240" w:lineRule="auto"/>
              <w:ind w:right="-109"/>
              <w:jc w:val="center"/>
              <w:rPr>
                <w:rFonts w:ascii="Times New Roman" w:hAnsi="Times New Roman" w:cs="Times New Roman"/>
                <w:lang w:eastAsia="ru-RU"/>
              </w:rPr>
            </w:pPr>
          </w:p>
        </w:tc>
        <w:tc>
          <w:tcPr>
            <w:tcW w:w="1515" w:type="pct"/>
            <w:vMerge/>
            <w:shd w:val="clear" w:color="auto" w:fill="auto"/>
          </w:tcPr>
          <w:p w:rsidR="00BB7C03" w:rsidRPr="00382FCD" w:rsidRDefault="00BB7C03" w:rsidP="00FD4FBC">
            <w:pPr>
              <w:spacing w:after="0" w:line="240" w:lineRule="auto"/>
              <w:rPr>
                <w:rFonts w:ascii="Times New Roman" w:hAnsi="Times New Roman" w:cs="Times New Roman"/>
                <w:lang w:eastAsia="ru-RU"/>
              </w:rPr>
            </w:pPr>
          </w:p>
        </w:tc>
        <w:tc>
          <w:tcPr>
            <w:tcW w:w="457" w:type="pct"/>
            <w:vMerge/>
            <w:shd w:val="clear" w:color="auto" w:fill="auto"/>
          </w:tcPr>
          <w:p w:rsidR="00BB7C03" w:rsidRPr="00382FCD" w:rsidRDefault="00BB7C03" w:rsidP="00FD4FBC">
            <w:pPr>
              <w:spacing w:after="0" w:line="240" w:lineRule="auto"/>
              <w:ind w:right="-109"/>
              <w:jc w:val="center"/>
              <w:rPr>
                <w:rFonts w:ascii="Times New Roman" w:hAnsi="Times New Roman" w:cs="Times New Roman"/>
                <w:lang w:eastAsia="ru-RU"/>
              </w:rPr>
            </w:pPr>
          </w:p>
        </w:tc>
        <w:tc>
          <w:tcPr>
            <w:tcW w:w="322" w:type="pct"/>
            <w:shd w:val="clear" w:color="auto" w:fill="auto"/>
          </w:tcPr>
          <w:p w:rsidR="00BB7C03" w:rsidRPr="00382FCD" w:rsidRDefault="00BB7C03" w:rsidP="00FD4FBC">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BB7C03" w:rsidRPr="00FA23BD" w:rsidRDefault="00477367" w:rsidP="004E2472">
            <w:pPr>
              <w:spacing w:after="0" w:line="240" w:lineRule="auto"/>
              <w:jc w:val="center"/>
              <w:rPr>
                <w:rFonts w:ascii="Times New Roman" w:hAnsi="Times New Roman" w:cs="Times New Roman"/>
                <w:lang w:eastAsia="ru-RU"/>
              </w:rPr>
            </w:pPr>
            <w:r>
              <w:rPr>
                <w:rFonts w:ascii="Times New Roman" w:hAnsi="Times New Roman" w:cs="Times New Roman"/>
                <w:lang w:eastAsia="ru-RU"/>
              </w:rPr>
              <w:t>20677,2</w:t>
            </w:r>
          </w:p>
        </w:tc>
        <w:tc>
          <w:tcPr>
            <w:tcW w:w="371" w:type="pct"/>
            <w:gridSpan w:val="2"/>
            <w:shd w:val="clear" w:color="auto" w:fill="auto"/>
          </w:tcPr>
          <w:p w:rsidR="00BB7C03" w:rsidRPr="00FD4FBC" w:rsidRDefault="00477367" w:rsidP="004E2472">
            <w:pPr>
              <w:spacing w:after="0" w:line="240" w:lineRule="auto"/>
              <w:jc w:val="center"/>
              <w:rPr>
                <w:rFonts w:ascii="Times New Roman" w:hAnsi="Times New Roman" w:cs="Times New Roman"/>
                <w:lang w:eastAsia="ru-RU"/>
              </w:rPr>
            </w:pPr>
            <w:r>
              <w:rPr>
                <w:rFonts w:ascii="Times New Roman" w:hAnsi="Times New Roman" w:cs="Times New Roman"/>
                <w:lang w:eastAsia="ru-RU"/>
              </w:rPr>
              <w:t>7177,8</w:t>
            </w:r>
          </w:p>
        </w:tc>
        <w:tc>
          <w:tcPr>
            <w:tcW w:w="322" w:type="pct"/>
            <w:shd w:val="clear" w:color="auto" w:fill="auto"/>
          </w:tcPr>
          <w:p w:rsidR="00BB7C03" w:rsidRPr="00FD4FBC" w:rsidRDefault="00BB7C03" w:rsidP="004E2472">
            <w:pPr>
              <w:spacing w:after="0"/>
              <w:jc w:val="center"/>
              <w:rPr>
                <w:rFonts w:ascii="Times New Roman" w:hAnsi="Times New Roman" w:cs="Times New Roman"/>
                <w:lang w:eastAsia="ru-RU"/>
              </w:rPr>
            </w:pPr>
            <w:r>
              <w:rPr>
                <w:rFonts w:ascii="Times New Roman" w:hAnsi="Times New Roman" w:cs="Times New Roman"/>
                <w:lang w:eastAsia="ru-RU"/>
              </w:rPr>
              <w:t>6633,4</w:t>
            </w:r>
          </w:p>
        </w:tc>
        <w:tc>
          <w:tcPr>
            <w:tcW w:w="316" w:type="pct"/>
            <w:shd w:val="clear" w:color="auto" w:fill="auto"/>
          </w:tcPr>
          <w:p w:rsidR="00BB7C03" w:rsidRPr="00FD4FBC" w:rsidRDefault="00BB7C03" w:rsidP="004E2472">
            <w:pPr>
              <w:spacing w:after="0"/>
              <w:jc w:val="center"/>
              <w:rPr>
                <w:rFonts w:ascii="Times New Roman" w:hAnsi="Times New Roman" w:cs="Times New Roman"/>
                <w:lang w:eastAsia="ru-RU"/>
              </w:rPr>
            </w:pPr>
            <w:r>
              <w:rPr>
                <w:rFonts w:ascii="Times New Roman" w:hAnsi="Times New Roman" w:cs="Times New Roman"/>
                <w:lang w:eastAsia="ru-RU"/>
              </w:rPr>
              <w:t>6866,0</w:t>
            </w:r>
          </w:p>
        </w:tc>
        <w:tc>
          <w:tcPr>
            <w:tcW w:w="1055" w:type="pct"/>
            <w:gridSpan w:val="2"/>
            <w:vMerge/>
            <w:shd w:val="clear" w:color="auto" w:fill="auto"/>
          </w:tcPr>
          <w:p w:rsidR="00BB7C03" w:rsidRPr="00382FCD" w:rsidRDefault="00BB7C03" w:rsidP="00FD4FBC">
            <w:pPr>
              <w:spacing w:after="0" w:line="240" w:lineRule="auto"/>
              <w:jc w:val="center"/>
              <w:rPr>
                <w:rFonts w:ascii="Times New Roman" w:hAnsi="Times New Roman" w:cs="Times New Roman"/>
                <w:b/>
                <w:bCs/>
                <w:sz w:val="20"/>
                <w:szCs w:val="20"/>
                <w:lang w:eastAsia="ru-RU"/>
              </w:rPr>
            </w:pPr>
          </w:p>
        </w:tc>
      </w:tr>
      <w:tr w:rsidR="00DC2450" w:rsidRPr="00382FCD" w:rsidTr="004E2472">
        <w:trPr>
          <w:trHeight w:val="140"/>
        </w:trPr>
        <w:tc>
          <w:tcPr>
            <w:tcW w:w="275" w:type="pct"/>
            <w:vMerge/>
            <w:shd w:val="clear" w:color="auto" w:fill="auto"/>
          </w:tcPr>
          <w:p w:rsidR="00DC2450" w:rsidRPr="00382FCD" w:rsidRDefault="00DC2450" w:rsidP="00DC2450">
            <w:pPr>
              <w:spacing w:after="0" w:line="240" w:lineRule="auto"/>
              <w:ind w:right="-109"/>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ind w:right="-109"/>
              <w:jc w:val="center"/>
              <w:rPr>
                <w:rFonts w:ascii="Times New Roman" w:hAnsi="Times New Roman" w:cs="Times New Roman"/>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DC2450" w:rsidRPr="00382FCD" w:rsidRDefault="00DC2450" w:rsidP="00DC2450">
            <w:pPr>
              <w:spacing w:after="0" w:line="240" w:lineRule="auto"/>
              <w:jc w:val="center"/>
              <w:rPr>
                <w:rFonts w:ascii="Times New Roman" w:hAnsi="Times New Roman" w:cs="Times New Roman"/>
                <w:b/>
                <w:bCs/>
                <w:sz w:val="20"/>
                <w:szCs w:val="20"/>
                <w:lang w:eastAsia="ru-RU"/>
              </w:rPr>
            </w:pPr>
          </w:p>
        </w:tc>
      </w:tr>
      <w:tr w:rsidR="00BB7C03" w:rsidRPr="00382FCD" w:rsidTr="004E2472">
        <w:trPr>
          <w:trHeight w:val="207"/>
        </w:trPr>
        <w:tc>
          <w:tcPr>
            <w:tcW w:w="275" w:type="pct"/>
            <w:vMerge/>
            <w:shd w:val="clear" w:color="auto" w:fill="auto"/>
          </w:tcPr>
          <w:p w:rsidR="00BB7C03" w:rsidRPr="00382FCD" w:rsidRDefault="00BB7C03" w:rsidP="00FD4FBC">
            <w:pPr>
              <w:spacing w:after="0" w:line="240" w:lineRule="auto"/>
              <w:ind w:right="-109"/>
              <w:jc w:val="center"/>
              <w:rPr>
                <w:rFonts w:ascii="Times New Roman" w:hAnsi="Times New Roman" w:cs="Times New Roman"/>
                <w:lang w:eastAsia="ru-RU"/>
              </w:rPr>
            </w:pPr>
          </w:p>
        </w:tc>
        <w:tc>
          <w:tcPr>
            <w:tcW w:w="1515" w:type="pct"/>
            <w:vMerge/>
            <w:shd w:val="clear" w:color="auto" w:fill="auto"/>
          </w:tcPr>
          <w:p w:rsidR="00BB7C03" w:rsidRPr="00382FCD" w:rsidRDefault="00BB7C03" w:rsidP="00FD4FBC">
            <w:pPr>
              <w:spacing w:after="0" w:line="240" w:lineRule="auto"/>
              <w:rPr>
                <w:rFonts w:ascii="Times New Roman" w:hAnsi="Times New Roman" w:cs="Times New Roman"/>
                <w:lang w:eastAsia="ru-RU"/>
              </w:rPr>
            </w:pPr>
          </w:p>
        </w:tc>
        <w:tc>
          <w:tcPr>
            <w:tcW w:w="457" w:type="pct"/>
            <w:vMerge/>
            <w:shd w:val="clear" w:color="auto" w:fill="auto"/>
          </w:tcPr>
          <w:p w:rsidR="00BB7C03" w:rsidRPr="00382FCD" w:rsidRDefault="00BB7C03" w:rsidP="00FD4FBC">
            <w:pPr>
              <w:spacing w:after="0" w:line="240" w:lineRule="auto"/>
              <w:ind w:right="-109"/>
              <w:jc w:val="center"/>
              <w:rPr>
                <w:rFonts w:ascii="Times New Roman" w:hAnsi="Times New Roman" w:cs="Times New Roman"/>
                <w:lang w:eastAsia="ru-RU"/>
              </w:rPr>
            </w:pPr>
          </w:p>
        </w:tc>
        <w:tc>
          <w:tcPr>
            <w:tcW w:w="322" w:type="pct"/>
            <w:shd w:val="clear" w:color="auto" w:fill="auto"/>
          </w:tcPr>
          <w:p w:rsidR="00BB7C03" w:rsidRPr="00382FCD" w:rsidRDefault="00BB7C03"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BB7C03" w:rsidRPr="00B215EC" w:rsidRDefault="00477367"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20677,2</w:t>
            </w:r>
          </w:p>
        </w:tc>
        <w:tc>
          <w:tcPr>
            <w:tcW w:w="371" w:type="pct"/>
            <w:gridSpan w:val="2"/>
            <w:shd w:val="clear" w:color="auto" w:fill="auto"/>
          </w:tcPr>
          <w:p w:rsidR="00BB7C03" w:rsidRPr="00FD4FBC" w:rsidRDefault="00477367" w:rsidP="004E2472">
            <w:pPr>
              <w:spacing w:after="0" w:line="240" w:lineRule="auto"/>
              <w:jc w:val="center"/>
              <w:rPr>
                <w:rFonts w:ascii="Times New Roman" w:hAnsi="Times New Roman" w:cs="Times New Roman"/>
                <w:lang w:eastAsia="ru-RU"/>
              </w:rPr>
            </w:pPr>
            <w:r>
              <w:rPr>
                <w:rFonts w:ascii="Times New Roman" w:hAnsi="Times New Roman" w:cs="Times New Roman"/>
                <w:lang w:eastAsia="ru-RU"/>
              </w:rPr>
              <w:t>7177,8</w:t>
            </w:r>
          </w:p>
        </w:tc>
        <w:tc>
          <w:tcPr>
            <w:tcW w:w="322" w:type="pct"/>
            <w:shd w:val="clear" w:color="auto" w:fill="auto"/>
          </w:tcPr>
          <w:p w:rsidR="00BB7C03" w:rsidRPr="00FD4FBC" w:rsidRDefault="00BB7C03" w:rsidP="004E2472">
            <w:pPr>
              <w:spacing w:after="0"/>
              <w:jc w:val="center"/>
              <w:rPr>
                <w:rFonts w:ascii="Times New Roman" w:hAnsi="Times New Roman" w:cs="Times New Roman"/>
                <w:lang w:eastAsia="ru-RU"/>
              </w:rPr>
            </w:pPr>
            <w:r>
              <w:rPr>
                <w:rFonts w:ascii="Times New Roman" w:hAnsi="Times New Roman" w:cs="Times New Roman"/>
                <w:lang w:eastAsia="ru-RU"/>
              </w:rPr>
              <w:t>6633,4</w:t>
            </w:r>
          </w:p>
        </w:tc>
        <w:tc>
          <w:tcPr>
            <w:tcW w:w="316" w:type="pct"/>
            <w:shd w:val="clear" w:color="auto" w:fill="auto"/>
          </w:tcPr>
          <w:p w:rsidR="00BB7C03" w:rsidRPr="00FD4FBC" w:rsidRDefault="00BB7C03" w:rsidP="004E2472">
            <w:pPr>
              <w:spacing w:after="0"/>
              <w:jc w:val="center"/>
              <w:rPr>
                <w:rFonts w:ascii="Times New Roman" w:hAnsi="Times New Roman" w:cs="Times New Roman"/>
                <w:lang w:eastAsia="ru-RU"/>
              </w:rPr>
            </w:pPr>
            <w:r>
              <w:rPr>
                <w:rFonts w:ascii="Times New Roman" w:hAnsi="Times New Roman" w:cs="Times New Roman"/>
                <w:lang w:eastAsia="ru-RU"/>
              </w:rPr>
              <w:t>6866,0</w:t>
            </w:r>
          </w:p>
        </w:tc>
        <w:tc>
          <w:tcPr>
            <w:tcW w:w="1055" w:type="pct"/>
            <w:gridSpan w:val="2"/>
            <w:vMerge/>
            <w:shd w:val="clear" w:color="auto" w:fill="auto"/>
          </w:tcPr>
          <w:p w:rsidR="00BB7C03" w:rsidRPr="00382FCD" w:rsidRDefault="00BB7C03" w:rsidP="00FD4FBC">
            <w:pPr>
              <w:spacing w:after="0" w:line="240" w:lineRule="auto"/>
              <w:jc w:val="center"/>
              <w:rPr>
                <w:rFonts w:ascii="Times New Roman" w:hAnsi="Times New Roman" w:cs="Times New Roman"/>
                <w:b/>
                <w:bCs/>
                <w:sz w:val="20"/>
                <w:szCs w:val="20"/>
                <w:lang w:eastAsia="ru-RU"/>
              </w:rPr>
            </w:pPr>
          </w:p>
        </w:tc>
      </w:tr>
      <w:tr w:rsidR="00DC2450" w:rsidRPr="00382FCD" w:rsidTr="00542E95">
        <w:trPr>
          <w:trHeight w:val="230"/>
        </w:trPr>
        <w:tc>
          <w:tcPr>
            <w:tcW w:w="2247" w:type="pct"/>
            <w:gridSpan w:val="3"/>
            <w:vMerge w:val="restart"/>
            <w:shd w:val="clear" w:color="auto" w:fill="auto"/>
            <w:vAlign w:val="center"/>
          </w:tcPr>
          <w:p w:rsidR="00DC2450" w:rsidRPr="00382FCD" w:rsidRDefault="00DC2450" w:rsidP="00DC2450">
            <w:pPr>
              <w:spacing w:after="0" w:line="240" w:lineRule="auto"/>
              <w:jc w:val="center"/>
              <w:rPr>
                <w:rFonts w:ascii="Times New Roman" w:hAnsi="Times New Roman" w:cs="Times New Roman"/>
                <w:lang w:eastAsia="ru-RU"/>
              </w:rPr>
            </w:pPr>
            <w:r w:rsidRPr="00382FCD">
              <w:rPr>
                <w:rFonts w:ascii="Times New Roman" w:hAnsi="Times New Roman" w:cs="Times New Roman"/>
                <w:b/>
                <w:color w:val="000000"/>
                <w:spacing w:val="1"/>
                <w:lang w:eastAsia="ru-RU"/>
              </w:rPr>
              <w:t>Итого по мероприятию 2</w:t>
            </w: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ФБ</w:t>
            </w:r>
          </w:p>
        </w:tc>
        <w:tc>
          <w:tcPr>
            <w:tcW w:w="367" w:type="pct"/>
            <w:gridSpan w:val="3"/>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16"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5" w:type="pct"/>
            <w:gridSpan w:val="2"/>
            <w:vMerge w:val="restart"/>
            <w:shd w:val="clear" w:color="auto" w:fill="auto"/>
            <w:vAlign w:val="center"/>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542E95">
        <w:trPr>
          <w:trHeight w:val="230"/>
        </w:trPr>
        <w:tc>
          <w:tcPr>
            <w:tcW w:w="2247" w:type="pct"/>
            <w:gridSpan w:val="3"/>
            <w:vMerge/>
            <w:shd w:val="clear" w:color="auto" w:fill="auto"/>
          </w:tcPr>
          <w:p w:rsidR="00DC2450" w:rsidRPr="00382FCD" w:rsidRDefault="00DC2450" w:rsidP="00DC2450">
            <w:pPr>
              <w:spacing w:after="0" w:line="240" w:lineRule="auto"/>
              <w:jc w:val="center"/>
              <w:rPr>
                <w:rFonts w:ascii="Times New Roman" w:hAnsi="Times New Roman" w:cs="Times New Roman"/>
                <w:b/>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ОБ</w:t>
            </w:r>
          </w:p>
        </w:tc>
        <w:tc>
          <w:tcPr>
            <w:tcW w:w="367" w:type="pct"/>
            <w:gridSpan w:val="3"/>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16"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5" w:type="pct"/>
            <w:gridSpan w:val="2"/>
            <w:vMerge/>
            <w:shd w:val="clear" w:color="auto" w:fill="auto"/>
            <w:vAlign w:val="center"/>
          </w:tcPr>
          <w:p w:rsidR="00DC2450" w:rsidRPr="00382FCD" w:rsidRDefault="00DC2450" w:rsidP="00DC2450">
            <w:pPr>
              <w:spacing w:after="0" w:line="240" w:lineRule="auto"/>
              <w:jc w:val="center"/>
              <w:rPr>
                <w:rFonts w:ascii="Times New Roman" w:hAnsi="Times New Roman" w:cs="Times New Roman"/>
                <w:sz w:val="23"/>
                <w:szCs w:val="23"/>
                <w:lang w:eastAsia="ru-RU"/>
              </w:rPr>
            </w:pPr>
          </w:p>
        </w:tc>
      </w:tr>
      <w:tr w:rsidR="00BB7C03" w:rsidRPr="00382FCD" w:rsidTr="00490F75">
        <w:trPr>
          <w:trHeight w:val="219"/>
        </w:trPr>
        <w:tc>
          <w:tcPr>
            <w:tcW w:w="2247" w:type="pct"/>
            <w:gridSpan w:val="3"/>
            <w:vMerge/>
            <w:shd w:val="clear" w:color="auto" w:fill="auto"/>
          </w:tcPr>
          <w:p w:rsidR="00BB7C03" w:rsidRPr="00382FCD" w:rsidRDefault="00BB7C03" w:rsidP="00FD4FBC">
            <w:pPr>
              <w:spacing w:after="0" w:line="240" w:lineRule="auto"/>
              <w:jc w:val="center"/>
              <w:rPr>
                <w:rFonts w:ascii="Times New Roman" w:hAnsi="Times New Roman" w:cs="Times New Roman"/>
                <w:b/>
                <w:lang w:eastAsia="ru-RU"/>
              </w:rPr>
            </w:pPr>
          </w:p>
        </w:tc>
        <w:tc>
          <w:tcPr>
            <w:tcW w:w="322" w:type="pct"/>
            <w:shd w:val="clear" w:color="auto" w:fill="auto"/>
          </w:tcPr>
          <w:p w:rsidR="00BB7C03" w:rsidRPr="00382FCD" w:rsidRDefault="00BB7C03"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МБ</w:t>
            </w:r>
          </w:p>
        </w:tc>
        <w:tc>
          <w:tcPr>
            <w:tcW w:w="367" w:type="pct"/>
            <w:gridSpan w:val="3"/>
            <w:shd w:val="clear" w:color="auto" w:fill="auto"/>
            <w:vAlign w:val="center"/>
          </w:tcPr>
          <w:p w:rsidR="00BB7C03" w:rsidRPr="00DC2450" w:rsidRDefault="00477367"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20677,2</w:t>
            </w:r>
          </w:p>
        </w:tc>
        <w:tc>
          <w:tcPr>
            <w:tcW w:w="371" w:type="pct"/>
            <w:gridSpan w:val="2"/>
            <w:shd w:val="clear" w:color="auto" w:fill="auto"/>
          </w:tcPr>
          <w:p w:rsidR="00BB7C03" w:rsidRPr="00DC2450" w:rsidRDefault="00477367"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7177,8</w:t>
            </w:r>
          </w:p>
        </w:tc>
        <w:tc>
          <w:tcPr>
            <w:tcW w:w="322" w:type="pct"/>
            <w:shd w:val="clear" w:color="auto" w:fill="auto"/>
          </w:tcPr>
          <w:p w:rsidR="00BB7C03" w:rsidRPr="00DC2450" w:rsidRDefault="00BB7C03" w:rsidP="004E2472">
            <w:pPr>
              <w:spacing w:after="0"/>
              <w:jc w:val="center"/>
              <w:rPr>
                <w:rFonts w:ascii="Times New Roman" w:hAnsi="Times New Roman" w:cs="Times New Roman"/>
                <w:b/>
                <w:lang w:eastAsia="ru-RU"/>
              </w:rPr>
            </w:pPr>
            <w:r w:rsidRPr="00DC2450">
              <w:rPr>
                <w:rFonts w:ascii="Times New Roman" w:hAnsi="Times New Roman" w:cs="Times New Roman"/>
                <w:b/>
                <w:lang w:eastAsia="ru-RU"/>
              </w:rPr>
              <w:t>6633,4</w:t>
            </w:r>
          </w:p>
        </w:tc>
        <w:tc>
          <w:tcPr>
            <w:tcW w:w="316" w:type="pct"/>
            <w:shd w:val="clear" w:color="auto" w:fill="auto"/>
          </w:tcPr>
          <w:p w:rsidR="00BB7C03" w:rsidRPr="00DC2450" w:rsidRDefault="00BB7C03" w:rsidP="004E2472">
            <w:pPr>
              <w:spacing w:after="0"/>
              <w:jc w:val="center"/>
              <w:rPr>
                <w:rFonts w:ascii="Times New Roman" w:hAnsi="Times New Roman" w:cs="Times New Roman"/>
                <w:b/>
                <w:lang w:eastAsia="ru-RU"/>
              </w:rPr>
            </w:pPr>
            <w:r w:rsidRPr="00DC2450">
              <w:rPr>
                <w:rFonts w:ascii="Times New Roman" w:hAnsi="Times New Roman" w:cs="Times New Roman"/>
                <w:b/>
                <w:lang w:eastAsia="ru-RU"/>
              </w:rPr>
              <w:t>6866,0</w:t>
            </w:r>
          </w:p>
        </w:tc>
        <w:tc>
          <w:tcPr>
            <w:tcW w:w="1055" w:type="pct"/>
            <w:gridSpan w:val="2"/>
            <w:vMerge/>
            <w:shd w:val="clear" w:color="auto" w:fill="auto"/>
            <w:vAlign w:val="center"/>
          </w:tcPr>
          <w:p w:rsidR="00BB7C03" w:rsidRPr="00382FCD" w:rsidRDefault="00BB7C03" w:rsidP="00FD4FBC">
            <w:pPr>
              <w:spacing w:after="0" w:line="240" w:lineRule="auto"/>
              <w:jc w:val="center"/>
              <w:rPr>
                <w:rFonts w:ascii="Times New Roman" w:hAnsi="Times New Roman" w:cs="Times New Roman"/>
                <w:sz w:val="23"/>
                <w:szCs w:val="23"/>
                <w:lang w:eastAsia="ru-RU"/>
              </w:rPr>
            </w:pPr>
          </w:p>
        </w:tc>
      </w:tr>
      <w:tr w:rsidR="00DC2450" w:rsidRPr="00382FCD" w:rsidTr="00542E95">
        <w:trPr>
          <w:trHeight w:val="230"/>
        </w:trPr>
        <w:tc>
          <w:tcPr>
            <w:tcW w:w="2247" w:type="pct"/>
            <w:gridSpan w:val="3"/>
            <w:vMerge/>
            <w:shd w:val="clear" w:color="auto" w:fill="auto"/>
          </w:tcPr>
          <w:p w:rsidR="00DC2450" w:rsidRPr="00382FCD" w:rsidRDefault="00DC2450" w:rsidP="00DC2450">
            <w:pPr>
              <w:spacing w:after="0" w:line="240" w:lineRule="auto"/>
              <w:jc w:val="center"/>
              <w:rPr>
                <w:rFonts w:ascii="Times New Roman" w:hAnsi="Times New Roman" w:cs="Times New Roman"/>
                <w:b/>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ВБС</w:t>
            </w:r>
          </w:p>
        </w:tc>
        <w:tc>
          <w:tcPr>
            <w:tcW w:w="367" w:type="pct"/>
            <w:gridSpan w:val="3"/>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16"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5" w:type="pct"/>
            <w:gridSpan w:val="2"/>
            <w:vMerge/>
            <w:shd w:val="clear" w:color="auto" w:fill="auto"/>
            <w:vAlign w:val="center"/>
          </w:tcPr>
          <w:p w:rsidR="00DC2450" w:rsidRPr="00382FCD" w:rsidRDefault="00DC2450" w:rsidP="00DC2450">
            <w:pPr>
              <w:spacing w:after="0" w:line="240" w:lineRule="auto"/>
              <w:jc w:val="center"/>
              <w:rPr>
                <w:rFonts w:ascii="Times New Roman" w:hAnsi="Times New Roman" w:cs="Times New Roman"/>
                <w:sz w:val="23"/>
                <w:szCs w:val="23"/>
                <w:lang w:eastAsia="ru-RU"/>
              </w:rPr>
            </w:pPr>
          </w:p>
        </w:tc>
      </w:tr>
      <w:tr w:rsidR="00BB7C03" w:rsidRPr="00382FCD" w:rsidTr="00490F75">
        <w:trPr>
          <w:trHeight w:val="230"/>
        </w:trPr>
        <w:tc>
          <w:tcPr>
            <w:tcW w:w="2247" w:type="pct"/>
            <w:gridSpan w:val="3"/>
            <w:vMerge/>
            <w:shd w:val="clear" w:color="auto" w:fill="auto"/>
          </w:tcPr>
          <w:p w:rsidR="00BB7C03" w:rsidRPr="00382FCD" w:rsidRDefault="00BB7C03" w:rsidP="00FD4FBC">
            <w:pPr>
              <w:spacing w:after="0" w:line="240" w:lineRule="auto"/>
              <w:jc w:val="center"/>
              <w:rPr>
                <w:rFonts w:ascii="Times New Roman" w:hAnsi="Times New Roman" w:cs="Times New Roman"/>
                <w:b/>
                <w:lang w:eastAsia="ru-RU"/>
              </w:rPr>
            </w:pPr>
          </w:p>
        </w:tc>
        <w:tc>
          <w:tcPr>
            <w:tcW w:w="322" w:type="pct"/>
            <w:shd w:val="clear" w:color="auto" w:fill="auto"/>
          </w:tcPr>
          <w:p w:rsidR="00BB7C03" w:rsidRPr="00382FCD" w:rsidRDefault="00BB7C03"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BB7C03" w:rsidRPr="00DC2450" w:rsidRDefault="00477367"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20677,2</w:t>
            </w:r>
          </w:p>
        </w:tc>
        <w:tc>
          <w:tcPr>
            <w:tcW w:w="371" w:type="pct"/>
            <w:gridSpan w:val="2"/>
            <w:shd w:val="clear" w:color="auto" w:fill="auto"/>
          </w:tcPr>
          <w:p w:rsidR="00BB7C03" w:rsidRPr="00DC2450" w:rsidRDefault="00477367"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7177,8</w:t>
            </w:r>
          </w:p>
        </w:tc>
        <w:tc>
          <w:tcPr>
            <w:tcW w:w="322" w:type="pct"/>
            <w:shd w:val="clear" w:color="auto" w:fill="auto"/>
          </w:tcPr>
          <w:p w:rsidR="00BB7C03" w:rsidRPr="00DC2450" w:rsidRDefault="00BB7C03" w:rsidP="004E2472">
            <w:pPr>
              <w:spacing w:after="0"/>
              <w:jc w:val="center"/>
              <w:rPr>
                <w:rFonts w:ascii="Times New Roman" w:hAnsi="Times New Roman" w:cs="Times New Roman"/>
                <w:b/>
                <w:lang w:eastAsia="ru-RU"/>
              </w:rPr>
            </w:pPr>
            <w:r w:rsidRPr="00DC2450">
              <w:rPr>
                <w:rFonts w:ascii="Times New Roman" w:hAnsi="Times New Roman" w:cs="Times New Roman"/>
                <w:b/>
                <w:lang w:eastAsia="ru-RU"/>
              </w:rPr>
              <w:t>6633,4</w:t>
            </w:r>
          </w:p>
        </w:tc>
        <w:tc>
          <w:tcPr>
            <w:tcW w:w="316" w:type="pct"/>
            <w:shd w:val="clear" w:color="auto" w:fill="auto"/>
          </w:tcPr>
          <w:p w:rsidR="00BB7C03" w:rsidRPr="00DC2450" w:rsidRDefault="00BB7C03" w:rsidP="004E2472">
            <w:pPr>
              <w:spacing w:after="0"/>
              <w:jc w:val="center"/>
              <w:rPr>
                <w:rFonts w:ascii="Times New Roman" w:hAnsi="Times New Roman" w:cs="Times New Roman"/>
                <w:b/>
                <w:lang w:eastAsia="ru-RU"/>
              </w:rPr>
            </w:pPr>
            <w:r w:rsidRPr="00DC2450">
              <w:rPr>
                <w:rFonts w:ascii="Times New Roman" w:hAnsi="Times New Roman" w:cs="Times New Roman"/>
                <w:b/>
                <w:lang w:eastAsia="ru-RU"/>
              </w:rPr>
              <w:t>6866,0</w:t>
            </w:r>
          </w:p>
        </w:tc>
        <w:tc>
          <w:tcPr>
            <w:tcW w:w="1055" w:type="pct"/>
            <w:gridSpan w:val="2"/>
            <w:vMerge/>
            <w:shd w:val="clear" w:color="auto" w:fill="auto"/>
            <w:vAlign w:val="center"/>
          </w:tcPr>
          <w:p w:rsidR="00BB7C03" w:rsidRPr="00382FCD" w:rsidRDefault="00BB7C03" w:rsidP="00FD4FBC">
            <w:pPr>
              <w:spacing w:after="0" w:line="240" w:lineRule="auto"/>
              <w:jc w:val="center"/>
              <w:rPr>
                <w:rFonts w:ascii="Times New Roman" w:hAnsi="Times New Roman" w:cs="Times New Roman"/>
                <w:sz w:val="23"/>
                <w:szCs w:val="23"/>
                <w:lang w:eastAsia="ru-RU"/>
              </w:rPr>
            </w:pPr>
          </w:p>
        </w:tc>
      </w:tr>
      <w:tr w:rsidR="00BB7C03" w:rsidRPr="00382FCD" w:rsidTr="0048282B">
        <w:tblPrEx>
          <w:tblLook w:val="00A0" w:firstRow="1" w:lastRow="0" w:firstColumn="1" w:lastColumn="0" w:noHBand="0" w:noVBand="0"/>
        </w:tblPrEx>
        <w:trPr>
          <w:trHeight w:val="365"/>
        </w:trPr>
        <w:tc>
          <w:tcPr>
            <w:tcW w:w="5000" w:type="pct"/>
            <w:gridSpan w:val="13"/>
            <w:shd w:val="clear" w:color="auto" w:fill="auto"/>
          </w:tcPr>
          <w:p w:rsidR="00BB7C03" w:rsidRPr="00382FCD" w:rsidRDefault="00BB7C03" w:rsidP="00382FCD">
            <w:pPr>
              <w:spacing w:after="0" w:line="240" w:lineRule="auto"/>
              <w:rPr>
                <w:rFonts w:ascii="Times New Roman" w:hAnsi="Times New Roman" w:cs="Times New Roman"/>
                <w:b/>
                <w:bCs/>
                <w:sz w:val="23"/>
                <w:szCs w:val="23"/>
                <w:lang w:eastAsia="ru-RU"/>
              </w:rPr>
            </w:pPr>
            <w:r w:rsidRPr="00382FCD">
              <w:rPr>
                <w:rFonts w:ascii="Times New Roman" w:hAnsi="Times New Roman" w:cs="Times New Roman"/>
                <w:b/>
                <w:bCs/>
                <w:sz w:val="23"/>
                <w:szCs w:val="23"/>
                <w:lang w:eastAsia="ru-RU"/>
              </w:rPr>
              <w:t xml:space="preserve">Мероприятие 3. </w:t>
            </w:r>
            <w:r w:rsidRPr="00382FCD">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DC2450" w:rsidRPr="00382FCD" w:rsidTr="004E2472">
        <w:tblPrEx>
          <w:tblLook w:val="00A0" w:firstRow="1" w:lastRow="0" w:firstColumn="1" w:lastColumn="0" w:noHBand="0" w:noVBand="0"/>
        </w:tblPrEx>
        <w:trPr>
          <w:trHeight w:val="55"/>
        </w:trPr>
        <w:tc>
          <w:tcPr>
            <w:tcW w:w="275"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3.1.</w:t>
            </w:r>
          </w:p>
        </w:tc>
        <w:tc>
          <w:tcPr>
            <w:tcW w:w="1515" w:type="pct"/>
            <w:vMerge w:val="restar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457"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МБОУ СОШ №№ 1,3,5,7,9,11,19,23;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DC2450" w:rsidRPr="007D0F86"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DC2450" w:rsidRPr="00382FCD" w:rsidTr="004E2472">
        <w:tblPrEx>
          <w:tblLook w:val="00A0" w:firstRow="1" w:lastRow="0" w:firstColumn="1" w:lastColumn="0" w:noHBand="0" w:noVBand="0"/>
        </w:tblPrEx>
        <w:trPr>
          <w:trHeight w:val="5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BB7C03" w:rsidRPr="00382FCD" w:rsidTr="004E2472">
        <w:tblPrEx>
          <w:tblLook w:val="00A0" w:firstRow="1" w:lastRow="0" w:firstColumn="1" w:lastColumn="0" w:noHBand="0" w:noVBand="0"/>
        </w:tblPrEx>
        <w:trPr>
          <w:trHeight w:val="203"/>
        </w:trPr>
        <w:tc>
          <w:tcPr>
            <w:tcW w:w="275" w:type="pct"/>
            <w:vMerge/>
            <w:shd w:val="clear" w:color="auto" w:fill="auto"/>
          </w:tcPr>
          <w:p w:rsidR="00BB7C03" w:rsidRPr="00382FCD" w:rsidRDefault="00BB7C03" w:rsidP="00FD4FBC">
            <w:pPr>
              <w:spacing w:after="0" w:line="240" w:lineRule="auto"/>
              <w:jc w:val="center"/>
              <w:rPr>
                <w:rFonts w:ascii="Times New Roman" w:hAnsi="Times New Roman" w:cs="Times New Roman"/>
                <w:lang w:eastAsia="ru-RU"/>
              </w:rPr>
            </w:pPr>
          </w:p>
        </w:tc>
        <w:tc>
          <w:tcPr>
            <w:tcW w:w="1515" w:type="pct"/>
            <w:vMerge/>
            <w:shd w:val="clear" w:color="auto" w:fill="auto"/>
          </w:tcPr>
          <w:p w:rsidR="00BB7C03" w:rsidRPr="00382FCD" w:rsidRDefault="00BB7C03" w:rsidP="00FD4FBC">
            <w:pPr>
              <w:spacing w:after="0" w:line="240" w:lineRule="auto"/>
              <w:rPr>
                <w:rFonts w:ascii="Times New Roman" w:hAnsi="Times New Roman" w:cs="Times New Roman"/>
                <w:lang w:eastAsia="ru-RU"/>
              </w:rPr>
            </w:pPr>
          </w:p>
        </w:tc>
        <w:tc>
          <w:tcPr>
            <w:tcW w:w="457" w:type="pct"/>
            <w:vMerge/>
            <w:shd w:val="clear" w:color="auto" w:fill="auto"/>
          </w:tcPr>
          <w:p w:rsidR="00BB7C03" w:rsidRPr="00382FCD" w:rsidRDefault="00BB7C03" w:rsidP="00FD4FBC">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BB7C03" w:rsidRPr="00382FCD" w:rsidRDefault="00BB7C03" w:rsidP="00FD4FBC">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BB7C03" w:rsidRPr="004E2472" w:rsidRDefault="009C4633" w:rsidP="00FD4FBC">
            <w:pPr>
              <w:spacing w:after="0" w:line="240" w:lineRule="auto"/>
              <w:jc w:val="center"/>
              <w:rPr>
                <w:rFonts w:ascii="Times New Roman" w:hAnsi="Times New Roman" w:cs="Times New Roman"/>
                <w:lang w:eastAsia="ru-RU"/>
              </w:rPr>
            </w:pPr>
            <w:r>
              <w:rPr>
                <w:rFonts w:ascii="Times New Roman" w:hAnsi="Times New Roman" w:cs="Times New Roman"/>
                <w:lang w:eastAsia="ru-RU"/>
              </w:rPr>
              <w:t>170,0</w:t>
            </w:r>
          </w:p>
        </w:tc>
        <w:tc>
          <w:tcPr>
            <w:tcW w:w="371" w:type="pct"/>
            <w:gridSpan w:val="2"/>
            <w:shd w:val="clear" w:color="auto" w:fill="auto"/>
          </w:tcPr>
          <w:p w:rsidR="00BB7C03" w:rsidRPr="00FD4FBC" w:rsidRDefault="009C4633" w:rsidP="00FD4FBC">
            <w:pPr>
              <w:spacing w:after="0" w:line="240" w:lineRule="auto"/>
              <w:jc w:val="center"/>
              <w:rPr>
                <w:rFonts w:ascii="Times New Roman" w:hAnsi="Times New Roman" w:cs="Times New Roman"/>
                <w:lang w:eastAsia="ru-RU"/>
              </w:rPr>
            </w:pPr>
            <w:r>
              <w:rPr>
                <w:rFonts w:ascii="Times New Roman" w:hAnsi="Times New Roman" w:cs="Times New Roman"/>
                <w:lang w:eastAsia="ru-RU"/>
              </w:rPr>
              <w:t>9</w:t>
            </w:r>
            <w:r w:rsidR="00A64617">
              <w:rPr>
                <w:rFonts w:ascii="Times New Roman" w:hAnsi="Times New Roman" w:cs="Times New Roman"/>
                <w:lang w:eastAsia="ru-RU"/>
              </w:rPr>
              <w:t>0,0</w:t>
            </w:r>
          </w:p>
        </w:tc>
        <w:tc>
          <w:tcPr>
            <w:tcW w:w="322" w:type="pct"/>
            <w:shd w:val="clear" w:color="auto" w:fill="auto"/>
          </w:tcPr>
          <w:p w:rsidR="00BB7C03" w:rsidRPr="00FD4FBC" w:rsidRDefault="00A64617" w:rsidP="00FD4FBC">
            <w:pPr>
              <w:spacing w:after="0"/>
              <w:jc w:val="center"/>
              <w:rPr>
                <w:rFonts w:ascii="Times New Roman" w:hAnsi="Times New Roman" w:cs="Times New Roman"/>
                <w:lang w:eastAsia="ru-RU"/>
              </w:rPr>
            </w:pPr>
            <w:r>
              <w:rPr>
                <w:rFonts w:ascii="Times New Roman" w:hAnsi="Times New Roman" w:cs="Times New Roman"/>
                <w:lang w:eastAsia="ru-RU"/>
              </w:rPr>
              <w:t>40,0</w:t>
            </w:r>
          </w:p>
        </w:tc>
        <w:tc>
          <w:tcPr>
            <w:tcW w:w="321" w:type="pct"/>
            <w:gridSpan w:val="2"/>
            <w:shd w:val="clear" w:color="auto" w:fill="auto"/>
          </w:tcPr>
          <w:p w:rsidR="00BB7C03" w:rsidRPr="00FD4FBC" w:rsidRDefault="00A64617" w:rsidP="00FD4FBC">
            <w:pPr>
              <w:spacing w:after="0"/>
              <w:jc w:val="center"/>
              <w:rPr>
                <w:rFonts w:ascii="Times New Roman" w:hAnsi="Times New Roman" w:cs="Times New Roman"/>
                <w:lang w:eastAsia="ru-RU"/>
              </w:rPr>
            </w:pPr>
            <w:r>
              <w:rPr>
                <w:rFonts w:ascii="Times New Roman" w:hAnsi="Times New Roman" w:cs="Times New Roman"/>
                <w:lang w:eastAsia="ru-RU"/>
              </w:rPr>
              <w:t>40,0</w:t>
            </w:r>
          </w:p>
        </w:tc>
        <w:tc>
          <w:tcPr>
            <w:tcW w:w="1050" w:type="pct"/>
            <w:vMerge/>
            <w:shd w:val="clear" w:color="auto" w:fill="auto"/>
          </w:tcPr>
          <w:p w:rsidR="00BB7C03" w:rsidRPr="00382FCD" w:rsidRDefault="00BB7C03" w:rsidP="00FD4FBC">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5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A64617" w:rsidRPr="00382FCD" w:rsidTr="004E2472">
        <w:tblPrEx>
          <w:tblLook w:val="00A0" w:firstRow="1" w:lastRow="0" w:firstColumn="1" w:lastColumn="0" w:noHBand="0" w:noVBand="0"/>
        </w:tblPrEx>
        <w:trPr>
          <w:trHeight w:val="52"/>
        </w:trPr>
        <w:tc>
          <w:tcPr>
            <w:tcW w:w="275" w:type="pct"/>
            <w:vMerge/>
            <w:shd w:val="clear" w:color="auto" w:fill="auto"/>
          </w:tcPr>
          <w:p w:rsidR="00A64617" w:rsidRPr="00382FCD" w:rsidRDefault="00A64617" w:rsidP="00FD4FBC">
            <w:pPr>
              <w:spacing w:after="0" w:line="240" w:lineRule="auto"/>
              <w:jc w:val="center"/>
              <w:rPr>
                <w:rFonts w:ascii="Times New Roman" w:hAnsi="Times New Roman" w:cs="Times New Roman"/>
                <w:lang w:eastAsia="ru-RU"/>
              </w:rPr>
            </w:pPr>
          </w:p>
        </w:tc>
        <w:tc>
          <w:tcPr>
            <w:tcW w:w="1515" w:type="pct"/>
            <w:vMerge/>
            <w:shd w:val="clear" w:color="auto" w:fill="auto"/>
          </w:tcPr>
          <w:p w:rsidR="00A64617" w:rsidRPr="00382FCD" w:rsidRDefault="00A64617" w:rsidP="00FD4FBC">
            <w:pPr>
              <w:spacing w:after="0" w:line="240" w:lineRule="auto"/>
              <w:rPr>
                <w:rFonts w:ascii="Times New Roman" w:hAnsi="Times New Roman" w:cs="Times New Roman"/>
                <w:lang w:eastAsia="ru-RU"/>
              </w:rPr>
            </w:pPr>
          </w:p>
        </w:tc>
        <w:tc>
          <w:tcPr>
            <w:tcW w:w="457" w:type="pct"/>
            <w:vMerge/>
            <w:shd w:val="clear" w:color="auto" w:fill="auto"/>
          </w:tcPr>
          <w:p w:rsidR="00A64617" w:rsidRPr="00382FCD" w:rsidRDefault="00A64617" w:rsidP="00FD4FBC">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A64617" w:rsidRPr="00382FCD" w:rsidRDefault="00A64617"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A64617" w:rsidRPr="00A64617" w:rsidRDefault="00A64617" w:rsidP="009C4633">
            <w:pPr>
              <w:spacing w:after="0" w:line="240" w:lineRule="auto"/>
              <w:jc w:val="center"/>
              <w:rPr>
                <w:rFonts w:ascii="Times New Roman" w:hAnsi="Times New Roman" w:cs="Times New Roman"/>
                <w:b/>
                <w:lang w:eastAsia="ru-RU"/>
              </w:rPr>
            </w:pPr>
            <w:r w:rsidRPr="00A64617">
              <w:rPr>
                <w:rFonts w:ascii="Times New Roman" w:hAnsi="Times New Roman" w:cs="Times New Roman"/>
                <w:b/>
                <w:lang w:eastAsia="ru-RU"/>
              </w:rPr>
              <w:t>1</w:t>
            </w:r>
            <w:r w:rsidR="009C4633">
              <w:rPr>
                <w:rFonts w:ascii="Times New Roman" w:hAnsi="Times New Roman" w:cs="Times New Roman"/>
                <w:b/>
                <w:lang w:eastAsia="ru-RU"/>
              </w:rPr>
              <w:t>7</w:t>
            </w:r>
            <w:r w:rsidRPr="00A64617">
              <w:rPr>
                <w:rFonts w:ascii="Times New Roman" w:hAnsi="Times New Roman" w:cs="Times New Roman"/>
                <w:b/>
                <w:lang w:eastAsia="ru-RU"/>
              </w:rPr>
              <w:t>0,0</w:t>
            </w:r>
          </w:p>
        </w:tc>
        <w:tc>
          <w:tcPr>
            <w:tcW w:w="371" w:type="pct"/>
            <w:gridSpan w:val="2"/>
            <w:shd w:val="clear" w:color="auto" w:fill="auto"/>
          </w:tcPr>
          <w:p w:rsidR="00A64617" w:rsidRPr="00A64617" w:rsidRDefault="009C4633"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A64617" w:rsidRPr="00A64617">
              <w:rPr>
                <w:rFonts w:ascii="Times New Roman" w:hAnsi="Times New Roman" w:cs="Times New Roman"/>
                <w:b/>
                <w:lang w:eastAsia="ru-RU"/>
              </w:rPr>
              <w:t>0,0</w:t>
            </w:r>
          </w:p>
        </w:tc>
        <w:tc>
          <w:tcPr>
            <w:tcW w:w="322" w:type="pct"/>
            <w:shd w:val="clear" w:color="auto" w:fill="auto"/>
          </w:tcPr>
          <w:p w:rsidR="00A64617" w:rsidRPr="00A64617" w:rsidRDefault="00A64617" w:rsidP="009D0A95">
            <w:pPr>
              <w:spacing w:after="0"/>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321" w:type="pct"/>
            <w:gridSpan w:val="2"/>
            <w:shd w:val="clear" w:color="auto" w:fill="auto"/>
          </w:tcPr>
          <w:p w:rsidR="00A64617" w:rsidRPr="00A64617" w:rsidRDefault="00A64617" w:rsidP="009D0A95">
            <w:pPr>
              <w:spacing w:after="0"/>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1050" w:type="pct"/>
            <w:vMerge/>
            <w:shd w:val="clear" w:color="auto" w:fill="auto"/>
          </w:tcPr>
          <w:p w:rsidR="00A64617" w:rsidRPr="00382FCD" w:rsidRDefault="00A64617" w:rsidP="00FD4FBC">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55"/>
        </w:trPr>
        <w:tc>
          <w:tcPr>
            <w:tcW w:w="275"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3.2.</w:t>
            </w:r>
          </w:p>
        </w:tc>
        <w:tc>
          <w:tcPr>
            <w:tcW w:w="1515" w:type="pct"/>
            <w:vMerge w:val="restar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457"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МБОУ СОШ №№ 1,3,5,7,9,11,19,23;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DC2450" w:rsidRPr="007D0F86"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DC2450" w:rsidRPr="00382FCD" w:rsidTr="004E2472">
        <w:tblPrEx>
          <w:tblLook w:val="00A0" w:firstRow="1" w:lastRow="0" w:firstColumn="1" w:lastColumn="0" w:noHBand="0" w:noVBand="0"/>
        </w:tblPrEx>
        <w:trPr>
          <w:trHeight w:val="5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168"/>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5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5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DC2450" w:rsidRPr="004567AB" w:rsidRDefault="00DC2450" w:rsidP="00DC245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55"/>
        </w:trPr>
        <w:tc>
          <w:tcPr>
            <w:tcW w:w="275"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3.3.</w:t>
            </w:r>
          </w:p>
        </w:tc>
        <w:tc>
          <w:tcPr>
            <w:tcW w:w="1515" w:type="pct"/>
            <w:vMerge w:val="restart"/>
            <w:shd w:val="clear" w:color="auto" w:fill="auto"/>
          </w:tcPr>
          <w:p w:rsidR="00DC2450" w:rsidRPr="00382FCD" w:rsidRDefault="00DC2450" w:rsidP="00DC2450">
            <w:pPr>
              <w:spacing w:after="0" w:line="240" w:lineRule="auto"/>
              <w:rPr>
                <w:rFonts w:ascii="Times New Roman" w:hAnsi="Times New Roman" w:cs="Times New Roman"/>
                <w:lang w:eastAsia="ru-RU"/>
              </w:rPr>
            </w:pPr>
            <w:r>
              <w:rPr>
                <w:rFonts w:ascii="Times New Roman" w:hAnsi="Times New Roman" w:cs="Times New Roman"/>
                <w:lang w:eastAsia="ru-RU"/>
              </w:rPr>
              <w:t>В</w:t>
            </w:r>
            <w:r w:rsidRPr="00382FCD">
              <w:rPr>
                <w:rFonts w:ascii="Times New Roman" w:hAnsi="Times New Roman" w:cs="Times New Roman"/>
                <w:lang w:eastAsia="ru-RU"/>
              </w:rPr>
              <w:t>ыявление талантливых детей среди дошкольников и обучающихся школ</w:t>
            </w:r>
          </w:p>
        </w:tc>
        <w:tc>
          <w:tcPr>
            <w:tcW w:w="457"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МБДОУ №№ 1,2,4,5,6,7,8,9,10,11,12,13,27,38; МБОУ СОШ №№ 1,3,5,7,9,11,19,23; </w:t>
            </w:r>
          </w:p>
          <w:p w:rsidR="00DC2450"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DC2450" w:rsidRPr="007D0F86" w:rsidRDefault="00DC2450" w:rsidP="00DC245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DC2450" w:rsidRPr="00382FCD" w:rsidTr="004E2472">
        <w:tblPrEx>
          <w:tblLook w:val="00A0" w:firstRow="1" w:lastRow="0" w:firstColumn="1" w:lastColumn="0" w:noHBand="0" w:noVBand="0"/>
        </w:tblPrEx>
        <w:trPr>
          <w:trHeight w:val="5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jc w:val="both"/>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257"/>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jc w:val="both"/>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5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jc w:val="both"/>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4E2472" w:rsidRPr="00382FCD" w:rsidTr="004E2472">
        <w:tblPrEx>
          <w:tblLook w:val="00A0" w:firstRow="1" w:lastRow="0" w:firstColumn="1" w:lastColumn="0" w:noHBand="0" w:noVBand="0"/>
        </w:tblPrEx>
        <w:trPr>
          <w:trHeight w:val="213"/>
        </w:trPr>
        <w:tc>
          <w:tcPr>
            <w:tcW w:w="275" w:type="pct"/>
            <w:vMerge/>
            <w:shd w:val="clear" w:color="auto" w:fill="auto"/>
          </w:tcPr>
          <w:p w:rsidR="004E2472" w:rsidRPr="00382FCD" w:rsidRDefault="004E2472"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4E2472" w:rsidRPr="00382FCD" w:rsidRDefault="004E2472" w:rsidP="00DC2450">
            <w:pPr>
              <w:spacing w:after="0" w:line="240" w:lineRule="auto"/>
              <w:jc w:val="both"/>
              <w:rPr>
                <w:rFonts w:ascii="Times New Roman" w:hAnsi="Times New Roman" w:cs="Times New Roman"/>
                <w:lang w:eastAsia="ru-RU"/>
              </w:rPr>
            </w:pPr>
          </w:p>
        </w:tc>
        <w:tc>
          <w:tcPr>
            <w:tcW w:w="457" w:type="pct"/>
            <w:vMerge/>
            <w:shd w:val="clear" w:color="auto" w:fill="auto"/>
          </w:tcPr>
          <w:p w:rsidR="004E2472" w:rsidRPr="00382FCD" w:rsidRDefault="004E2472"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4E2472" w:rsidRPr="00382FCD" w:rsidRDefault="004E2472"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tcPr>
          <w:p w:rsidR="004E2472" w:rsidRPr="00382FCD" w:rsidRDefault="004E2472"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gridSpan w:val="2"/>
            <w:shd w:val="clear" w:color="auto" w:fill="auto"/>
          </w:tcPr>
          <w:p w:rsidR="004E2472" w:rsidRPr="00382FCD" w:rsidRDefault="004E2472"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4E2472" w:rsidRPr="00382FCD" w:rsidRDefault="004E2472"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1" w:type="pct"/>
            <w:gridSpan w:val="2"/>
            <w:shd w:val="clear" w:color="auto" w:fill="auto"/>
          </w:tcPr>
          <w:p w:rsidR="004E2472" w:rsidRPr="00382FCD" w:rsidRDefault="004E2472" w:rsidP="004B3F5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1050" w:type="pct"/>
            <w:vMerge/>
            <w:shd w:val="clear" w:color="auto" w:fill="auto"/>
          </w:tcPr>
          <w:p w:rsidR="004E2472" w:rsidRPr="00382FCD" w:rsidRDefault="004E2472"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55"/>
        </w:trPr>
        <w:tc>
          <w:tcPr>
            <w:tcW w:w="275"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3.4.</w:t>
            </w:r>
          </w:p>
        </w:tc>
        <w:tc>
          <w:tcPr>
            <w:tcW w:w="1515" w:type="pct"/>
            <w:vMerge w:val="restar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 xml:space="preserve">Методическая поддержка </w:t>
            </w:r>
            <w:r w:rsidRPr="00595425">
              <w:rPr>
                <w:rFonts w:ascii="Times New Roman" w:hAnsi="Times New Roman" w:cs="Times New Roman"/>
                <w:lang w:eastAsia="ru-RU"/>
              </w:rPr>
              <w:t>педагогических работников и с</w:t>
            </w:r>
            <w:r w:rsidRPr="00382FCD">
              <w:rPr>
                <w:rFonts w:ascii="Times New Roman" w:hAnsi="Times New Roman" w:cs="Times New Roman"/>
                <w:lang w:eastAsia="ru-RU"/>
              </w:rPr>
              <w:t>опровождение одарённых и перспективных обучающихся</w:t>
            </w:r>
          </w:p>
        </w:tc>
        <w:tc>
          <w:tcPr>
            <w:tcW w:w="457"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Отдел образования,</w:t>
            </w:r>
          </w:p>
          <w:p w:rsidR="00DC2450" w:rsidRPr="00382FCD" w:rsidRDefault="00DC2450" w:rsidP="00DC2450">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p w:rsidR="00DC2450" w:rsidRPr="00382FCD" w:rsidRDefault="00DC2450" w:rsidP="00DC2450">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Не требует финансирования</w:t>
            </w:r>
          </w:p>
        </w:tc>
      </w:tr>
      <w:tr w:rsidR="00DC2450" w:rsidRPr="00382FCD" w:rsidTr="004E2472">
        <w:tblPrEx>
          <w:tblLook w:val="00A0" w:firstRow="1" w:lastRow="0" w:firstColumn="1" w:lastColumn="0" w:noHBand="0" w:noVBand="0"/>
        </w:tblPrEx>
        <w:trPr>
          <w:trHeight w:val="5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219"/>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5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DC2450" w:rsidRPr="004E2472" w:rsidRDefault="00DC2450" w:rsidP="00DC2450">
            <w:pPr>
              <w:spacing w:after="0" w:line="240" w:lineRule="auto"/>
              <w:jc w:val="center"/>
              <w:rPr>
                <w:rFonts w:ascii="Times New Roman" w:hAnsi="Times New Roman" w:cs="Times New Roman"/>
                <w:lang w:eastAsia="ru-RU"/>
              </w:rPr>
            </w:pPr>
            <w:r w:rsidRPr="004E2472">
              <w:rPr>
                <w:rFonts w:ascii="Times New Roman" w:hAnsi="Times New Roman" w:cs="Times New Roman"/>
                <w:lang w:eastAsia="ru-RU"/>
              </w:rPr>
              <w:t>0,0</w:t>
            </w:r>
          </w:p>
        </w:tc>
        <w:tc>
          <w:tcPr>
            <w:tcW w:w="37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4E2472">
        <w:tblPrEx>
          <w:tblLook w:val="00A0" w:firstRow="1" w:lastRow="0" w:firstColumn="1" w:lastColumn="0" w:noHBand="0" w:noVBand="0"/>
        </w:tblPrEx>
        <w:trPr>
          <w:trHeight w:val="182"/>
        </w:trPr>
        <w:tc>
          <w:tcPr>
            <w:tcW w:w="275" w:type="pct"/>
            <w:vMerge/>
            <w:shd w:val="clear" w:color="auto" w:fill="auto"/>
          </w:tcPr>
          <w:p w:rsidR="00DC2450" w:rsidRPr="00382FCD" w:rsidRDefault="00DC2450" w:rsidP="00DC2450">
            <w:pPr>
              <w:spacing w:after="0" w:line="240" w:lineRule="auto"/>
              <w:jc w:val="center"/>
              <w:rPr>
                <w:rFonts w:ascii="Times New Roman" w:hAnsi="Times New Roman" w:cs="Times New Roman"/>
                <w:lang w:eastAsia="ru-RU"/>
              </w:rPr>
            </w:pPr>
          </w:p>
        </w:tc>
        <w:tc>
          <w:tcPr>
            <w:tcW w:w="1515" w:type="pct"/>
            <w:vMerge/>
            <w:shd w:val="clear" w:color="auto" w:fill="auto"/>
          </w:tcPr>
          <w:p w:rsidR="00DC2450" w:rsidRPr="00382FCD" w:rsidRDefault="00DC2450" w:rsidP="00DC2450">
            <w:pPr>
              <w:spacing w:after="0" w:line="240" w:lineRule="auto"/>
              <w:rPr>
                <w:rFonts w:ascii="Times New Roman" w:hAnsi="Times New Roman" w:cs="Times New Roman"/>
                <w:lang w:eastAsia="ru-RU"/>
              </w:rPr>
            </w:pPr>
          </w:p>
        </w:tc>
        <w:tc>
          <w:tcPr>
            <w:tcW w:w="457" w:type="pct"/>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DC2450" w:rsidRPr="004567AB" w:rsidRDefault="00DC2450" w:rsidP="00DC245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542E95">
        <w:tblPrEx>
          <w:tblLook w:val="00A0" w:firstRow="1" w:lastRow="0" w:firstColumn="1" w:lastColumn="0" w:noHBand="0" w:noVBand="0"/>
        </w:tblPrEx>
        <w:trPr>
          <w:trHeight w:val="45"/>
        </w:trPr>
        <w:tc>
          <w:tcPr>
            <w:tcW w:w="2247" w:type="pct"/>
            <w:gridSpan w:val="3"/>
            <w:vMerge w:val="restart"/>
            <w:shd w:val="clear" w:color="auto" w:fill="auto"/>
            <w:vAlign w:val="center"/>
          </w:tcPr>
          <w:p w:rsidR="00DC2450" w:rsidRPr="00382FCD" w:rsidRDefault="00DC2450" w:rsidP="00DC2450">
            <w:pPr>
              <w:spacing w:after="0" w:line="240" w:lineRule="auto"/>
              <w:jc w:val="center"/>
              <w:rPr>
                <w:rFonts w:ascii="Times New Roman" w:hAnsi="Times New Roman" w:cs="Times New Roman"/>
                <w:color w:val="000000"/>
                <w:spacing w:val="1"/>
                <w:lang w:eastAsia="ru-RU"/>
              </w:rPr>
            </w:pPr>
            <w:r w:rsidRPr="00382FCD">
              <w:rPr>
                <w:rFonts w:ascii="Times New Roman" w:hAnsi="Times New Roman" w:cs="Times New Roman"/>
                <w:b/>
                <w:color w:val="000000"/>
                <w:spacing w:val="1"/>
                <w:lang w:eastAsia="ru-RU"/>
              </w:rPr>
              <w:t>Итого по мероприятию 3</w:t>
            </w: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ФБ</w:t>
            </w:r>
          </w:p>
        </w:tc>
        <w:tc>
          <w:tcPr>
            <w:tcW w:w="367" w:type="pct"/>
            <w:gridSpan w:val="3"/>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0"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542E95">
        <w:tblPrEx>
          <w:tblLook w:val="00A0" w:firstRow="1" w:lastRow="0" w:firstColumn="1" w:lastColumn="0" w:noHBand="0" w:noVBand="0"/>
        </w:tblPrEx>
        <w:trPr>
          <w:trHeight w:val="45"/>
        </w:trPr>
        <w:tc>
          <w:tcPr>
            <w:tcW w:w="2247" w:type="pct"/>
            <w:gridSpan w:val="3"/>
            <w:vMerge/>
            <w:shd w:val="clear" w:color="auto" w:fill="auto"/>
            <w:vAlign w:val="center"/>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ОБ</w:t>
            </w:r>
          </w:p>
        </w:tc>
        <w:tc>
          <w:tcPr>
            <w:tcW w:w="367" w:type="pct"/>
            <w:gridSpan w:val="3"/>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70A74" w:rsidRPr="00382FCD" w:rsidTr="009D0A95">
        <w:tblPrEx>
          <w:tblLook w:val="00A0" w:firstRow="1" w:lastRow="0" w:firstColumn="1" w:lastColumn="0" w:noHBand="0" w:noVBand="0"/>
        </w:tblPrEx>
        <w:trPr>
          <w:trHeight w:val="229"/>
        </w:trPr>
        <w:tc>
          <w:tcPr>
            <w:tcW w:w="2247" w:type="pct"/>
            <w:gridSpan w:val="3"/>
            <w:vMerge/>
            <w:shd w:val="clear" w:color="auto" w:fill="auto"/>
            <w:vAlign w:val="center"/>
          </w:tcPr>
          <w:p w:rsidR="00D70A74" w:rsidRPr="00382FCD" w:rsidRDefault="00D70A74" w:rsidP="00FD4FBC">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70A74" w:rsidRPr="00382FCD" w:rsidRDefault="00D70A74"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МБ</w:t>
            </w:r>
          </w:p>
        </w:tc>
        <w:tc>
          <w:tcPr>
            <w:tcW w:w="367" w:type="pct"/>
            <w:gridSpan w:val="3"/>
            <w:shd w:val="clear" w:color="auto" w:fill="auto"/>
            <w:vAlign w:val="center"/>
          </w:tcPr>
          <w:p w:rsidR="00D70A74" w:rsidRPr="00DC2450" w:rsidRDefault="00D70A74" w:rsidP="009C4633">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1</w:t>
            </w:r>
            <w:r w:rsidR="009C4633">
              <w:rPr>
                <w:rFonts w:ascii="Times New Roman" w:hAnsi="Times New Roman" w:cs="Times New Roman"/>
                <w:b/>
                <w:lang w:eastAsia="ru-RU"/>
              </w:rPr>
              <w:t>7</w:t>
            </w:r>
            <w:r w:rsidRPr="00DC2450">
              <w:rPr>
                <w:rFonts w:ascii="Times New Roman" w:hAnsi="Times New Roman" w:cs="Times New Roman"/>
                <w:b/>
                <w:lang w:eastAsia="ru-RU"/>
              </w:rPr>
              <w:t>0,0</w:t>
            </w:r>
          </w:p>
        </w:tc>
        <w:tc>
          <w:tcPr>
            <w:tcW w:w="371" w:type="pct"/>
            <w:gridSpan w:val="2"/>
            <w:shd w:val="clear" w:color="auto" w:fill="auto"/>
          </w:tcPr>
          <w:p w:rsidR="00D70A74" w:rsidRPr="00DC2450" w:rsidRDefault="009C4633"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D70A74" w:rsidRPr="00DC2450">
              <w:rPr>
                <w:rFonts w:ascii="Times New Roman" w:hAnsi="Times New Roman" w:cs="Times New Roman"/>
                <w:b/>
                <w:lang w:eastAsia="ru-RU"/>
              </w:rPr>
              <w:t>0,0</w:t>
            </w:r>
          </w:p>
        </w:tc>
        <w:tc>
          <w:tcPr>
            <w:tcW w:w="322" w:type="pct"/>
            <w:shd w:val="clear" w:color="auto" w:fill="auto"/>
          </w:tcPr>
          <w:p w:rsidR="00D70A74" w:rsidRPr="00DC2450" w:rsidRDefault="00D70A74" w:rsidP="009D0A95">
            <w:pPr>
              <w:spacing w:after="0"/>
              <w:jc w:val="center"/>
              <w:rPr>
                <w:rFonts w:ascii="Times New Roman" w:hAnsi="Times New Roman" w:cs="Times New Roman"/>
                <w:b/>
                <w:lang w:eastAsia="ru-RU"/>
              </w:rPr>
            </w:pPr>
            <w:r w:rsidRPr="00DC2450">
              <w:rPr>
                <w:rFonts w:ascii="Times New Roman" w:hAnsi="Times New Roman" w:cs="Times New Roman"/>
                <w:b/>
                <w:lang w:eastAsia="ru-RU"/>
              </w:rPr>
              <w:t>40,0</w:t>
            </w:r>
          </w:p>
        </w:tc>
        <w:tc>
          <w:tcPr>
            <w:tcW w:w="321" w:type="pct"/>
            <w:gridSpan w:val="2"/>
            <w:shd w:val="clear" w:color="auto" w:fill="auto"/>
          </w:tcPr>
          <w:p w:rsidR="00D70A74" w:rsidRPr="00DC2450" w:rsidRDefault="00D70A74" w:rsidP="009D0A95">
            <w:pPr>
              <w:spacing w:after="0"/>
              <w:jc w:val="center"/>
              <w:rPr>
                <w:rFonts w:ascii="Times New Roman" w:hAnsi="Times New Roman" w:cs="Times New Roman"/>
                <w:b/>
                <w:lang w:eastAsia="ru-RU"/>
              </w:rPr>
            </w:pPr>
            <w:r w:rsidRPr="00DC2450">
              <w:rPr>
                <w:rFonts w:ascii="Times New Roman" w:hAnsi="Times New Roman" w:cs="Times New Roman"/>
                <w:b/>
                <w:lang w:eastAsia="ru-RU"/>
              </w:rPr>
              <w:t>40,0</w:t>
            </w:r>
          </w:p>
        </w:tc>
        <w:tc>
          <w:tcPr>
            <w:tcW w:w="1050" w:type="pct"/>
            <w:vMerge/>
            <w:shd w:val="clear" w:color="auto" w:fill="auto"/>
          </w:tcPr>
          <w:p w:rsidR="00D70A74" w:rsidRPr="00382FCD" w:rsidRDefault="00D70A74" w:rsidP="00FD4FBC">
            <w:pPr>
              <w:spacing w:after="0" w:line="240" w:lineRule="auto"/>
              <w:jc w:val="center"/>
              <w:rPr>
                <w:rFonts w:ascii="Times New Roman" w:hAnsi="Times New Roman" w:cs="Times New Roman"/>
                <w:sz w:val="20"/>
                <w:szCs w:val="20"/>
                <w:lang w:eastAsia="ru-RU"/>
              </w:rPr>
            </w:pPr>
          </w:p>
        </w:tc>
      </w:tr>
      <w:tr w:rsidR="00DC2450" w:rsidRPr="00382FCD" w:rsidTr="00542E95">
        <w:tblPrEx>
          <w:tblLook w:val="00A0" w:firstRow="1" w:lastRow="0" w:firstColumn="1" w:lastColumn="0" w:noHBand="0" w:noVBand="0"/>
        </w:tblPrEx>
        <w:trPr>
          <w:trHeight w:val="45"/>
        </w:trPr>
        <w:tc>
          <w:tcPr>
            <w:tcW w:w="2247" w:type="pct"/>
            <w:gridSpan w:val="3"/>
            <w:vMerge/>
            <w:shd w:val="clear" w:color="auto" w:fill="auto"/>
            <w:vAlign w:val="center"/>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ВБС</w:t>
            </w:r>
          </w:p>
        </w:tc>
        <w:tc>
          <w:tcPr>
            <w:tcW w:w="367" w:type="pct"/>
            <w:gridSpan w:val="3"/>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70A74" w:rsidRPr="00382FCD" w:rsidTr="009D0A95">
        <w:tblPrEx>
          <w:tblLook w:val="00A0" w:firstRow="1" w:lastRow="0" w:firstColumn="1" w:lastColumn="0" w:noHBand="0" w:noVBand="0"/>
        </w:tblPrEx>
        <w:trPr>
          <w:trHeight w:val="45"/>
        </w:trPr>
        <w:tc>
          <w:tcPr>
            <w:tcW w:w="2247" w:type="pct"/>
            <w:gridSpan w:val="3"/>
            <w:vMerge/>
            <w:shd w:val="clear" w:color="auto" w:fill="auto"/>
            <w:vAlign w:val="center"/>
          </w:tcPr>
          <w:p w:rsidR="00D70A74" w:rsidRPr="00382FCD" w:rsidRDefault="00D70A74" w:rsidP="00FD4FBC">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70A74" w:rsidRPr="00382FCD" w:rsidRDefault="00D70A74"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D70A74" w:rsidRPr="00DC2450" w:rsidRDefault="00D70A74" w:rsidP="009C4633">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1</w:t>
            </w:r>
            <w:r w:rsidR="009C4633">
              <w:rPr>
                <w:rFonts w:ascii="Times New Roman" w:hAnsi="Times New Roman" w:cs="Times New Roman"/>
                <w:b/>
                <w:lang w:eastAsia="ru-RU"/>
              </w:rPr>
              <w:t>7</w:t>
            </w:r>
            <w:r w:rsidRPr="00DC2450">
              <w:rPr>
                <w:rFonts w:ascii="Times New Roman" w:hAnsi="Times New Roman" w:cs="Times New Roman"/>
                <w:b/>
                <w:lang w:eastAsia="ru-RU"/>
              </w:rPr>
              <w:t>0,0</w:t>
            </w:r>
          </w:p>
        </w:tc>
        <w:tc>
          <w:tcPr>
            <w:tcW w:w="371" w:type="pct"/>
            <w:gridSpan w:val="2"/>
            <w:shd w:val="clear" w:color="auto" w:fill="auto"/>
          </w:tcPr>
          <w:p w:rsidR="00D70A74" w:rsidRPr="00DC2450" w:rsidRDefault="009C4633" w:rsidP="009D0A9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D70A74" w:rsidRPr="00DC2450">
              <w:rPr>
                <w:rFonts w:ascii="Times New Roman" w:hAnsi="Times New Roman" w:cs="Times New Roman"/>
                <w:b/>
                <w:lang w:eastAsia="ru-RU"/>
              </w:rPr>
              <w:t>0,0</w:t>
            </w:r>
          </w:p>
        </w:tc>
        <w:tc>
          <w:tcPr>
            <w:tcW w:w="322" w:type="pct"/>
            <w:shd w:val="clear" w:color="auto" w:fill="auto"/>
          </w:tcPr>
          <w:p w:rsidR="00D70A74" w:rsidRPr="00DC2450" w:rsidRDefault="00D70A74" w:rsidP="009D0A95">
            <w:pPr>
              <w:spacing w:after="0"/>
              <w:jc w:val="center"/>
              <w:rPr>
                <w:rFonts w:ascii="Times New Roman" w:hAnsi="Times New Roman" w:cs="Times New Roman"/>
                <w:b/>
                <w:lang w:eastAsia="ru-RU"/>
              </w:rPr>
            </w:pPr>
            <w:r w:rsidRPr="00DC2450">
              <w:rPr>
                <w:rFonts w:ascii="Times New Roman" w:hAnsi="Times New Roman" w:cs="Times New Roman"/>
                <w:b/>
                <w:lang w:eastAsia="ru-RU"/>
              </w:rPr>
              <w:t>40,0</w:t>
            </w:r>
          </w:p>
        </w:tc>
        <w:tc>
          <w:tcPr>
            <w:tcW w:w="321" w:type="pct"/>
            <w:gridSpan w:val="2"/>
            <w:shd w:val="clear" w:color="auto" w:fill="auto"/>
          </w:tcPr>
          <w:p w:rsidR="00D70A74" w:rsidRPr="00DC2450" w:rsidRDefault="00D70A74" w:rsidP="009D0A95">
            <w:pPr>
              <w:spacing w:after="0"/>
              <w:jc w:val="center"/>
              <w:rPr>
                <w:rFonts w:ascii="Times New Roman" w:hAnsi="Times New Roman" w:cs="Times New Roman"/>
                <w:b/>
                <w:lang w:eastAsia="ru-RU"/>
              </w:rPr>
            </w:pPr>
            <w:r w:rsidRPr="00DC2450">
              <w:rPr>
                <w:rFonts w:ascii="Times New Roman" w:hAnsi="Times New Roman" w:cs="Times New Roman"/>
                <w:b/>
                <w:lang w:eastAsia="ru-RU"/>
              </w:rPr>
              <w:t>40,0</w:t>
            </w:r>
          </w:p>
        </w:tc>
        <w:tc>
          <w:tcPr>
            <w:tcW w:w="1050" w:type="pct"/>
            <w:vMerge/>
            <w:shd w:val="clear" w:color="auto" w:fill="auto"/>
          </w:tcPr>
          <w:p w:rsidR="00D70A74" w:rsidRPr="00382FCD" w:rsidRDefault="00D70A74" w:rsidP="00FD4FBC">
            <w:pPr>
              <w:spacing w:after="0" w:line="240" w:lineRule="auto"/>
              <w:jc w:val="center"/>
              <w:rPr>
                <w:rFonts w:ascii="Times New Roman" w:hAnsi="Times New Roman" w:cs="Times New Roman"/>
                <w:sz w:val="20"/>
                <w:szCs w:val="20"/>
                <w:lang w:eastAsia="ru-RU"/>
              </w:rPr>
            </w:pPr>
          </w:p>
        </w:tc>
      </w:tr>
      <w:tr w:rsidR="00DC2450" w:rsidRPr="00382FCD" w:rsidTr="00542E95">
        <w:tblPrEx>
          <w:tblLook w:val="00A0" w:firstRow="1" w:lastRow="0" w:firstColumn="1" w:lastColumn="0" w:noHBand="0" w:noVBand="0"/>
        </w:tblPrEx>
        <w:trPr>
          <w:trHeight w:val="45"/>
        </w:trPr>
        <w:tc>
          <w:tcPr>
            <w:tcW w:w="2247" w:type="pct"/>
            <w:gridSpan w:val="3"/>
            <w:vMerge w:val="restart"/>
            <w:shd w:val="clear" w:color="auto" w:fill="auto"/>
            <w:vAlign w:val="center"/>
          </w:tcPr>
          <w:p w:rsidR="00DC2450" w:rsidRPr="00382FCD" w:rsidRDefault="00DC2450" w:rsidP="00DC2450">
            <w:pPr>
              <w:spacing w:after="0" w:line="240" w:lineRule="auto"/>
              <w:jc w:val="center"/>
              <w:rPr>
                <w:rFonts w:ascii="Times New Roman" w:hAnsi="Times New Roman" w:cs="Times New Roman"/>
                <w:b/>
                <w:color w:val="000000"/>
                <w:spacing w:val="1"/>
                <w:lang w:eastAsia="ru-RU"/>
              </w:rPr>
            </w:pPr>
            <w:r w:rsidRPr="00382FCD">
              <w:rPr>
                <w:rFonts w:ascii="Times New Roman" w:hAnsi="Times New Roman" w:cs="Times New Roman"/>
                <w:b/>
                <w:color w:val="000000"/>
                <w:spacing w:val="1"/>
                <w:lang w:eastAsia="ru-RU"/>
              </w:rPr>
              <w:t>Всего по подпрограмме</w:t>
            </w:r>
            <w:r>
              <w:rPr>
                <w:rFonts w:ascii="Times New Roman" w:hAnsi="Times New Roman" w:cs="Times New Roman"/>
                <w:b/>
                <w:color w:val="000000"/>
                <w:spacing w:val="1"/>
                <w:lang w:eastAsia="ru-RU"/>
              </w:rPr>
              <w:t xml:space="preserve"> 4</w:t>
            </w: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ФБ</w:t>
            </w:r>
          </w:p>
        </w:tc>
        <w:tc>
          <w:tcPr>
            <w:tcW w:w="367" w:type="pct"/>
            <w:gridSpan w:val="3"/>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0" w:type="pct"/>
            <w:vMerge w:val="restart"/>
            <w:shd w:val="clear" w:color="auto" w:fill="auto"/>
          </w:tcPr>
          <w:p w:rsidR="00DC2450" w:rsidRPr="00382FCD" w:rsidRDefault="00DC2450" w:rsidP="00DC2450">
            <w:pPr>
              <w:spacing w:after="0" w:line="240" w:lineRule="auto"/>
              <w:jc w:val="center"/>
              <w:rPr>
                <w:rFonts w:ascii="Times New Roman" w:hAnsi="Times New Roman" w:cs="Times New Roman"/>
                <w:sz w:val="20"/>
                <w:szCs w:val="20"/>
                <w:lang w:eastAsia="ru-RU"/>
              </w:rPr>
            </w:pPr>
          </w:p>
        </w:tc>
      </w:tr>
      <w:tr w:rsidR="00DC2450" w:rsidRPr="00382FCD" w:rsidTr="00542E95">
        <w:tblPrEx>
          <w:tblLook w:val="00A0" w:firstRow="1" w:lastRow="0" w:firstColumn="1" w:lastColumn="0" w:noHBand="0" w:noVBand="0"/>
        </w:tblPrEx>
        <w:trPr>
          <w:trHeight w:val="45"/>
        </w:trPr>
        <w:tc>
          <w:tcPr>
            <w:tcW w:w="2247" w:type="pct"/>
            <w:gridSpan w:val="3"/>
            <w:vMerge/>
            <w:shd w:val="clear" w:color="auto" w:fill="auto"/>
          </w:tcPr>
          <w:p w:rsidR="00DC2450" w:rsidRPr="00382FCD" w:rsidRDefault="00DC2450" w:rsidP="00DC2450">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C2450" w:rsidRPr="00382FCD" w:rsidRDefault="00DC2450" w:rsidP="00DC2450">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ОБ</w:t>
            </w:r>
          </w:p>
        </w:tc>
        <w:tc>
          <w:tcPr>
            <w:tcW w:w="367" w:type="pct"/>
            <w:gridSpan w:val="3"/>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1" w:type="pct"/>
            <w:gridSpan w:val="2"/>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0" w:type="pct"/>
            <w:vMerge/>
            <w:shd w:val="clear" w:color="auto" w:fill="auto"/>
          </w:tcPr>
          <w:p w:rsidR="00DC2450" w:rsidRPr="00382FCD" w:rsidRDefault="00DC2450" w:rsidP="00DC2450">
            <w:pPr>
              <w:spacing w:after="0" w:line="240" w:lineRule="auto"/>
              <w:jc w:val="center"/>
              <w:rPr>
                <w:rFonts w:ascii="Times New Roman" w:hAnsi="Times New Roman" w:cs="Times New Roman"/>
                <w:sz w:val="23"/>
                <w:szCs w:val="23"/>
                <w:lang w:eastAsia="ru-RU"/>
              </w:rPr>
            </w:pPr>
          </w:p>
        </w:tc>
      </w:tr>
      <w:tr w:rsidR="00D70A74" w:rsidRPr="00382FCD" w:rsidTr="009D0A95">
        <w:tblPrEx>
          <w:tblLook w:val="00A0" w:firstRow="1" w:lastRow="0" w:firstColumn="1" w:lastColumn="0" w:noHBand="0" w:noVBand="0"/>
        </w:tblPrEx>
        <w:trPr>
          <w:trHeight w:val="191"/>
        </w:trPr>
        <w:tc>
          <w:tcPr>
            <w:tcW w:w="2247" w:type="pct"/>
            <w:gridSpan w:val="3"/>
            <w:vMerge/>
            <w:shd w:val="clear" w:color="auto" w:fill="auto"/>
          </w:tcPr>
          <w:p w:rsidR="00D70A74" w:rsidRPr="00382FCD" w:rsidRDefault="00D70A74" w:rsidP="00FD4FBC">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70A74" w:rsidRPr="00382FCD" w:rsidRDefault="00D70A74"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МБ</w:t>
            </w:r>
          </w:p>
        </w:tc>
        <w:tc>
          <w:tcPr>
            <w:tcW w:w="367" w:type="pct"/>
            <w:gridSpan w:val="3"/>
            <w:shd w:val="clear" w:color="auto" w:fill="auto"/>
            <w:vAlign w:val="center"/>
          </w:tcPr>
          <w:p w:rsidR="00D70A74" w:rsidRPr="00D70A74" w:rsidRDefault="00D70A74" w:rsidP="000F08E9">
            <w:pPr>
              <w:spacing w:after="0" w:line="240" w:lineRule="auto"/>
              <w:jc w:val="center"/>
              <w:rPr>
                <w:rFonts w:ascii="Times New Roman" w:hAnsi="Times New Roman" w:cs="Times New Roman"/>
                <w:b/>
                <w:lang w:eastAsia="ru-RU"/>
              </w:rPr>
            </w:pPr>
            <w:r w:rsidRPr="00D70A74">
              <w:rPr>
                <w:rFonts w:ascii="Times New Roman" w:hAnsi="Times New Roman" w:cs="Times New Roman"/>
                <w:b/>
                <w:lang w:eastAsia="ru-RU"/>
              </w:rPr>
              <w:t>20</w:t>
            </w:r>
            <w:r w:rsidR="000F08E9">
              <w:rPr>
                <w:rFonts w:ascii="Times New Roman" w:hAnsi="Times New Roman" w:cs="Times New Roman"/>
                <w:b/>
                <w:lang w:eastAsia="ru-RU"/>
              </w:rPr>
              <w:t>977,2</w:t>
            </w:r>
          </w:p>
        </w:tc>
        <w:tc>
          <w:tcPr>
            <w:tcW w:w="371" w:type="pct"/>
            <w:gridSpan w:val="2"/>
            <w:shd w:val="clear" w:color="auto" w:fill="auto"/>
            <w:vAlign w:val="center"/>
          </w:tcPr>
          <w:p w:rsidR="00D70A74" w:rsidRPr="00D70A74" w:rsidRDefault="000F08E9" w:rsidP="009C463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7357,8</w:t>
            </w:r>
          </w:p>
        </w:tc>
        <w:tc>
          <w:tcPr>
            <w:tcW w:w="322" w:type="pct"/>
            <w:shd w:val="clear" w:color="auto" w:fill="auto"/>
            <w:vAlign w:val="center"/>
          </w:tcPr>
          <w:p w:rsidR="00D70A74" w:rsidRPr="00D70A74" w:rsidRDefault="00D70A74" w:rsidP="004E2472">
            <w:pPr>
              <w:spacing w:after="0" w:line="240" w:lineRule="auto"/>
              <w:jc w:val="center"/>
              <w:rPr>
                <w:rFonts w:ascii="Times New Roman" w:hAnsi="Times New Roman" w:cs="Times New Roman"/>
                <w:b/>
                <w:lang w:eastAsia="ru-RU"/>
              </w:rPr>
            </w:pPr>
            <w:r w:rsidRPr="00D70A74">
              <w:rPr>
                <w:rFonts w:ascii="Times New Roman" w:hAnsi="Times New Roman" w:cs="Times New Roman"/>
                <w:b/>
                <w:lang w:eastAsia="ru-RU"/>
              </w:rPr>
              <w:t>6693,4</w:t>
            </w:r>
          </w:p>
        </w:tc>
        <w:tc>
          <w:tcPr>
            <w:tcW w:w="321" w:type="pct"/>
            <w:gridSpan w:val="2"/>
            <w:shd w:val="clear" w:color="auto" w:fill="auto"/>
            <w:vAlign w:val="center"/>
          </w:tcPr>
          <w:p w:rsidR="00D70A74" w:rsidRPr="00D70A74" w:rsidRDefault="00D70A74" w:rsidP="004E2472">
            <w:pPr>
              <w:spacing w:after="0" w:line="240" w:lineRule="auto"/>
              <w:jc w:val="center"/>
              <w:rPr>
                <w:rFonts w:ascii="Times New Roman" w:hAnsi="Times New Roman" w:cs="Times New Roman"/>
                <w:b/>
                <w:lang w:eastAsia="ru-RU"/>
              </w:rPr>
            </w:pPr>
            <w:r w:rsidRPr="00D70A74">
              <w:rPr>
                <w:rFonts w:ascii="Times New Roman" w:hAnsi="Times New Roman" w:cs="Times New Roman"/>
                <w:b/>
                <w:lang w:eastAsia="ru-RU"/>
              </w:rPr>
              <w:t>6926,0</w:t>
            </w:r>
          </w:p>
        </w:tc>
        <w:tc>
          <w:tcPr>
            <w:tcW w:w="1050" w:type="pct"/>
            <w:vMerge/>
            <w:shd w:val="clear" w:color="auto" w:fill="auto"/>
          </w:tcPr>
          <w:p w:rsidR="00D70A74" w:rsidRPr="00382FCD" w:rsidRDefault="00D70A74" w:rsidP="00FD4FBC">
            <w:pPr>
              <w:spacing w:after="0" w:line="240" w:lineRule="auto"/>
              <w:jc w:val="center"/>
              <w:rPr>
                <w:rFonts w:ascii="Times New Roman" w:hAnsi="Times New Roman" w:cs="Times New Roman"/>
                <w:sz w:val="23"/>
                <w:szCs w:val="23"/>
                <w:lang w:eastAsia="ru-RU"/>
              </w:rPr>
            </w:pPr>
          </w:p>
        </w:tc>
      </w:tr>
      <w:tr w:rsidR="00D70A74" w:rsidRPr="00382FCD" w:rsidTr="00542E95">
        <w:tblPrEx>
          <w:tblLook w:val="00A0" w:firstRow="1" w:lastRow="0" w:firstColumn="1" w:lastColumn="0" w:noHBand="0" w:noVBand="0"/>
        </w:tblPrEx>
        <w:trPr>
          <w:trHeight w:val="45"/>
        </w:trPr>
        <w:tc>
          <w:tcPr>
            <w:tcW w:w="2247" w:type="pct"/>
            <w:gridSpan w:val="3"/>
            <w:vMerge/>
            <w:shd w:val="clear" w:color="auto" w:fill="auto"/>
          </w:tcPr>
          <w:p w:rsidR="00D70A74" w:rsidRPr="00382FCD" w:rsidRDefault="00D70A74" w:rsidP="00FD4FBC">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70A74" w:rsidRPr="00382FCD" w:rsidRDefault="00D70A74"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ВБС</w:t>
            </w:r>
          </w:p>
        </w:tc>
        <w:tc>
          <w:tcPr>
            <w:tcW w:w="367" w:type="pct"/>
            <w:gridSpan w:val="3"/>
            <w:shd w:val="clear" w:color="auto" w:fill="auto"/>
            <w:vAlign w:val="center"/>
          </w:tcPr>
          <w:p w:rsidR="00D70A74" w:rsidRPr="00D70A74" w:rsidRDefault="00D70A74" w:rsidP="00D70A74">
            <w:pPr>
              <w:spacing w:after="0" w:line="240" w:lineRule="auto"/>
              <w:jc w:val="center"/>
              <w:rPr>
                <w:rFonts w:ascii="Times New Roman" w:hAnsi="Times New Roman" w:cs="Times New Roman"/>
                <w:b/>
                <w:lang w:eastAsia="ru-RU"/>
              </w:rPr>
            </w:pPr>
            <w:r w:rsidRPr="00D70A74">
              <w:rPr>
                <w:rFonts w:ascii="Times New Roman" w:hAnsi="Times New Roman" w:cs="Times New Roman"/>
                <w:b/>
                <w:lang w:eastAsia="ru-RU"/>
              </w:rPr>
              <w:t>0,00</w:t>
            </w:r>
          </w:p>
        </w:tc>
        <w:tc>
          <w:tcPr>
            <w:tcW w:w="371" w:type="pct"/>
            <w:gridSpan w:val="2"/>
            <w:shd w:val="clear" w:color="auto" w:fill="auto"/>
            <w:vAlign w:val="center"/>
          </w:tcPr>
          <w:p w:rsidR="00D70A74" w:rsidRPr="00D70A74" w:rsidRDefault="00D70A74" w:rsidP="00D70A74">
            <w:pPr>
              <w:spacing w:after="0" w:line="240" w:lineRule="auto"/>
              <w:jc w:val="center"/>
              <w:rPr>
                <w:rFonts w:ascii="Times New Roman" w:hAnsi="Times New Roman" w:cs="Times New Roman"/>
                <w:b/>
                <w:lang w:eastAsia="ru-RU"/>
              </w:rPr>
            </w:pPr>
            <w:r w:rsidRPr="00D70A74">
              <w:rPr>
                <w:rFonts w:ascii="Times New Roman" w:hAnsi="Times New Roman" w:cs="Times New Roman"/>
                <w:b/>
                <w:lang w:eastAsia="ru-RU"/>
              </w:rPr>
              <w:t>0,00</w:t>
            </w:r>
          </w:p>
        </w:tc>
        <w:tc>
          <w:tcPr>
            <w:tcW w:w="322" w:type="pct"/>
            <w:shd w:val="clear" w:color="auto" w:fill="auto"/>
            <w:vAlign w:val="center"/>
          </w:tcPr>
          <w:p w:rsidR="00D70A74" w:rsidRPr="00D70A74" w:rsidRDefault="00D70A74" w:rsidP="00D70A74">
            <w:pPr>
              <w:spacing w:after="0" w:line="240" w:lineRule="auto"/>
              <w:jc w:val="center"/>
              <w:rPr>
                <w:rFonts w:ascii="Times New Roman" w:hAnsi="Times New Roman" w:cs="Times New Roman"/>
                <w:b/>
                <w:lang w:eastAsia="ru-RU"/>
              </w:rPr>
            </w:pPr>
            <w:r w:rsidRPr="00D70A74">
              <w:rPr>
                <w:rFonts w:ascii="Times New Roman" w:hAnsi="Times New Roman" w:cs="Times New Roman"/>
                <w:b/>
                <w:lang w:eastAsia="ru-RU"/>
              </w:rPr>
              <w:t>0,00</w:t>
            </w:r>
          </w:p>
        </w:tc>
        <w:tc>
          <w:tcPr>
            <w:tcW w:w="321" w:type="pct"/>
            <w:gridSpan w:val="2"/>
            <w:shd w:val="clear" w:color="auto" w:fill="auto"/>
            <w:vAlign w:val="center"/>
          </w:tcPr>
          <w:p w:rsidR="00D70A74" w:rsidRPr="00D70A74" w:rsidRDefault="00D70A74" w:rsidP="00D70A74">
            <w:pPr>
              <w:spacing w:after="0" w:line="240" w:lineRule="auto"/>
              <w:jc w:val="center"/>
              <w:rPr>
                <w:rFonts w:ascii="Times New Roman" w:hAnsi="Times New Roman" w:cs="Times New Roman"/>
                <w:b/>
                <w:lang w:eastAsia="ru-RU"/>
              </w:rPr>
            </w:pPr>
            <w:r w:rsidRPr="00D70A74">
              <w:rPr>
                <w:rFonts w:ascii="Times New Roman" w:hAnsi="Times New Roman" w:cs="Times New Roman"/>
                <w:b/>
                <w:lang w:eastAsia="ru-RU"/>
              </w:rPr>
              <w:t>0,00</w:t>
            </w:r>
          </w:p>
        </w:tc>
        <w:tc>
          <w:tcPr>
            <w:tcW w:w="1050" w:type="pct"/>
            <w:vMerge/>
            <w:shd w:val="clear" w:color="auto" w:fill="auto"/>
          </w:tcPr>
          <w:p w:rsidR="00D70A74" w:rsidRPr="00382FCD" w:rsidRDefault="00D70A74" w:rsidP="00FD4FBC">
            <w:pPr>
              <w:spacing w:after="0" w:line="240" w:lineRule="auto"/>
              <w:jc w:val="center"/>
              <w:rPr>
                <w:rFonts w:ascii="Times New Roman" w:hAnsi="Times New Roman" w:cs="Times New Roman"/>
                <w:sz w:val="23"/>
                <w:szCs w:val="23"/>
                <w:lang w:eastAsia="ru-RU"/>
              </w:rPr>
            </w:pPr>
          </w:p>
        </w:tc>
      </w:tr>
      <w:tr w:rsidR="00D70A74" w:rsidRPr="00382FCD" w:rsidTr="009D0A95">
        <w:tblPrEx>
          <w:tblLook w:val="00A0" w:firstRow="1" w:lastRow="0" w:firstColumn="1" w:lastColumn="0" w:noHBand="0" w:noVBand="0"/>
        </w:tblPrEx>
        <w:trPr>
          <w:trHeight w:val="45"/>
        </w:trPr>
        <w:tc>
          <w:tcPr>
            <w:tcW w:w="2247" w:type="pct"/>
            <w:gridSpan w:val="3"/>
            <w:vMerge/>
            <w:shd w:val="clear" w:color="auto" w:fill="auto"/>
          </w:tcPr>
          <w:p w:rsidR="00D70A74" w:rsidRPr="00382FCD" w:rsidRDefault="00D70A74" w:rsidP="00FD4FBC">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D70A74" w:rsidRPr="00382FCD" w:rsidRDefault="00D70A74" w:rsidP="00FD4FBC">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D70A74" w:rsidRPr="00D70A74" w:rsidRDefault="004E2472" w:rsidP="000F08E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w:t>
            </w:r>
            <w:r w:rsidR="000F08E9">
              <w:rPr>
                <w:rFonts w:ascii="Times New Roman" w:hAnsi="Times New Roman" w:cs="Times New Roman"/>
                <w:b/>
                <w:lang w:eastAsia="ru-RU"/>
              </w:rPr>
              <w:t>977,2</w:t>
            </w:r>
          </w:p>
        </w:tc>
        <w:tc>
          <w:tcPr>
            <w:tcW w:w="371" w:type="pct"/>
            <w:gridSpan w:val="2"/>
            <w:shd w:val="clear" w:color="auto" w:fill="auto"/>
            <w:vAlign w:val="center"/>
          </w:tcPr>
          <w:p w:rsidR="00D70A74" w:rsidRPr="00D70A74" w:rsidRDefault="000F08E9" w:rsidP="009C463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7357,8</w:t>
            </w:r>
          </w:p>
        </w:tc>
        <w:tc>
          <w:tcPr>
            <w:tcW w:w="322" w:type="pct"/>
            <w:shd w:val="clear" w:color="auto" w:fill="auto"/>
            <w:vAlign w:val="center"/>
          </w:tcPr>
          <w:p w:rsidR="00D70A74" w:rsidRPr="00D70A74" w:rsidRDefault="004E2472"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6693,4</w:t>
            </w:r>
          </w:p>
        </w:tc>
        <w:tc>
          <w:tcPr>
            <w:tcW w:w="321" w:type="pct"/>
            <w:gridSpan w:val="2"/>
            <w:shd w:val="clear" w:color="auto" w:fill="auto"/>
            <w:vAlign w:val="center"/>
          </w:tcPr>
          <w:p w:rsidR="00D70A74" w:rsidRPr="00D70A74" w:rsidRDefault="004E2472" w:rsidP="004E247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6926,0</w:t>
            </w:r>
          </w:p>
        </w:tc>
        <w:tc>
          <w:tcPr>
            <w:tcW w:w="1050" w:type="pct"/>
            <w:vMerge/>
            <w:shd w:val="clear" w:color="auto" w:fill="auto"/>
          </w:tcPr>
          <w:p w:rsidR="00D70A74" w:rsidRPr="00382FCD" w:rsidRDefault="00D70A74" w:rsidP="00FD4FBC">
            <w:pPr>
              <w:spacing w:after="0" w:line="240" w:lineRule="auto"/>
              <w:jc w:val="center"/>
              <w:rPr>
                <w:rFonts w:ascii="Times New Roman" w:hAnsi="Times New Roman" w:cs="Times New Roman"/>
                <w:sz w:val="23"/>
                <w:szCs w:val="23"/>
                <w:lang w:eastAsia="ru-RU"/>
              </w:rPr>
            </w:pPr>
          </w:p>
        </w:tc>
      </w:tr>
    </w:tbl>
    <w:p w:rsidR="008C69E6" w:rsidRDefault="008C69E6" w:rsidP="00382FCD">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382FCD" w:rsidRPr="00382FCD" w:rsidRDefault="00382FCD" w:rsidP="00382FCD">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382FCD">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382FCD" w:rsidRPr="00382FCD" w:rsidRDefault="00382FCD" w:rsidP="00382FCD">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382FCD">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382FCD" w:rsidRPr="00382FCD" w:rsidRDefault="00382FCD" w:rsidP="00382FCD">
      <w:pPr>
        <w:autoSpaceDE w:val="0"/>
        <w:autoSpaceDN w:val="0"/>
        <w:adjustRightInd w:val="0"/>
        <w:spacing w:after="0" w:line="240" w:lineRule="auto"/>
        <w:ind w:firstLine="426"/>
        <w:jc w:val="both"/>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P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Default="00382FCD"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8C69E6" w:rsidRDefault="008C69E6" w:rsidP="00382FCD">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82FCD" w:rsidRDefault="00382FCD" w:rsidP="00FD4FBC">
      <w:pPr>
        <w:autoSpaceDE w:val="0"/>
        <w:autoSpaceDN w:val="0"/>
        <w:adjustRightInd w:val="0"/>
        <w:spacing w:after="0" w:line="240" w:lineRule="auto"/>
        <w:ind w:right="-371"/>
        <w:rPr>
          <w:rFonts w:ascii="Times New Roman" w:hAnsi="Times New Roman" w:cs="Times New Roman"/>
          <w:sz w:val="26"/>
          <w:szCs w:val="26"/>
          <w:lang w:eastAsia="ru-RU"/>
        </w:rPr>
      </w:pPr>
    </w:p>
    <w:p w:rsidR="000C769C" w:rsidRPr="00382FCD" w:rsidRDefault="000C769C" w:rsidP="00FD4FBC">
      <w:pPr>
        <w:autoSpaceDE w:val="0"/>
        <w:autoSpaceDN w:val="0"/>
        <w:adjustRightInd w:val="0"/>
        <w:spacing w:after="0" w:line="240" w:lineRule="auto"/>
        <w:ind w:right="-371"/>
        <w:rPr>
          <w:rFonts w:ascii="Times New Roman" w:hAnsi="Times New Roman" w:cs="Times New Roman"/>
          <w:sz w:val="26"/>
          <w:szCs w:val="26"/>
          <w:lang w:eastAsia="ru-RU"/>
        </w:rPr>
      </w:pPr>
    </w:p>
    <w:p w:rsidR="008C69E6" w:rsidRPr="00AA6C60" w:rsidRDefault="008C69E6"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2</w:t>
      </w:r>
    </w:p>
    <w:p w:rsidR="008C69E6" w:rsidRPr="00AA6C60" w:rsidRDefault="008C69E6"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4</w:t>
      </w:r>
    </w:p>
    <w:p w:rsidR="00EF0284" w:rsidRDefault="00EF0284" w:rsidP="00AA6C60">
      <w:pPr>
        <w:autoSpaceDE w:val="0"/>
        <w:autoSpaceDN w:val="0"/>
        <w:adjustRightInd w:val="0"/>
        <w:spacing w:after="0" w:line="240" w:lineRule="auto"/>
        <w:ind w:left="142" w:right="-371"/>
        <w:jc w:val="center"/>
        <w:rPr>
          <w:rFonts w:ascii="Times New Roman" w:hAnsi="Times New Roman" w:cs="Times New Roman"/>
          <w:b/>
          <w:sz w:val="24"/>
          <w:szCs w:val="24"/>
          <w:lang w:eastAsia="ru-RU"/>
        </w:rPr>
      </w:pPr>
    </w:p>
    <w:p w:rsidR="00AA6C60" w:rsidRDefault="00AA6C60" w:rsidP="00AA6C6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382FCD" w:rsidRPr="00AA6C60">
        <w:rPr>
          <w:rFonts w:ascii="Times New Roman" w:hAnsi="Times New Roman" w:cs="Times New Roman"/>
          <w:sz w:val="24"/>
          <w:szCs w:val="24"/>
          <w:lang w:eastAsia="ru-RU"/>
        </w:rPr>
        <w:t xml:space="preserve"> </w:t>
      </w:r>
    </w:p>
    <w:p w:rsidR="00382FCD" w:rsidRDefault="00382FCD" w:rsidP="00AA6C6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w:t>
      </w:r>
      <w:r w:rsidR="00AA6C60">
        <w:rPr>
          <w:rFonts w:ascii="Times New Roman" w:hAnsi="Times New Roman" w:cs="Times New Roman"/>
          <w:sz w:val="24"/>
          <w:szCs w:val="24"/>
          <w:lang w:eastAsia="ru-RU"/>
        </w:rPr>
        <w:t xml:space="preserve"> </w:t>
      </w:r>
      <w:r w:rsidR="00FA23BD">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9C4633" w:rsidRPr="009C4633" w:rsidRDefault="009C4633" w:rsidP="00AA6C60">
      <w:pPr>
        <w:autoSpaceDE w:val="0"/>
        <w:autoSpaceDN w:val="0"/>
        <w:adjustRightInd w:val="0"/>
        <w:spacing w:after="0" w:line="240" w:lineRule="auto"/>
        <w:ind w:left="142" w:right="-371"/>
        <w:jc w:val="center"/>
        <w:rPr>
          <w:rFonts w:ascii="Times New Roman" w:hAnsi="Times New Roman" w:cs="Times New Roman"/>
          <w:color w:val="0070C0"/>
          <w:sz w:val="20"/>
          <w:szCs w:val="20"/>
          <w:lang w:eastAsia="ru-RU"/>
        </w:rPr>
      </w:pPr>
      <w:r w:rsidRPr="009C4633">
        <w:rPr>
          <w:rFonts w:ascii="Times New Roman" w:hAnsi="Times New Roman" w:cs="Times New Roman"/>
          <w:color w:val="0070C0"/>
          <w:sz w:val="20"/>
          <w:szCs w:val="20"/>
          <w:lang w:eastAsia="ru-RU"/>
        </w:rPr>
        <w:t>(в редакции постановления от 13.10.2023 № 1512)</w:t>
      </w:r>
    </w:p>
    <w:p w:rsidR="00382FCD" w:rsidRPr="00AA6C60" w:rsidRDefault="00382FCD" w:rsidP="00AA6C60">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54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686"/>
        <w:gridCol w:w="1275"/>
        <w:gridCol w:w="3402"/>
        <w:gridCol w:w="851"/>
        <w:gridCol w:w="850"/>
        <w:gridCol w:w="851"/>
        <w:gridCol w:w="850"/>
        <w:gridCol w:w="2835"/>
      </w:tblGrid>
      <w:tr w:rsidR="00382FCD" w:rsidRPr="008C69E6" w:rsidTr="000C769C">
        <w:trPr>
          <w:trHeight w:val="760"/>
        </w:trPr>
        <w:tc>
          <w:tcPr>
            <w:tcW w:w="850" w:type="dxa"/>
            <w:vMerge w:val="restart"/>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w:t>
            </w:r>
          </w:p>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п/п</w:t>
            </w:r>
          </w:p>
        </w:tc>
        <w:tc>
          <w:tcPr>
            <w:tcW w:w="3686" w:type="dxa"/>
            <w:vMerge w:val="restart"/>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Цели, мероприятия</w:t>
            </w:r>
          </w:p>
        </w:tc>
        <w:tc>
          <w:tcPr>
            <w:tcW w:w="1275" w:type="dxa"/>
            <w:vMerge w:val="restart"/>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Срок исполнения</w:t>
            </w:r>
          </w:p>
        </w:tc>
        <w:tc>
          <w:tcPr>
            <w:tcW w:w="3402" w:type="dxa"/>
            <w:vMerge w:val="restart"/>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Наименование показателя</w:t>
            </w:r>
          </w:p>
        </w:tc>
        <w:tc>
          <w:tcPr>
            <w:tcW w:w="851" w:type="dxa"/>
            <w:vMerge w:val="restart"/>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p w:rsid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Ед.</w:t>
            </w:r>
          </w:p>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изм.</w:t>
            </w:r>
          </w:p>
        </w:tc>
        <w:tc>
          <w:tcPr>
            <w:tcW w:w="2551" w:type="dxa"/>
            <w:gridSpan w:val="3"/>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Показатели результативности выполнения мероприятий</w:t>
            </w:r>
          </w:p>
        </w:tc>
        <w:tc>
          <w:tcPr>
            <w:tcW w:w="2835" w:type="dxa"/>
            <w:vMerge w:val="restart"/>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Исполнитель, соисполнитель</w:t>
            </w:r>
          </w:p>
        </w:tc>
      </w:tr>
      <w:tr w:rsidR="00382FCD" w:rsidRPr="008C69E6" w:rsidTr="000C769C">
        <w:trPr>
          <w:trHeight w:val="281"/>
        </w:trPr>
        <w:tc>
          <w:tcPr>
            <w:tcW w:w="850" w:type="dxa"/>
            <w:vMerge/>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tc>
        <w:tc>
          <w:tcPr>
            <w:tcW w:w="3686" w:type="dxa"/>
            <w:vMerge/>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tc>
        <w:tc>
          <w:tcPr>
            <w:tcW w:w="1275" w:type="dxa"/>
            <w:vMerge/>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tc>
        <w:tc>
          <w:tcPr>
            <w:tcW w:w="3402" w:type="dxa"/>
            <w:vMerge/>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tc>
        <w:tc>
          <w:tcPr>
            <w:tcW w:w="851" w:type="dxa"/>
            <w:vMerge/>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tc>
        <w:tc>
          <w:tcPr>
            <w:tcW w:w="850" w:type="dxa"/>
            <w:shd w:val="clear" w:color="auto" w:fill="auto"/>
          </w:tcPr>
          <w:p w:rsidR="00382FCD" w:rsidRPr="008C69E6" w:rsidRDefault="00382FCD" w:rsidP="00B41AD8">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202</w:t>
            </w:r>
            <w:r w:rsidR="00B41AD8">
              <w:rPr>
                <w:rFonts w:ascii="Times New Roman" w:hAnsi="Times New Roman" w:cs="Times New Roman"/>
                <w:bCs/>
                <w:lang w:eastAsia="ru-RU"/>
              </w:rPr>
              <w:t>3</w:t>
            </w:r>
          </w:p>
        </w:tc>
        <w:tc>
          <w:tcPr>
            <w:tcW w:w="851" w:type="dxa"/>
            <w:shd w:val="clear" w:color="auto" w:fill="auto"/>
          </w:tcPr>
          <w:p w:rsidR="00382FCD" w:rsidRPr="008C69E6" w:rsidRDefault="00382FCD" w:rsidP="00B41AD8">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202</w:t>
            </w:r>
            <w:r w:rsidR="00B41AD8">
              <w:rPr>
                <w:rFonts w:ascii="Times New Roman" w:hAnsi="Times New Roman" w:cs="Times New Roman"/>
                <w:bCs/>
                <w:lang w:eastAsia="ru-RU"/>
              </w:rPr>
              <w:t>4</w:t>
            </w:r>
          </w:p>
        </w:tc>
        <w:tc>
          <w:tcPr>
            <w:tcW w:w="850" w:type="dxa"/>
            <w:shd w:val="clear" w:color="auto" w:fill="auto"/>
          </w:tcPr>
          <w:p w:rsidR="00382FCD" w:rsidRPr="008C69E6" w:rsidRDefault="00382FCD" w:rsidP="00B41AD8">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202</w:t>
            </w:r>
            <w:r w:rsidR="00B41AD8">
              <w:rPr>
                <w:rFonts w:ascii="Times New Roman" w:hAnsi="Times New Roman" w:cs="Times New Roman"/>
                <w:bCs/>
                <w:lang w:eastAsia="ru-RU"/>
              </w:rPr>
              <w:t>5</w:t>
            </w:r>
          </w:p>
        </w:tc>
        <w:tc>
          <w:tcPr>
            <w:tcW w:w="2835" w:type="dxa"/>
            <w:vMerge/>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p>
        </w:tc>
      </w:tr>
      <w:tr w:rsidR="00382FCD" w:rsidRPr="008C69E6" w:rsidTr="000C769C">
        <w:tc>
          <w:tcPr>
            <w:tcW w:w="850" w:type="dxa"/>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1</w:t>
            </w:r>
          </w:p>
        </w:tc>
        <w:tc>
          <w:tcPr>
            <w:tcW w:w="3686" w:type="dxa"/>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2</w:t>
            </w:r>
          </w:p>
        </w:tc>
        <w:tc>
          <w:tcPr>
            <w:tcW w:w="1275" w:type="dxa"/>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3</w:t>
            </w:r>
          </w:p>
        </w:tc>
        <w:tc>
          <w:tcPr>
            <w:tcW w:w="3402" w:type="dxa"/>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4</w:t>
            </w:r>
          </w:p>
        </w:tc>
        <w:tc>
          <w:tcPr>
            <w:tcW w:w="851" w:type="dxa"/>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5</w:t>
            </w:r>
          </w:p>
        </w:tc>
        <w:tc>
          <w:tcPr>
            <w:tcW w:w="850" w:type="dxa"/>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6</w:t>
            </w:r>
          </w:p>
        </w:tc>
        <w:tc>
          <w:tcPr>
            <w:tcW w:w="851" w:type="dxa"/>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7</w:t>
            </w:r>
          </w:p>
        </w:tc>
        <w:tc>
          <w:tcPr>
            <w:tcW w:w="850" w:type="dxa"/>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8</w:t>
            </w:r>
          </w:p>
        </w:tc>
        <w:tc>
          <w:tcPr>
            <w:tcW w:w="2835" w:type="dxa"/>
            <w:shd w:val="clear" w:color="auto" w:fill="auto"/>
          </w:tcPr>
          <w:p w:rsidR="00382FCD" w:rsidRPr="008C69E6" w:rsidRDefault="00382FCD" w:rsidP="00382FCD">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9</w:t>
            </w:r>
          </w:p>
        </w:tc>
      </w:tr>
      <w:tr w:rsidR="00382FCD" w:rsidRPr="008C69E6" w:rsidTr="008C69E6">
        <w:tc>
          <w:tcPr>
            <w:tcW w:w="15450" w:type="dxa"/>
            <w:gridSpan w:val="9"/>
            <w:shd w:val="clear" w:color="auto" w:fill="auto"/>
          </w:tcPr>
          <w:p w:rsidR="00382FCD" w:rsidRPr="008C69E6" w:rsidRDefault="00382FCD" w:rsidP="00382FCD">
            <w:pPr>
              <w:spacing w:after="0" w:line="240" w:lineRule="auto"/>
              <w:rPr>
                <w:rFonts w:ascii="Times New Roman" w:hAnsi="Times New Roman" w:cs="Times New Roman"/>
                <w:b/>
                <w:bCs/>
                <w:sz w:val="23"/>
                <w:szCs w:val="23"/>
                <w:lang w:eastAsia="ru-RU"/>
              </w:rPr>
            </w:pPr>
            <w:r w:rsidRPr="008C69E6">
              <w:rPr>
                <w:rFonts w:ascii="Times New Roman" w:hAnsi="Times New Roman" w:cs="Times New Roman"/>
                <w:b/>
                <w:bCs/>
                <w:sz w:val="23"/>
                <w:szCs w:val="23"/>
                <w:lang w:eastAsia="ru-RU"/>
              </w:rPr>
              <w:t xml:space="preserve">Подпрограмма 4. </w:t>
            </w:r>
            <w:r w:rsidR="00816730">
              <w:rPr>
                <w:rFonts w:ascii="Times New Roman" w:hAnsi="Times New Roman" w:cs="Times New Roman"/>
                <w:b/>
                <w:bCs/>
                <w:sz w:val="23"/>
                <w:szCs w:val="23"/>
                <w:lang w:eastAsia="ru-RU"/>
              </w:rPr>
              <w:t>«</w:t>
            </w:r>
            <w:r w:rsidRPr="008C69E6">
              <w:rPr>
                <w:rFonts w:ascii="Times New Roman" w:hAnsi="Times New Roman" w:cs="Times New Roman"/>
                <w:b/>
                <w:bCs/>
                <w:sz w:val="23"/>
                <w:szCs w:val="23"/>
                <w:lang w:eastAsia="ru-RU"/>
              </w:rPr>
              <w:t>Развитие потенциала участ</w:t>
            </w:r>
            <w:r w:rsidR="00816730">
              <w:rPr>
                <w:rFonts w:ascii="Times New Roman" w:hAnsi="Times New Roman" w:cs="Times New Roman"/>
                <w:b/>
                <w:bCs/>
                <w:sz w:val="23"/>
                <w:szCs w:val="23"/>
                <w:lang w:eastAsia="ru-RU"/>
              </w:rPr>
              <w:t>ников образовательного процесса»</w:t>
            </w:r>
          </w:p>
        </w:tc>
      </w:tr>
      <w:tr w:rsidR="00382FCD" w:rsidRPr="00382FCD" w:rsidTr="008C69E6">
        <w:trPr>
          <w:trHeight w:val="319"/>
        </w:trPr>
        <w:tc>
          <w:tcPr>
            <w:tcW w:w="15450" w:type="dxa"/>
            <w:gridSpan w:val="9"/>
            <w:shd w:val="clear" w:color="auto" w:fill="auto"/>
          </w:tcPr>
          <w:p w:rsidR="00382FCD" w:rsidRPr="00382FCD" w:rsidRDefault="00382FCD" w:rsidP="00382FCD">
            <w:pPr>
              <w:spacing w:after="0" w:line="240" w:lineRule="auto"/>
              <w:rPr>
                <w:rFonts w:ascii="Times New Roman" w:hAnsi="Times New Roman" w:cs="Times New Roman"/>
                <w:b/>
                <w:bCs/>
                <w:sz w:val="23"/>
                <w:szCs w:val="23"/>
                <w:lang w:eastAsia="ru-RU"/>
              </w:rPr>
            </w:pPr>
            <w:r w:rsidRPr="00382FCD">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382FCD" w:rsidRPr="00382FCD" w:rsidTr="008C69E6">
        <w:trPr>
          <w:trHeight w:val="319"/>
        </w:trPr>
        <w:tc>
          <w:tcPr>
            <w:tcW w:w="15450" w:type="dxa"/>
            <w:gridSpan w:val="9"/>
            <w:shd w:val="clear" w:color="auto" w:fill="auto"/>
          </w:tcPr>
          <w:p w:rsidR="00382FCD" w:rsidRPr="00382FCD" w:rsidRDefault="00382FCD" w:rsidP="00382FCD">
            <w:pPr>
              <w:spacing w:after="0" w:line="240" w:lineRule="auto"/>
              <w:jc w:val="both"/>
              <w:rPr>
                <w:rFonts w:ascii="Times New Roman" w:hAnsi="Times New Roman" w:cs="Times New Roman"/>
                <w:b/>
                <w:sz w:val="23"/>
                <w:szCs w:val="23"/>
                <w:lang w:eastAsia="ru-RU"/>
              </w:rPr>
            </w:pPr>
            <w:r w:rsidRPr="00382FCD">
              <w:rPr>
                <w:rFonts w:ascii="Times New Roman" w:hAnsi="Times New Roman" w:cs="Times New Roman"/>
                <w:b/>
                <w:sz w:val="23"/>
                <w:szCs w:val="23"/>
                <w:lang w:eastAsia="ru-RU"/>
              </w:rPr>
              <w:t>Мероприятие 1. Создание условий для развития творческого потенциала педагогических работников</w:t>
            </w:r>
          </w:p>
        </w:tc>
      </w:tr>
      <w:tr w:rsidR="00382FCD" w:rsidRPr="00382FCD" w:rsidTr="000C769C">
        <w:tc>
          <w:tcPr>
            <w:tcW w:w="850" w:type="dxa"/>
            <w:shd w:val="clear" w:color="auto" w:fill="auto"/>
          </w:tcPr>
          <w:p w:rsidR="00382FCD" w:rsidRPr="00382FCD" w:rsidRDefault="00B41AD8" w:rsidP="00382FC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00382FCD" w:rsidRPr="00382FCD">
              <w:rPr>
                <w:rFonts w:ascii="Times New Roman" w:hAnsi="Times New Roman" w:cs="Times New Roman"/>
                <w:sz w:val="23"/>
                <w:szCs w:val="23"/>
                <w:lang w:eastAsia="ru-RU"/>
              </w:rPr>
              <w:t>1.1.</w:t>
            </w:r>
          </w:p>
        </w:tc>
        <w:tc>
          <w:tcPr>
            <w:tcW w:w="3686" w:type="dxa"/>
            <w:shd w:val="clear" w:color="auto" w:fill="auto"/>
          </w:tcPr>
          <w:p w:rsidR="00382FCD" w:rsidRPr="00382FCD" w:rsidRDefault="00382FCD" w:rsidP="00382FCD">
            <w:pPr>
              <w:spacing w:after="0" w:line="240" w:lineRule="auto"/>
              <w:rPr>
                <w:rFonts w:ascii="Times New Roman" w:hAnsi="Times New Roman" w:cs="Times New Roman"/>
                <w:lang w:eastAsia="ru-RU"/>
              </w:rPr>
            </w:pPr>
            <w:r w:rsidRPr="00382FCD">
              <w:rPr>
                <w:rFonts w:ascii="Times New Roman" w:hAnsi="Times New Roman" w:cs="Times New Roman"/>
                <w:lang w:eastAsia="ru-RU"/>
              </w:rPr>
              <w:t>Выявление и поддержка талантливых педагогов</w:t>
            </w:r>
          </w:p>
        </w:tc>
        <w:tc>
          <w:tcPr>
            <w:tcW w:w="1275" w:type="dxa"/>
            <w:shd w:val="clear" w:color="auto" w:fill="auto"/>
          </w:tcPr>
          <w:p w:rsidR="00382FCD" w:rsidRPr="00382FCD" w:rsidRDefault="004051AF" w:rsidP="00382FC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382FCD" w:rsidRPr="008C69E6" w:rsidRDefault="008C69E6" w:rsidP="00382FCD">
            <w:pPr>
              <w:autoSpaceDE w:val="0"/>
              <w:autoSpaceDN w:val="0"/>
              <w:adjustRightInd w:val="0"/>
              <w:spacing w:after="0" w:line="240" w:lineRule="auto"/>
              <w:jc w:val="both"/>
              <w:outlineLvl w:val="2"/>
              <w:rPr>
                <w:rFonts w:ascii="Times New Roman" w:hAnsi="Times New Roman" w:cs="Times New Roman"/>
                <w:bCs/>
                <w:lang w:eastAsia="ru-RU"/>
              </w:rPr>
            </w:pPr>
            <w:r w:rsidRPr="008C69E6">
              <w:rPr>
                <w:rFonts w:ascii="Times New Roman" w:hAnsi="Times New Roman" w:cs="Times New Roman"/>
                <w:bCs/>
                <w:lang w:eastAsia="ru-RU"/>
              </w:rPr>
              <w:t>Количество проведённых конкурсов педагогического профессионального мастерства</w:t>
            </w:r>
          </w:p>
        </w:tc>
        <w:tc>
          <w:tcPr>
            <w:tcW w:w="851" w:type="dxa"/>
            <w:shd w:val="clear" w:color="auto" w:fill="auto"/>
          </w:tcPr>
          <w:p w:rsidR="00382FCD" w:rsidRPr="008C69E6" w:rsidRDefault="008C69E6" w:rsidP="00382FCD">
            <w:pPr>
              <w:spacing w:after="0" w:line="240" w:lineRule="auto"/>
              <w:ind w:right="-108"/>
              <w:jc w:val="center"/>
              <w:rPr>
                <w:rFonts w:ascii="Times New Roman" w:hAnsi="Times New Roman" w:cs="Times New Roman"/>
                <w:lang w:eastAsia="ru-RU"/>
              </w:rPr>
            </w:pPr>
            <w:r w:rsidRPr="008C69E6">
              <w:rPr>
                <w:rFonts w:ascii="Times New Roman" w:hAnsi="Times New Roman" w:cs="Times New Roman"/>
                <w:lang w:eastAsia="ru-RU"/>
              </w:rPr>
              <w:t>Шт.</w:t>
            </w:r>
          </w:p>
        </w:tc>
        <w:tc>
          <w:tcPr>
            <w:tcW w:w="850" w:type="dxa"/>
            <w:shd w:val="clear" w:color="auto" w:fill="auto"/>
          </w:tcPr>
          <w:p w:rsidR="00382FCD" w:rsidRPr="008C69E6" w:rsidRDefault="00B41AD8"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51" w:type="dxa"/>
            <w:shd w:val="clear" w:color="auto" w:fill="auto"/>
          </w:tcPr>
          <w:p w:rsidR="00382FCD" w:rsidRPr="008C69E6" w:rsidRDefault="008C69E6" w:rsidP="00382FCD">
            <w:pPr>
              <w:spacing w:after="0" w:line="240" w:lineRule="auto"/>
              <w:jc w:val="center"/>
              <w:rPr>
                <w:rFonts w:ascii="Times New Roman" w:hAnsi="Times New Roman" w:cs="Times New Roman"/>
                <w:lang w:eastAsia="ru-RU"/>
              </w:rPr>
            </w:pPr>
            <w:r w:rsidRPr="008C69E6">
              <w:rPr>
                <w:rFonts w:ascii="Times New Roman" w:hAnsi="Times New Roman" w:cs="Times New Roman"/>
                <w:lang w:eastAsia="ru-RU"/>
              </w:rPr>
              <w:t>8</w:t>
            </w:r>
          </w:p>
        </w:tc>
        <w:tc>
          <w:tcPr>
            <w:tcW w:w="850" w:type="dxa"/>
            <w:shd w:val="clear" w:color="auto" w:fill="auto"/>
          </w:tcPr>
          <w:p w:rsidR="00382FCD" w:rsidRPr="008C69E6" w:rsidRDefault="008C69E6" w:rsidP="00382FCD">
            <w:pPr>
              <w:spacing w:after="0" w:line="240" w:lineRule="auto"/>
              <w:jc w:val="center"/>
              <w:rPr>
                <w:rFonts w:ascii="Times New Roman" w:hAnsi="Times New Roman" w:cs="Times New Roman"/>
                <w:lang w:eastAsia="ru-RU"/>
              </w:rPr>
            </w:pPr>
            <w:r w:rsidRPr="008C69E6">
              <w:rPr>
                <w:rFonts w:ascii="Times New Roman" w:hAnsi="Times New Roman" w:cs="Times New Roman"/>
                <w:lang w:eastAsia="ru-RU"/>
              </w:rPr>
              <w:t>8</w:t>
            </w:r>
          </w:p>
        </w:tc>
        <w:tc>
          <w:tcPr>
            <w:tcW w:w="2835" w:type="dxa"/>
            <w:shd w:val="clear" w:color="auto" w:fill="auto"/>
          </w:tcPr>
          <w:p w:rsidR="00920854" w:rsidRDefault="00382FCD" w:rsidP="00382FCD">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 xml:space="preserve">Отдел образования,  </w:t>
            </w:r>
          </w:p>
          <w:p w:rsidR="00382FCD" w:rsidRPr="00382FCD" w:rsidRDefault="00382FCD" w:rsidP="00382FCD">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tc>
      </w:tr>
      <w:tr w:rsidR="00382FCD" w:rsidRPr="00382FCD" w:rsidTr="008C69E6">
        <w:tc>
          <w:tcPr>
            <w:tcW w:w="15450" w:type="dxa"/>
            <w:gridSpan w:val="9"/>
            <w:shd w:val="clear" w:color="auto" w:fill="auto"/>
          </w:tcPr>
          <w:p w:rsidR="00382FCD" w:rsidRPr="00382FCD" w:rsidRDefault="00382FCD" w:rsidP="00382FCD">
            <w:pPr>
              <w:spacing w:after="0" w:line="240" w:lineRule="auto"/>
              <w:rPr>
                <w:rFonts w:ascii="Times New Roman" w:hAnsi="Times New Roman" w:cs="Times New Roman"/>
                <w:b/>
                <w:bCs/>
                <w:sz w:val="23"/>
                <w:szCs w:val="23"/>
                <w:lang w:eastAsia="ru-RU"/>
              </w:rPr>
            </w:pPr>
            <w:r w:rsidRPr="00382FCD">
              <w:rPr>
                <w:rFonts w:ascii="Times New Roman" w:hAnsi="Times New Roman" w:cs="Times New Roman"/>
                <w:b/>
                <w:bCs/>
                <w:sz w:val="23"/>
                <w:szCs w:val="23"/>
                <w:lang w:eastAsia="ru-RU"/>
              </w:rPr>
              <w:t>Мероприятие 2. Развитие системы непрерывного повышения квалификации педагогических работников</w:t>
            </w:r>
          </w:p>
        </w:tc>
      </w:tr>
      <w:tr w:rsidR="00820C30" w:rsidRPr="00382FCD" w:rsidTr="000C769C">
        <w:tc>
          <w:tcPr>
            <w:tcW w:w="850" w:type="dxa"/>
            <w:shd w:val="clear" w:color="auto" w:fill="auto"/>
          </w:tcPr>
          <w:p w:rsidR="00820C30" w:rsidRPr="00382FCD" w:rsidRDefault="00B41AD8" w:rsidP="00382FC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00820C30" w:rsidRPr="00382FCD">
              <w:rPr>
                <w:rFonts w:ascii="Times New Roman" w:hAnsi="Times New Roman" w:cs="Times New Roman"/>
                <w:sz w:val="23"/>
                <w:szCs w:val="23"/>
                <w:lang w:eastAsia="ru-RU"/>
              </w:rPr>
              <w:t>2.1.</w:t>
            </w:r>
          </w:p>
        </w:tc>
        <w:tc>
          <w:tcPr>
            <w:tcW w:w="3686" w:type="dxa"/>
            <w:shd w:val="clear" w:color="auto" w:fill="auto"/>
          </w:tcPr>
          <w:p w:rsidR="00820C30" w:rsidRPr="00382FCD" w:rsidRDefault="00820C30" w:rsidP="00382FCD">
            <w:pPr>
              <w:spacing w:after="0" w:line="240" w:lineRule="auto"/>
              <w:rPr>
                <w:rFonts w:ascii="Times New Roman" w:hAnsi="Times New Roman" w:cs="Times New Roman"/>
                <w:lang w:eastAsia="ru-RU"/>
              </w:rPr>
            </w:pPr>
            <w:r w:rsidRPr="00382FCD">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1275" w:type="dxa"/>
            <w:shd w:val="clear" w:color="auto" w:fill="auto"/>
          </w:tcPr>
          <w:p w:rsidR="00820C30" w:rsidRPr="00382FCD" w:rsidRDefault="004051AF" w:rsidP="00382FC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820C30" w:rsidRPr="008C69E6" w:rsidRDefault="00820C30" w:rsidP="00382FCD">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проведенных мероприятий </w:t>
            </w:r>
            <w:r w:rsidRPr="00382FCD">
              <w:rPr>
                <w:rFonts w:ascii="Times New Roman" w:hAnsi="Times New Roman" w:cs="Times New Roman"/>
                <w:lang w:eastAsia="ru-RU"/>
              </w:rPr>
              <w:t>на основе диссеминации лучших педагогических практик</w:t>
            </w:r>
          </w:p>
        </w:tc>
        <w:tc>
          <w:tcPr>
            <w:tcW w:w="851" w:type="dxa"/>
            <w:shd w:val="clear" w:color="auto" w:fill="auto"/>
          </w:tcPr>
          <w:p w:rsidR="00820C30" w:rsidRPr="008C69E6" w:rsidRDefault="00820C30"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820C30" w:rsidRPr="008C69E6" w:rsidRDefault="00820C30" w:rsidP="00B41AD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00B41AD8">
              <w:rPr>
                <w:rFonts w:ascii="Times New Roman" w:hAnsi="Times New Roman" w:cs="Times New Roman"/>
                <w:lang w:eastAsia="ru-RU"/>
              </w:rPr>
              <w:t>2</w:t>
            </w:r>
          </w:p>
        </w:tc>
        <w:tc>
          <w:tcPr>
            <w:tcW w:w="851" w:type="dxa"/>
            <w:shd w:val="clear" w:color="auto" w:fill="auto"/>
          </w:tcPr>
          <w:p w:rsidR="00820C30" w:rsidRPr="008C69E6" w:rsidRDefault="00820C30"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50" w:type="dxa"/>
            <w:shd w:val="clear" w:color="auto" w:fill="auto"/>
          </w:tcPr>
          <w:p w:rsidR="00820C30" w:rsidRPr="008C69E6" w:rsidRDefault="00820C30"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2835" w:type="dxa"/>
            <w:shd w:val="clear" w:color="auto" w:fill="auto"/>
          </w:tcPr>
          <w:p w:rsidR="00820C30" w:rsidRDefault="00820C30"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820C30" w:rsidRDefault="00820C30"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МБДОУ №№ 1,2,4,5,6,7,8,9,10,11,12,13,27,</w:t>
            </w:r>
            <w:r w:rsidR="001F1B91" w:rsidRPr="001F1B91">
              <w:rPr>
                <w:rFonts w:ascii="Times New Roman" w:hAnsi="Times New Roman" w:cs="Times New Roman"/>
                <w:sz w:val="20"/>
                <w:szCs w:val="20"/>
              </w:rPr>
              <w:t xml:space="preserve"> </w:t>
            </w:r>
            <w:r w:rsidRPr="007D0F86">
              <w:rPr>
                <w:rFonts w:ascii="Times New Roman" w:hAnsi="Times New Roman" w:cs="Times New Roman"/>
                <w:sz w:val="20"/>
                <w:szCs w:val="20"/>
              </w:rPr>
              <w:t xml:space="preserve">38; МБОУ СОШ №№ 1,3,5,7,9,11,19,23; </w:t>
            </w:r>
          </w:p>
          <w:p w:rsidR="00820C30" w:rsidRDefault="00820C30" w:rsidP="002007E3">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820C30" w:rsidRPr="007D0F86" w:rsidRDefault="00820C30" w:rsidP="002007E3">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820C30" w:rsidRPr="00382FCD" w:rsidTr="000C769C">
        <w:tc>
          <w:tcPr>
            <w:tcW w:w="850" w:type="dxa"/>
            <w:shd w:val="clear" w:color="auto" w:fill="auto"/>
          </w:tcPr>
          <w:p w:rsidR="00820C30" w:rsidRPr="00382FCD" w:rsidRDefault="00B41AD8" w:rsidP="00382FC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00820C30" w:rsidRPr="00382FCD">
              <w:rPr>
                <w:rFonts w:ascii="Times New Roman" w:hAnsi="Times New Roman" w:cs="Times New Roman"/>
                <w:sz w:val="23"/>
                <w:szCs w:val="23"/>
                <w:lang w:eastAsia="ru-RU"/>
              </w:rPr>
              <w:t>2.2.</w:t>
            </w:r>
          </w:p>
        </w:tc>
        <w:tc>
          <w:tcPr>
            <w:tcW w:w="3686" w:type="dxa"/>
            <w:shd w:val="clear" w:color="auto" w:fill="auto"/>
          </w:tcPr>
          <w:p w:rsidR="00820C30" w:rsidRPr="00382FCD" w:rsidRDefault="00820C30" w:rsidP="00B41AD8">
            <w:pPr>
              <w:spacing w:after="0" w:line="240" w:lineRule="auto"/>
              <w:rPr>
                <w:rFonts w:ascii="Times New Roman" w:hAnsi="Times New Roman" w:cs="Times New Roman"/>
                <w:lang w:eastAsia="ru-RU"/>
              </w:rPr>
            </w:pPr>
            <w:r w:rsidRPr="00382FCD">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1275" w:type="dxa"/>
            <w:shd w:val="clear" w:color="auto" w:fill="auto"/>
          </w:tcPr>
          <w:p w:rsidR="00820C30" w:rsidRPr="00382FCD" w:rsidRDefault="004051AF" w:rsidP="00382FC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820C30" w:rsidRPr="008C69E6" w:rsidRDefault="00820C30" w:rsidP="00382FCD">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проведенных методических мероприятий по сопровождению </w:t>
            </w:r>
            <w:r w:rsidRPr="00382FCD">
              <w:rPr>
                <w:rFonts w:ascii="Times New Roman" w:hAnsi="Times New Roman" w:cs="Times New Roman"/>
                <w:lang w:eastAsia="ru-RU"/>
              </w:rPr>
              <w:t>инновационных процессов в образовательных организациях</w:t>
            </w:r>
          </w:p>
        </w:tc>
        <w:tc>
          <w:tcPr>
            <w:tcW w:w="851" w:type="dxa"/>
            <w:shd w:val="clear" w:color="auto" w:fill="auto"/>
          </w:tcPr>
          <w:p w:rsidR="00820C30" w:rsidRPr="008C69E6" w:rsidRDefault="00820C30"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820C30" w:rsidRPr="008C69E6" w:rsidRDefault="00820C30" w:rsidP="00B41AD8">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r w:rsidR="00B41AD8">
              <w:rPr>
                <w:rFonts w:ascii="Times New Roman" w:hAnsi="Times New Roman" w:cs="Times New Roman"/>
                <w:lang w:eastAsia="ru-RU"/>
              </w:rPr>
              <w:t>5</w:t>
            </w:r>
          </w:p>
        </w:tc>
        <w:tc>
          <w:tcPr>
            <w:tcW w:w="851" w:type="dxa"/>
            <w:shd w:val="clear" w:color="auto" w:fill="auto"/>
          </w:tcPr>
          <w:p w:rsidR="00820C30" w:rsidRPr="008C69E6" w:rsidRDefault="00820C30"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50" w:type="dxa"/>
            <w:shd w:val="clear" w:color="auto" w:fill="auto"/>
          </w:tcPr>
          <w:p w:rsidR="00820C30" w:rsidRPr="008C69E6" w:rsidRDefault="00820C30"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2835" w:type="dxa"/>
            <w:shd w:val="clear" w:color="auto" w:fill="auto"/>
          </w:tcPr>
          <w:p w:rsidR="00820C30" w:rsidRDefault="00820C30"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820C30" w:rsidRDefault="00820C30"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МБДОУ №№ 1,2,4,5,6,7,8,9,10,11,12,13,27,</w:t>
            </w:r>
            <w:r w:rsidR="001F1B91" w:rsidRPr="001F1B91">
              <w:rPr>
                <w:rFonts w:ascii="Times New Roman" w:hAnsi="Times New Roman" w:cs="Times New Roman"/>
                <w:sz w:val="20"/>
                <w:szCs w:val="20"/>
              </w:rPr>
              <w:t xml:space="preserve"> </w:t>
            </w:r>
            <w:r w:rsidRPr="007D0F86">
              <w:rPr>
                <w:rFonts w:ascii="Times New Roman" w:hAnsi="Times New Roman" w:cs="Times New Roman"/>
                <w:sz w:val="20"/>
                <w:szCs w:val="20"/>
              </w:rPr>
              <w:t xml:space="preserve">38; МБОУ СОШ №№ 1,3,5,7,9,11,19,23; </w:t>
            </w:r>
          </w:p>
          <w:p w:rsidR="00820C30" w:rsidRDefault="00820C30" w:rsidP="002007E3">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820C30" w:rsidRPr="007D0F86" w:rsidRDefault="00820C30" w:rsidP="002007E3">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820C30" w:rsidRPr="00382FCD" w:rsidTr="000C769C">
        <w:tc>
          <w:tcPr>
            <w:tcW w:w="850" w:type="dxa"/>
            <w:shd w:val="clear" w:color="auto" w:fill="auto"/>
          </w:tcPr>
          <w:p w:rsidR="00820C30" w:rsidRPr="00382FCD" w:rsidRDefault="00B41AD8" w:rsidP="00382FC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00820C30" w:rsidRPr="00382FCD">
              <w:rPr>
                <w:rFonts w:ascii="Times New Roman" w:hAnsi="Times New Roman" w:cs="Times New Roman"/>
                <w:sz w:val="23"/>
                <w:szCs w:val="23"/>
                <w:lang w:eastAsia="ru-RU"/>
              </w:rPr>
              <w:t>2.3.</w:t>
            </w:r>
          </w:p>
        </w:tc>
        <w:tc>
          <w:tcPr>
            <w:tcW w:w="3686" w:type="dxa"/>
            <w:shd w:val="clear" w:color="auto" w:fill="auto"/>
          </w:tcPr>
          <w:p w:rsidR="00820C30" w:rsidRPr="00382FCD" w:rsidRDefault="00820C30" w:rsidP="00F32FC4">
            <w:pPr>
              <w:spacing w:after="0" w:line="240" w:lineRule="auto"/>
              <w:rPr>
                <w:rFonts w:ascii="Times New Roman" w:hAnsi="Times New Roman" w:cs="Times New Roman"/>
                <w:lang w:eastAsia="ru-RU"/>
              </w:rPr>
            </w:pPr>
            <w:r w:rsidRPr="00382FCD">
              <w:rPr>
                <w:rFonts w:ascii="Times New Roman" w:hAnsi="Times New Roman" w:cs="Times New Roman"/>
                <w:lang w:eastAsia="ru-RU"/>
              </w:rPr>
              <w:t xml:space="preserve">Обеспечение </w:t>
            </w:r>
            <w:r w:rsidR="00F32FC4">
              <w:rPr>
                <w:rFonts w:ascii="Times New Roman" w:hAnsi="Times New Roman" w:cs="Times New Roman"/>
                <w:lang w:eastAsia="ru-RU"/>
              </w:rPr>
              <w:t>предоставления услуг (работ)</w:t>
            </w:r>
          </w:p>
        </w:tc>
        <w:tc>
          <w:tcPr>
            <w:tcW w:w="1275" w:type="dxa"/>
            <w:shd w:val="clear" w:color="auto" w:fill="auto"/>
          </w:tcPr>
          <w:p w:rsidR="00820C30" w:rsidRPr="00382FCD" w:rsidRDefault="004051AF" w:rsidP="00382FC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5A03CF" w:rsidRDefault="00C655C9" w:rsidP="00382FCD">
            <w:pPr>
              <w:spacing w:after="0" w:line="240" w:lineRule="auto"/>
              <w:jc w:val="both"/>
              <w:rPr>
                <w:rFonts w:ascii="Times New Roman" w:hAnsi="Times New Roman" w:cs="Times New Roman"/>
                <w:bCs/>
                <w:sz w:val="23"/>
                <w:szCs w:val="23"/>
                <w:lang w:eastAsia="ru-RU"/>
              </w:rPr>
            </w:pPr>
            <w:r w:rsidRPr="00595425">
              <w:rPr>
                <w:rFonts w:ascii="Times New Roman" w:hAnsi="Times New Roman" w:cs="Times New Roman"/>
                <w:bCs/>
                <w:sz w:val="23"/>
                <w:szCs w:val="23"/>
                <w:lang w:eastAsia="ru-RU"/>
              </w:rPr>
              <w:t>Реализация мероприятий</w:t>
            </w:r>
            <w:r w:rsidR="00B269C1" w:rsidRPr="00595425">
              <w:rPr>
                <w:rFonts w:ascii="Times New Roman" w:hAnsi="Times New Roman" w:cs="Times New Roman"/>
                <w:bCs/>
                <w:sz w:val="23"/>
                <w:szCs w:val="23"/>
                <w:lang w:eastAsia="ru-RU"/>
              </w:rPr>
              <w:t>, направленных на развитие  потенциала участников образовательного процесса</w:t>
            </w:r>
            <w:r w:rsidRPr="00595425">
              <w:rPr>
                <w:rFonts w:ascii="Times New Roman" w:hAnsi="Times New Roman" w:cs="Times New Roman"/>
                <w:bCs/>
                <w:sz w:val="23"/>
                <w:szCs w:val="23"/>
                <w:lang w:eastAsia="ru-RU"/>
              </w:rPr>
              <w:t xml:space="preserve"> </w:t>
            </w:r>
            <w:r w:rsidR="00B269C1" w:rsidRPr="00595425">
              <w:rPr>
                <w:rFonts w:ascii="Times New Roman" w:hAnsi="Times New Roman" w:cs="Times New Roman"/>
                <w:bCs/>
                <w:sz w:val="23"/>
                <w:szCs w:val="23"/>
                <w:lang w:eastAsia="ru-RU"/>
              </w:rPr>
              <w:t xml:space="preserve">в </w:t>
            </w:r>
            <w:r w:rsidR="00595425" w:rsidRPr="00595425">
              <w:rPr>
                <w:rFonts w:ascii="Times New Roman" w:hAnsi="Times New Roman" w:cs="Times New Roman"/>
                <w:bCs/>
                <w:sz w:val="23"/>
                <w:szCs w:val="23"/>
                <w:lang w:eastAsia="ru-RU"/>
              </w:rPr>
              <w:t>муниципальных образовательных организациях</w:t>
            </w:r>
          </w:p>
          <w:p w:rsidR="001346B7" w:rsidRPr="00595425" w:rsidRDefault="001346B7" w:rsidP="00382FCD">
            <w:pPr>
              <w:spacing w:after="0" w:line="240" w:lineRule="auto"/>
              <w:jc w:val="both"/>
              <w:rPr>
                <w:rFonts w:ascii="Times New Roman" w:hAnsi="Times New Roman" w:cs="Times New Roman"/>
                <w:lang w:eastAsia="ru-RU"/>
              </w:rPr>
            </w:pPr>
          </w:p>
        </w:tc>
        <w:tc>
          <w:tcPr>
            <w:tcW w:w="851" w:type="dxa"/>
            <w:shd w:val="clear" w:color="auto" w:fill="auto"/>
          </w:tcPr>
          <w:p w:rsidR="00820C30" w:rsidRPr="00595425" w:rsidRDefault="00820C30" w:rsidP="00382FCD">
            <w:pPr>
              <w:spacing w:after="0" w:line="240" w:lineRule="auto"/>
              <w:jc w:val="center"/>
              <w:rPr>
                <w:rFonts w:ascii="Times New Roman" w:hAnsi="Times New Roman" w:cs="Times New Roman"/>
                <w:lang w:eastAsia="ru-RU"/>
              </w:rPr>
            </w:pPr>
            <w:r w:rsidRPr="00595425">
              <w:rPr>
                <w:rFonts w:ascii="Times New Roman" w:hAnsi="Times New Roman" w:cs="Times New Roman"/>
                <w:lang w:eastAsia="ru-RU"/>
              </w:rPr>
              <w:t>Да/нет</w:t>
            </w:r>
          </w:p>
        </w:tc>
        <w:tc>
          <w:tcPr>
            <w:tcW w:w="850" w:type="dxa"/>
            <w:shd w:val="clear" w:color="auto" w:fill="auto"/>
          </w:tcPr>
          <w:p w:rsidR="00820C30" w:rsidRPr="008C69E6" w:rsidRDefault="00820C30"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851" w:type="dxa"/>
            <w:shd w:val="clear" w:color="auto" w:fill="auto"/>
          </w:tcPr>
          <w:p w:rsidR="00820C30" w:rsidRPr="008C69E6" w:rsidRDefault="00820C30"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850" w:type="dxa"/>
            <w:shd w:val="clear" w:color="auto" w:fill="auto"/>
          </w:tcPr>
          <w:p w:rsidR="00820C30" w:rsidRPr="008C69E6" w:rsidRDefault="00820C30"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2835" w:type="dxa"/>
            <w:shd w:val="clear" w:color="auto" w:fill="auto"/>
          </w:tcPr>
          <w:p w:rsidR="00820C30" w:rsidRPr="00382FCD" w:rsidRDefault="00820C30" w:rsidP="002007E3">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tc>
      </w:tr>
      <w:tr w:rsidR="00820C30" w:rsidRPr="00382FCD" w:rsidTr="008C69E6">
        <w:tc>
          <w:tcPr>
            <w:tcW w:w="15450" w:type="dxa"/>
            <w:gridSpan w:val="9"/>
            <w:shd w:val="clear" w:color="auto" w:fill="auto"/>
          </w:tcPr>
          <w:p w:rsidR="00820C30" w:rsidRPr="00382FCD" w:rsidRDefault="00820C30" w:rsidP="00382FCD">
            <w:pPr>
              <w:spacing w:after="0" w:line="240" w:lineRule="auto"/>
              <w:rPr>
                <w:rFonts w:ascii="Times New Roman" w:hAnsi="Times New Roman" w:cs="Times New Roman"/>
                <w:b/>
                <w:bCs/>
                <w:sz w:val="23"/>
                <w:szCs w:val="23"/>
                <w:lang w:eastAsia="ru-RU"/>
              </w:rPr>
            </w:pPr>
            <w:r w:rsidRPr="00382FCD">
              <w:rPr>
                <w:rFonts w:ascii="Times New Roman" w:hAnsi="Times New Roman" w:cs="Times New Roman"/>
                <w:b/>
                <w:bCs/>
                <w:sz w:val="23"/>
                <w:szCs w:val="23"/>
                <w:lang w:eastAsia="ru-RU"/>
              </w:rPr>
              <w:t xml:space="preserve">Мероприятие 3. </w:t>
            </w:r>
            <w:r w:rsidRPr="00382FCD">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8D001B" w:rsidRPr="00382FCD" w:rsidTr="000C769C">
        <w:tc>
          <w:tcPr>
            <w:tcW w:w="850" w:type="dxa"/>
            <w:shd w:val="clear" w:color="auto" w:fill="auto"/>
          </w:tcPr>
          <w:p w:rsidR="008D001B" w:rsidRPr="00382FCD" w:rsidRDefault="00B41AD8" w:rsidP="00382FC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008D001B" w:rsidRPr="00382FCD">
              <w:rPr>
                <w:rFonts w:ascii="Times New Roman" w:hAnsi="Times New Roman" w:cs="Times New Roman"/>
                <w:sz w:val="23"/>
                <w:szCs w:val="23"/>
                <w:lang w:eastAsia="ru-RU"/>
              </w:rPr>
              <w:t>3.1.</w:t>
            </w:r>
          </w:p>
        </w:tc>
        <w:tc>
          <w:tcPr>
            <w:tcW w:w="3686" w:type="dxa"/>
            <w:shd w:val="clear" w:color="auto" w:fill="auto"/>
          </w:tcPr>
          <w:p w:rsidR="008D001B" w:rsidRPr="00382FCD" w:rsidRDefault="008D001B" w:rsidP="00382FCD">
            <w:pPr>
              <w:spacing w:after="0" w:line="240" w:lineRule="auto"/>
              <w:rPr>
                <w:rFonts w:ascii="Times New Roman" w:hAnsi="Times New Roman" w:cs="Times New Roman"/>
                <w:lang w:eastAsia="ru-RU"/>
              </w:rPr>
            </w:pPr>
            <w:r w:rsidRPr="00382FCD">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1275" w:type="dxa"/>
            <w:shd w:val="clear" w:color="auto" w:fill="auto"/>
          </w:tcPr>
          <w:p w:rsidR="008D001B" w:rsidRPr="00382FCD" w:rsidRDefault="004051AF" w:rsidP="00382FC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8D001B" w:rsidRPr="008C69E6" w:rsidRDefault="008D001B" w:rsidP="00382FCD">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w:t>
            </w:r>
            <w:r w:rsidR="00EE76BD">
              <w:rPr>
                <w:rFonts w:ascii="Times New Roman" w:hAnsi="Times New Roman" w:cs="Times New Roman"/>
                <w:lang w:eastAsia="ru-RU"/>
              </w:rPr>
              <w:t xml:space="preserve"> технического творчества</w:t>
            </w:r>
          </w:p>
        </w:tc>
        <w:tc>
          <w:tcPr>
            <w:tcW w:w="851" w:type="dxa"/>
            <w:shd w:val="clear" w:color="auto" w:fill="auto"/>
          </w:tcPr>
          <w:p w:rsidR="008D001B" w:rsidRPr="008C69E6" w:rsidRDefault="008D001B"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8D001B" w:rsidRPr="008C69E6" w:rsidRDefault="00B41AD8"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51" w:type="dxa"/>
            <w:shd w:val="clear" w:color="auto" w:fill="auto"/>
          </w:tcPr>
          <w:p w:rsidR="008D001B" w:rsidRPr="008C69E6" w:rsidRDefault="008D001B"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50" w:type="dxa"/>
            <w:shd w:val="clear" w:color="auto" w:fill="auto"/>
          </w:tcPr>
          <w:p w:rsidR="008D001B" w:rsidRPr="008C69E6" w:rsidRDefault="008D001B"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2835" w:type="dxa"/>
            <w:shd w:val="clear" w:color="auto" w:fill="auto"/>
          </w:tcPr>
          <w:p w:rsidR="008D001B"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8D001B"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МБОУ СОШ №№ 1,3,5,7,9,11,19,23; </w:t>
            </w:r>
          </w:p>
          <w:p w:rsidR="008D001B"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8D001B" w:rsidRPr="007D0F86"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8D001B" w:rsidRPr="00382FCD" w:rsidTr="000C769C">
        <w:tc>
          <w:tcPr>
            <w:tcW w:w="850" w:type="dxa"/>
            <w:shd w:val="clear" w:color="auto" w:fill="auto"/>
          </w:tcPr>
          <w:p w:rsidR="008D001B" w:rsidRPr="00382FCD" w:rsidRDefault="00B41AD8" w:rsidP="00382FC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008D001B" w:rsidRPr="00382FCD">
              <w:rPr>
                <w:rFonts w:ascii="Times New Roman" w:hAnsi="Times New Roman" w:cs="Times New Roman"/>
                <w:sz w:val="23"/>
                <w:szCs w:val="23"/>
                <w:lang w:eastAsia="ru-RU"/>
              </w:rPr>
              <w:t>3.2.</w:t>
            </w:r>
          </w:p>
        </w:tc>
        <w:tc>
          <w:tcPr>
            <w:tcW w:w="3686" w:type="dxa"/>
            <w:shd w:val="clear" w:color="auto" w:fill="auto"/>
          </w:tcPr>
          <w:p w:rsidR="008D001B" w:rsidRPr="00382FCD" w:rsidRDefault="008D001B" w:rsidP="00382FCD">
            <w:pPr>
              <w:spacing w:after="0" w:line="240" w:lineRule="auto"/>
              <w:rPr>
                <w:rFonts w:ascii="Times New Roman" w:hAnsi="Times New Roman" w:cs="Times New Roman"/>
                <w:lang w:eastAsia="ru-RU"/>
              </w:rPr>
            </w:pPr>
            <w:r w:rsidRPr="00382FCD">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1275" w:type="dxa"/>
            <w:shd w:val="clear" w:color="auto" w:fill="auto"/>
          </w:tcPr>
          <w:p w:rsidR="008D001B" w:rsidRPr="00382FCD" w:rsidRDefault="004051AF" w:rsidP="00382FC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8D001B" w:rsidRPr="00DB0A41" w:rsidRDefault="008D001B" w:rsidP="00DB0A41">
            <w:pPr>
              <w:spacing w:after="0" w:line="240" w:lineRule="auto"/>
              <w:jc w:val="both"/>
              <w:rPr>
                <w:rFonts w:ascii="Times New Roman" w:hAnsi="Times New Roman" w:cs="Times New Roman"/>
                <w:lang w:eastAsia="ru-RU"/>
              </w:rPr>
            </w:pPr>
            <w:r w:rsidRPr="00DB0A41">
              <w:rPr>
                <w:rFonts w:ascii="Times New Roman" w:hAnsi="Times New Roman" w:cs="Times New Roman"/>
                <w:lang w:eastAsia="ru-RU"/>
              </w:rPr>
              <w:t xml:space="preserve">Количество </w:t>
            </w:r>
            <w:r w:rsidR="00DB0A41">
              <w:rPr>
                <w:rFonts w:ascii="Times New Roman" w:hAnsi="Times New Roman" w:cs="Times New Roman"/>
                <w:lang w:eastAsia="ru-RU"/>
              </w:rPr>
              <w:t>талантливых детей, принимающих участие в мероприятиях регионального и всероссийского уровня.</w:t>
            </w:r>
          </w:p>
        </w:tc>
        <w:tc>
          <w:tcPr>
            <w:tcW w:w="851" w:type="dxa"/>
            <w:shd w:val="clear" w:color="auto" w:fill="auto"/>
          </w:tcPr>
          <w:p w:rsidR="008D001B" w:rsidRPr="00793563" w:rsidRDefault="008D001B" w:rsidP="00382FCD">
            <w:pPr>
              <w:spacing w:after="0" w:line="240" w:lineRule="auto"/>
              <w:jc w:val="center"/>
              <w:rPr>
                <w:rFonts w:ascii="Times New Roman" w:hAnsi="Times New Roman" w:cs="Times New Roman"/>
                <w:lang w:eastAsia="ru-RU"/>
              </w:rPr>
            </w:pPr>
            <w:r w:rsidRPr="00793563">
              <w:rPr>
                <w:rFonts w:ascii="Times New Roman" w:hAnsi="Times New Roman" w:cs="Times New Roman"/>
                <w:lang w:eastAsia="ru-RU"/>
              </w:rPr>
              <w:t>Чел.</w:t>
            </w:r>
          </w:p>
        </w:tc>
        <w:tc>
          <w:tcPr>
            <w:tcW w:w="850" w:type="dxa"/>
            <w:shd w:val="clear" w:color="auto" w:fill="auto"/>
          </w:tcPr>
          <w:p w:rsidR="008D001B" w:rsidRPr="00793563" w:rsidRDefault="00E72B39"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51" w:type="dxa"/>
            <w:shd w:val="clear" w:color="auto" w:fill="auto"/>
          </w:tcPr>
          <w:p w:rsidR="008D001B" w:rsidRPr="00793563" w:rsidRDefault="00E72B39"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50" w:type="dxa"/>
            <w:shd w:val="clear" w:color="auto" w:fill="auto"/>
          </w:tcPr>
          <w:p w:rsidR="008D001B" w:rsidRPr="00793563" w:rsidRDefault="00E72B39"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2835" w:type="dxa"/>
            <w:shd w:val="clear" w:color="auto" w:fill="auto"/>
          </w:tcPr>
          <w:p w:rsidR="008D001B"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8D001B"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МБОУ СОШ №№ 1,3,5,7,9,11,19,23; </w:t>
            </w:r>
          </w:p>
          <w:p w:rsidR="008D001B"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8D001B" w:rsidRPr="007D0F86"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8D001B" w:rsidRPr="00382FCD" w:rsidTr="000C769C">
        <w:tc>
          <w:tcPr>
            <w:tcW w:w="850" w:type="dxa"/>
            <w:shd w:val="clear" w:color="auto" w:fill="auto"/>
          </w:tcPr>
          <w:p w:rsidR="008D001B" w:rsidRPr="00382FCD" w:rsidRDefault="00B41AD8" w:rsidP="00382FC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008D001B" w:rsidRPr="00382FCD">
              <w:rPr>
                <w:rFonts w:ascii="Times New Roman" w:hAnsi="Times New Roman" w:cs="Times New Roman"/>
                <w:sz w:val="23"/>
                <w:szCs w:val="23"/>
                <w:lang w:eastAsia="ru-RU"/>
              </w:rPr>
              <w:t>3.3.</w:t>
            </w:r>
          </w:p>
        </w:tc>
        <w:tc>
          <w:tcPr>
            <w:tcW w:w="3686" w:type="dxa"/>
            <w:shd w:val="clear" w:color="auto" w:fill="auto"/>
          </w:tcPr>
          <w:p w:rsidR="008D001B" w:rsidRPr="00382FCD" w:rsidRDefault="00F73D70" w:rsidP="00F73D70">
            <w:pPr>
              <w:spacing w:after="0" w:line="240" w:lineRule="auto"/>
              <w:rPr>
                <w:rFonts w:ascii="Times New Roman" w:hAnsi="Times New Roman" w:cs="Times New Roman"/>
                <w:lang w:eastAsia="ru-RU"/>
              </w:rPr>
            </w:pPr>
            <w:r>
              <w:rPr>
                <w:rFonts w:ascii="Times New Roman" w:hAnsi="Times New Roman" w:cs="Times New Roman"/>
                <w:lang w:eastAsia="ru-RU"/>
              </w:rPr>
              <w:t>В</w:t>
            </w:r>
            <w:r w:rsidR="008D001B" w:rsidRPr="00382FCD">
              <w:rPr>
                <w:rFonts w:ascii="Times New Roman" w:hAnsi="Times New Roman" w:cs="Times New Roman"/>
                <w:lang w:eastAsia="ru-RU"/>
              </w:rPr>
              <w:t>ыявление талантливых детей среди дошкольников и обучающихся школ</w:t>
            </w:r>
          </w:p>
        </w:tc>
        <w:tc>
          <w:tcPr>
            <w:tcW w:w="1275" w:type="dxa"/>
            <w:shd w:val="clear" w:color="auto" w:fill="auto"/>
          </w:tcPr>
          <w:p w:rsidR="008D001B" w:rsidRPr="00382FCD" w:rsidRDefault="004051AF" w:rsidP="00382FC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8D001B" w:rsidRPr="00793563" w:rsidRDefault="008D001B" w:rsidP="00793563">
            <w:pPr>
              <w:spacing w:after="0" w:line="240" w:lineRule="auto"/>
              <w:jc w:val="both"/>
              <w:rPr>
                <w:rFonts w:ascii="Times New Roman" w:hAnsi="Times New Roman" w:cs="Times New Roman"/>
                <w:lang w:eastAsia="ru-RU"/>
              </w:rPr>
            </w:pPr>
            <w:r w:rsidRPr="00793563">
              <w:rPr>
                <w:rFonts w:ascii="Times New Roman" w:hAnsi="Times New Roman" w:cs="Times New Roman"/>
                <w:lang w:eastAsia="ru-RU"/>
              </w:rPr>
              <w:t xml:space="preserve">Количество проведенных муниципальных конкурсов и олимпиад   </w:t>
            </w:r>
            <w:r w:rsidR="00EE76BD">
              <w:rPr>
                <w:rFonts w:ascii="Times New Roman" w:hAnsi="Times New Roman" w:cs="Times New Roman"/>
                <w:lang w:eastAsia="ru-RU"/>
              </w:rPr>
              <w:t>по выявлению талантливых детей среди дошкольников и обучающихся школ</w:t>
            </w:r>
          </w:p>
        </w:tc>
        <w:tc>
          <w:tcPr>
            <w:tcW w:w="851" w:type="dxa"/>
            <w:shd w:val="clear" w:color="auto" w:fill="auto"/>
          </w:tcPr>
          <w:p w:rsidR="008D001B" w:rsidRPr="008C69E6" w:rsidRDefault="008D001B"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8D001B" w:rsidRPr="008C69E6" w:rsidRDefault="00B41AD8"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51" w:type="dxa"/>
            <w:shd w:val="clear" w:color="auto" w:fill="auto"/>
          </w:tcPr>
          <w:p w:rsidR="008D001B" w:rsidRPr="008C69E6" w:rsidRDefault="008D001B"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50" w:type="dxa"/>
            <w:shd w:val="clear" w:color="auto" w:fill="auto"/>
          </w:tcPr>
          <w:p w:rsidR="008D001B" w:rsidRPr="008C69E6" w:rsidRDefault="008D001B"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835" w:type="dxa"/>
            <w:shd w:val="clear" w:color="auto" w:fill="auto"/>
          </w:tcPr>
          <w:p w:rsidR="008D001B"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8D001B"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МБДОУ №№ 1,2,4,5,6,7,8,9,10,11,12,13,27,</w:t>
            </w:r>
            <w:r w:rsidR="001F1B91" w:rsidRPr="001F1B91">
              <w:rPr>
                <w:rFonts w:ascii="Times New Roman" w:hAnsi="Times New Roman" w:cs="Times New Roman"/>
                <w:sz w:val="20"/>
                <w:szCs w:val="20"/>
              </w:rPr>
              <w:t xml:space="preserve"> </w:t>
            </w:r>
            <w:r w:rsidRPr="007D0F86">
              <w:rPr>
                <w:rFonts w:ascii="Times New Roman" w:hAnsi="Times New Roman" w:cs="Times New Roman"/>
                <w:sz w:val="20"/>
                <w:szCs w:val="20"/>
              </w:rPr>
              <w:t xml:space="preserve">38; МБОУ СОШ №№ 1,3,5,7,9,11,19,23; </w:t>
            </w:r>
          </w:p>
          <w:p w:rsidR="008D001B" w:rsidRDefault="008D001B" w:rsidP="002007E3">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8D001B" w:rsidRPr="007D0F86" w:rsidRDefault="008D001B" w:rsidP="008D001B">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8D001B" w:rsidRPr="00382FCD" w:rsidTr="000C769C">
        <w:tc>
          <w:tcPr>
            <w:tcW w:w="850" w:type="dxa"/>
            <w:shd w:val="clear" w:color="auto" w:fill="auto"/>
          </w:tcPr>
          <w:p w:rsidR="008D001B" w:rsidRPr="00382FCD" w:rsidRDefault="00B41AD8" w:rsidP="00382FCD">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008D001B" w:rsidRPr="00382FCD">
              <w:rPr>
                <w:rFonts w:ascii="Times New Roman" w:hAnsi="Times New Roman" w:cs="Times New Roman"/>
                <w:sz w:val="23"/>
                <w:szCs w:val="23"/>
                <w:lang w:eastAsia="ru-RU"/>
              </w:rPr>
              <w:t>3.4.</w:t>
            </w:r>
          </w:p>
        </w:tc>
        <w:tc>
          <w:tcPr>
            <w:tcW w:w="3686" w:type="dxa"/>
            <w:shd w:val="clear" w:color="auto" w:fill="auto"/>
          </w:tcPr>
          <w:p w:rsidR="008D001B" w:rsidRPr="00382FCD" w:rsidRDefault="008D001B" w:rsidP="00595425">
            <w:pPr>
              <w:spacing w:after="0" w:line="240" w:lineRule="auto"/>
              <w:rPr>
                <w:rFonts w:ascii="Times New Roman" w:hAnsi="Times New Roman" w:cs="Times New Roman"/>
                <w:lang w:eastAsia="ru-RU"/>
              </w:rPr>
            </w:pPr>
            <w:r w:rsidRPr="00382FCD">
              <w:rPr>
                <w:rFonts w:ascii="Times New Roman" w:hAnsi="Times New Roman" w:cs="Times New Roman"/>
                <w:lang w:eastAsia="ru-RU"/>
              </w:rPr>
              <w:t xml:space="preserve">Методическая поддержка </w:t>
            </w:r>
            <w:r w:rsidRPr="00595425">
              <w:rPr>
                <w:rFonts w:ascii="Times New Roman" w:hAnsi="Times New Roman" w:cs="Times New Roman"/>
                <w:lang w:eastAsia="ru-RU"/>
              </w:rPr>
              <w:t>педагогических работников</w:t>
            </w:r>
            <w:r w:rsidR="00595425" w:rsidRPr="00595425">
              <w:rPr>
                <w:rFonts w:ascii="Times New Roman" w:hAnsi="Times New Roman" w:cs="Times New Roman"/>
                <w:lang w:eastAsia="ru-RU"/>
              </w:rPr>
              <w:t xml:space="preserve"> и</w:t>
            </w:r>
            <w:r w:rsidRPr="00595425">
              <w:rPr>
                <w:rFonts w:ascii="Times New Roman" w:hAnsi="Times New Roman" w:cs="Times New Roman"/>
                <w:lang w:eastAsia="ru-RU"/>
              </w:rPr>
              <w:t xml:space="preserve"> </w:t>
            </w:r>
            <w:r w:rsidRPr="00382FCD">
              <w:rPr>
                <w:rFonts w:ascii="Times New Roman" w:hAnsi="Times New Roman" w:cs="Times New Roman"/>
                <w:lang w:eastAsia="ru-RU"/>
              </w:rPr>
              <w:t>сопровождение одарённых и перспективных обучающихся</w:t>
            </w:r>
          </w:p>
        </w:tc>
        <w:tc>
          <w:tcPr>
            <w:tcW w:w="1275" w:type="dxa"/>
            <w:shd w:val="clear" w:color="auto" w:fill="auto"/>
          </w:tcPr>
          <w:p w:rsidR="008D001B" w:rsidRPr="00382FCD" w:rsidRDefault="004051AF" w:rsidP="00382FCD">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8D001B" w:rsidRPr="008C69E6" w:rsidRDefault="008D001B" w:rsidP="00793563">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проведенных консультаций и совещаний </w:t>
            </w:r>
            <w:r w:rsidR="00EE76BD">
              <w:rPr>
                <w:rFonts w:ascii="Times New Roman" w:hAnsi="Times New Roman" w:cs="Times New Roman"/>
                <w:lang w:eastAsia="ru-RU"/>
              </w:rPr>
              <w:t>методической поддержки педагогических работников</w:t>
            </w:r>
          </w:p>
        </w:tc>
        <w:tc>
          <w:tcPr>
            <w:tcW w:w="851" w:type="dxa"/>
            <w:shd w:val="clear" w:color="auto" w:fill="auto"/>
          </w:tcPr>
          <w:p w:rsidR="008D001B" w:rsidRPr="008C69E6" w:rsidRDefault="008D001B"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8D001B" w:rsidRPr="008C69E6" w:rsidRDefault="008D001B" w:rsidP="00B41AD8">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00B41AD8">
              <w:rPr>
                <w:rFonts w:ascii="Times New Roman" w:hAnsi="Times New Roman" w:cs="Times New Roman"/>
                <w:lang w:eastAsia="ru-RU"/>
              </w:rPr>
              <w:t>1</w:t>
            </w:r>
          </w:p>
        </w:tc>
        <w:tc>
          <w:tcPr>
            <w:tcW w:w="851" w:type="dxa"/>
            <w:shd w:val="clear" w:color="auto" w:fill="auto"/>
          </w:tcPr>
          <w:p w:rsidR="008D001B" w:rsidRPr="008C69E6" w:rsidRDefault="008D001B"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p>
        </w:tc>
        <w:tc>
          <w:tcPr>
            <w:tcW w:w="850" w:type="dxa"/>
            <w:shd w:val="clear" w:color="auto" w:fill="auto"/>
          </w:tcPr>
          <w:p w:rsidR="008D001B" w:rsidRPr="008C69E6" w:rsidRDefault="008D001B" w:rsidP="00382FCD">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p>
        </w:tc>
        <w:tc>
          <w:tcPr>
            <w:tcW w:w="2835" w:type="dxa"/>
            <w:shd w:val="clear" w:color="auto" w:fill="auto"/>
          </w:tcPr>
          <w:p w:rsidR="008D001B" w:rsidRPr="00382FCD" w:rsidRDefault="008D001B" w:rsidP="00382FCD">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Отдел образования,</w:t>
            </w:r>
          </w:p>
          <w:p w:rsidR="008D001B" w:rsidRPr="00382FCD" w:rsidRDefault="008D001B" w:rsidP="00382FCD">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p w:rsidR="008D001B" w:rsidRPr="00382FCD" w:rsidRDefault="008D001B" w:rsidP="00382FCD">
            <w:pPr>
              <w:spacing w:after="0" w:line="240" w:lineRule="auto"/>
              <w:jc w:val="center"/>
              <w:rPr>
                <w:rFonts w:ascii="Times New Roman" w:hAnsi="Times New Roman" w:cs="Times New Roman"/>
                <w:lang w:eastAsia="ru-RU"/>
              </w:rPr>
            </w:pPr>
          </w:p>
        </w:tc>
      </w:tr>
    </w:tbl>
    <w:p w:rsidR="00BA321B" w:rsidRPr="00680C59" w:rsidRDefault="00BA321B"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Default="00680C59" w:rsidP="00680C59">
      <w:pPr>
        <w:autoSpaceDE w:val="0"/>
        <w:autoSpaceDN w:val="0"/>
        <w:adjustRightInd w:val="0"/>
        <w:spacing w:after="0"/>
        <w:jc w:val="right"/>
        <w:rPr>
          <w:rFonts w:ascii="Times New Roman" w:hAnsi="Times New Roman" w:cs="Times New Roman"/>
          <w:sz w:val="26"/>
          <w:szCs w:val="26"/>
        </w:rPr>
      </w:pPr>
    </w:p>
    <w:p w:rsidR="009878C7" w:rsidRDefault="009878C7" w:rsidP="00680C59">
      <w:pPr>
        <w:autoSpaceDE w:val="0"/>
        <w:autoSpaceDN w:val="0"/>
        <w:adjustRightInd w:val="0"/>
        <w:spacing w:after="0"/>
        <w:jc w:val="right"/>
        <w:rPr>
          <w:rFonts w:ascii="Times New Roman" w:hAnsi="Times New Roman" w:cs="Times New Roman"/>
          <w:sz w:val="26"/>
          <w:szCs w:val="26"/>
        </w:rPr>
      </w:pPr>
    </w:p>
    <w:p w:rsidR="009878C7" w:rsidRDefault="009878C7"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sectPr w:rsidR="00D456EB" w:rsidSect="00382FCD">
          <w:pgSz w:w="16838" w:h="11905" w:orient="landscape"/>
          <w:pgMar w:top="709" w:right="1134" w:bottom="567" w:left="357" w:header="720" w:footer="720" w:gutter="0"/>
          <w:cols w:space="720"/>
          <w:noEndnote/>
          <w:docGrid w:linePitch="299"/>
        </w:sectPr>
      </w:pPr>
    </w:p>
    <w:p w:rsidR="00D456EB" w:rsidRDefault="00D456EB" w:rsidP="00AA6C6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5</w:t>
      </w:r>
    </w:p>
    <w:p w:rsidR="00D456EB" w:rsidRDefault="00D456EB" w:rsidP="00AA6C6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программе</w:t>
      </w:r>
    </w:p>
    <w:p w:rsidR="00D456EB" w:rsidRPr="00AA6C60" w:rsidRDefault="00D456EB" w:rsidP="00D456EB">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D456EB" w:rsidRPr="00AA6C60" w:rsidRDefault="00D456EB" w:rsidP="00D456EB">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AA6C60">
        <w:rPr>
          <w:rFonts w:ascii="Times New Roman" w:hAnsi="Times New Roman" w:cs="Times New Roman"/>
          <w:b/>
          <w:bCs/>
          <w:sz w:val="24"/>
          <w:szCs w:val="24"/>
        </w:rPr>
        <w:t>ПОДПРОГРАММА 5</w:t>
      </w:r>
    </w:p>
    <w:p w:rsidR="00D456EB" w:rsidRPr="00AA6C60" w:rsidRDefault="0038022B" w:rsidP="0038022B">
      <w:pPr>
        <w:widowControl w:val="0"/>
        <w:autoSpaceDE w:val="0"/>
        <w:autoSpaceDN w:val="0"/>
        <w:adjustRightInd w:val="0"/>
        <w:spacing w:after="0" w:line="240" w:lineRule="auto"/>
        <w:jc w:val="center"/>
        <w:rPr>
          <w:rFonts w:ascii="Times New Roman" w:hAnsi="Times New Roman" w:cs="Times New Roman"/>
          <w:sz w:val="24"/>
          <w:szCs w:val="24"/>
        </w:rPr>
      </w:pPr>
      <w:r w:rsidRPr="00AA6C60">
        <w:rPr>
          <w:rFonts w:ascii="Times New Roman" w:hAnsi="Times New Roman" w:cs="Times New Roman"/>
          <w:sz w:val="24"/>
          <w:szCs w:val="24"/>
        </w:rPr>
        <w:t xml:space="preserve"> </w:t>
      </w:r>
      <w:r w:rsidR="00D456EB" w:rsidRPr="00AA6C60">
        <w:rPr>
          <w:rFonts w:ascii="Times New Roman" w:hAnsi="Times New Roman" w:cs="Times New Roman"/>
          <w:sz w:val="24"/>
          <w:szCs w:val="24"/>
        </w:rPr>
        <w:t>«Реализация основополагающего права каждого ребенка жить и воспитываться в семье»</w:t>
      </w:r>
    </w:p>
    <w:p w:rsidR="00D456EB" w:rsidRPr="00AA6C60" w:rsidRDefault="00D456EB" w:rsidP="00D456EB">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D456EB" w:rsidRPr="00AA6C60" w:rsidRDefault="00D456EB" w:rsidP="00D456EB">
      <w:pPr>
        <w:widowControl w:val="0"/>
        <w:autoSpaceDE w:val="0"/>
        <w:autoSpaceDN w:val="0"/>
        <w:adjustRightInd w:val="0"/>
        <w:spacing w:after="0" w:line="240" w:lineRule="auto"/>
        <w:jc w:val="center"/>
        <w:rPr>
          <w:rFonts w:ascii="Times New Roman" w:hAnsi="Times New Roman" w:cs="Times New Roman"/>
          <w:b/>
          <w:bCs/>
          <w:sz w:val="24"/>
          <w:szCs w:val="24"/>
        </w:rPr>
      </w:pPr>
      <w:r w:rsidRPr="00AA6C60">
        <w:rPr>
          <w:rFonts w:ascii="Times New Roman" w:hAnsi="Times New Roman" w:cs="Times New Roman"/>
          <w:b/>
          <w:bCs/>
          <w:sz w:val="24"/>
          <w:szCs w:val="24"/>
        </w:rPr>
        <w:t>Паспорт подпрограммы</w:t>
      </w:r>
    </w:p>
    <w:p w:rsidR="00D456EB" w:rsidRDefault="00D456EB" w:rsidP="00D456EB">
      <w:pPr>
        <w:tabs>
          <w:tab w:val="left" w:pos="993"/>
        </w:tabs>
        <w:autoSpaceDE w:val="0"/>
        <w:autoSpaceDN w:val="0"/>
        <w:adjustRightInd w:val="0"/>
        <w:spacing w:after="0"/>
        <w:jc w:val="right"/>
        <w:rPr>
          <w:rFonts w:ascii="Times New Roman" w:hAnsi="Times New Roman" w:cs="Times New Roman"/>
          <w:sz w:val="26"/>
          <w:szCs w:val="26"/>
        </w:rPr>
      </w:pPr>
    </w:p>
    <w:tbl>
      <w:tblPr>
        <w:tblW w:w="9640" w:type="dxa"/>
        <w:tblCellSpacing w:w="5" w:type="nil"/>
        <w:tblInd w:w="-67" w:type="dxa"/>
        <w:tblLayout w:type="fixed"/>
        <w:tblCellMar>
          <w:left w:w="75" w:type="dxa"/>
          <w:right w:w="75" w:type="dxa"/>
        </w:tblCellMar>
        <w:tblLook w:val="0000" w:firstRow="0" w:lastRow="0" w:firstColumn="0" w:lastColumn="0" w:noHBand="0" w:noVBand="0"/>
      </w:tblPr>
      <w:tblGrid>
        <w:gridCol w:w="2694"/>
        <w:gridCol w:w="6946"/>
      </w:tblGrid>
      <w:tr w:rsidR="00F73D70" w:rsidRPr="006F024D" w:rsidTr="00AA6C60">
        <w:trPr>
          <w:trHeight w:val="614"/>
          <w:tblCellSpacing w:w="5" w:type="nil"/>
        </w:trPr>
        <w:tc>
          <w:tcPr>
            <w:tcW w:w="2694" w:type="dxa"/>
            <w:tcBorders>
              <w:top w:val="single" w:sz="4" w:space="0" w:color="auto"/>
              <w:left w:val="single" w:sz="4" w:space="0" w:color="auto"/>
              <w:bottom w:val="single" w:sz="4" w:space="0" w:color="auto"/>
              <w:right w:val="single" w:sz="4" w:space="0" w:color="auto"/>
            </w:tcBorders>
          </w:tcPr>
          <w:p w:rsidR="00F73D70" w:rsidRPr="006F024D" w:rsidRDefault="00F73D70" w:rsidP="000F576E">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6946" w:type="dxa"/>
            <w:tcBorders>
              <w:top w:val="single" w:sz="4" w:space="0" w:color="auto"/>
              <w:left w:val="single" w:sz="4" w:space="0" w:color="auto"/>
              <w:bottom w:val="single" w:sz="4" w:space="0" w:color="auto"/>
              <w:right w:val="single" w:sz="4" w:space="0" w:color="auto"/>
            </w:tcBorders>
          </w:tcPr>
          <w:p w:rsidR="00F73D70" w:rsidRPr="00A01C44" w:rsidRDefault="00F73D70" w:rsidP="009B7B2E">
            <w:pPr>
              <w:widowControl w:val="0"/>
              <w:autoSpaceDE w:val="0"/>
              <w:autoSpaceDN w:val="0"/>
              <w:adjustRightInd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w:t>
            </w:r>
            <w:r w:rsidRPr="00A01C44">
              <w:rPr>
                <w:rFonts w:ascii="Times New Roman" w:hAnsi="Times New Roman" w:cs="Times New Roman"/>
                <w:bCs/>
                <w:sz w:val="24"/>
                <w:szCs w:val="24"/>
              </w:rPr>
              <w:t xml:space="preserve">Печенгского муниципального округа </w:t>
            </w:r>
            <w:r w:rsidRPr="00A01C44">
              <w:rPr>
                <w:rFonts w:ascii="Times New Roman" w:hAnsi="Times New Roman" w:cs="Times New Roman"/>
                <w:sz w:val="24"/>
                <w:szCs w:val="24"/>
              </w:rPr>
              <w:t>«Образование»</w:t>
            </w:r>
            <w:r>
              <w:rPr>
                <w:rFonts w:ascii="Times New Roman" w:hAnsi="Times New Roman" w:cs="Times New Roman"/>
                <w:sz w:val="24"/>
                <w:szCs w:val="24"/>
              </w:rPr>
              <w:t xml:space="preserve"> </w:t>
            </w:r>
            <w:r w:rsidRPr="00A01C44">
              <w:rPr>
                <w:rFonts w:ascii="Times New Roman" w:hAnsi="Times New Roman" w:cs="Times New Roman"/>
                <w:sz w:val="24"/>
                <w:szCs w:val="24"/>
              </w:rPr>
              <w:t>на 202</w:t>
            </w:r>
            <w:r w:rsidR="009B7B2E">
              <w:rPr>
                <w:rFonts w:ascii="Times New Roman" w:hAnsi="Times New Roman" w:cs="Times New Roman"/>
                <w:sz w:val="24"/>
                <w:szCs w:val="24"/>
              </w:rPr>
              <w:t>3</w:t>
            </w:r>
            <w:r w:rsidRPr="00A01C44">
              <w:rPr>
                <w:rFonts w:ascii="Times New Roman" w:hAnsi="Times New Roman" w:cs="Times New Roman"/>
                <w:sz w:val="24"/>
                <w:szCs w:val="24"/>
              </w:rPr>
              <w:t xml:space="preserve"> – 202</w:t>
            </w:r>
            <w:r w:rsidR="009B7B2E">
              <w:rPr>
                <w:rFonts w:ascii="Times New Roman" w:hAnsi="Times New Roman" w:cs="Times New Roman"/>
                <w:sz w:val="24"/>
                <w:szCs w:val="24"/>
              </w:rPr>
              <w:t>5</w:t>
            </w:r>
            <w:r w:rsidRPr="00A01C44">
              <w:rPr>
                <w:rFonts w:ascii="Times New Roman" w:hAnsi="Times New Roman" w:cs="Times New Roman"/>
                <w:sz w:val="24"/>
                <w:szCs w:val="24"/>
              </w:rPr>
              <w:t xml:space="preserve"> годы</w:t>
            </w:r>
          </w:p>
        </w:tc>
      </w:tr>
      <w:tr w:rsidR="00D456EB" w:rsidRPr="006F024D" w:rsidTr="00AA6C60">
        <w:trPr>
          <w:trHeight w:val="489"/>
          <w:tblCellSpacing w:w="5" w:type="nil"/>
        </w:trPr>
        <w:tc>
          <w:tcPr>
            <w:tcW w:w="2694" w:type="dxa"/>
            <w:tcBorders>
              <w:top w:val="single" w:sz="4" w:space="0" w:color="auto"/>
              <w:left w:val="single" w:sz="4" w:space="0" w:color="auto"/>
              <w:right w:val="single" w:sz="4" w:space="0" w:color="auto"/>
            </w:tcBorders>
          </w:tcPr>
          <w:p w:rsidR="00D456EB" w:rsidRPr="006F024D" w:rsidRDefault="00D456EB" w:rsidP="002007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6946" w:type="dxa"/>
            <w:tcBorders>
              <w:top w:val="single" w:sz="4" w:space="0" w:color="auto"/>
              <w:left w:val="single" w:sz="4" w:space="0" w:color="auto"/>
              <w:right w:val="single" w:sz="4" w:space="0" w:color="auto"/>
            </w:tcBorders>
          </w:tcPr>
          <w:p w:rsidR="00D456EB" w:rsidRDefault="00D456EB" w:rsidP="002007E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основополагающего права каждого ребенка жить и воспитываться в семье</w:t>
            </w:r>
          </w:p>
        </w:tc>
      </w:tr>
      <w:tr w:rsidR="00D456EB" w:rsidRPr="006F024D" w:rsidTr="00AA6C60">
        <w:trPr>
          <w:tblCellSpacing w:w="5" w:type="nil"/>
        </w:trPr>
        <w:tc>
          <w:tcPr>
            <w:tcW w:w="2694" w:type="dxa"/>
            <w:tcBorders>
              <w:top w:val="single" w:sz="4" w:space="0" w:color="auto"/>
              <w:left w:val="single" w:sz="4" w:space="0" w:color="auto"/>
              <w:bottom w:val="single" w:sz="4" w:space="0" w:color="auto"/>
              <w:right w:val="single" w:sz="4" w:space="0" w:color="auto"/>
            </w:tcBorders>
          </w:tcPr>
          <w:p w:rsidR="00D456EB" w:rsidRDefault="00D456EB" w:rsidP="002007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6946" w:type="dxa"/>
            <w:tcBorders>
              <w:top w:val="single" w:sz="4" w:space="0" w:color="auto"/>
              <w:left w:val="single" w:sz="4" w:space="0" w:color="auto"/>
              <w:bottom w:val="single" w:sz="4" w:space="0" w:color="auto"/>
              <w:right w:val="single" w:sz="4" w:space="0" w:color="auto"/>
            </w:tcBorders>
          </w:tcPr>
          <w:p w:rsidR="00D456EB" w:rsidRDefault="00D456EB" w:rsidP="002007E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1.Обеспечение профилактики семейного неблагополучия, основанной на его раннем выявлении, индивидуализированной адекватной помощи замещающей семье.</w:t>
            </w:r>
          </w:p>
          <w:p w:rsidR="00D456EB" w:rsidRDefault="00D456EB" w:rsidP="00D456E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приоритета семейного устройства детей-сирот и детей, оставшихся без попечения родителей.</w:t>
            </w:r>
          </w:p>
        </w:tc>
      </w:tr>
      <w:tr w:rsidR="00A600DD" w:rsidRPr="006F024D" w:rsidTr="00AA6C60">
        <w:trPr>
          <w:tblCellSpacing w:w="5" w:type="nil"/>
        </w:trPr>
        <w:tc>
          <w:tcPr>
            <w:tcW w:w="2694" w:type="dxa"/>
            <w:tcBorders>
              <w:top w:val="single" w:sz="4" w:space="0" w:color="auto"/>
              <w:left w:val="single" w:sz="4" w:space="0" w:color="auto"/>
              <w:bottom w:val="single" w:sz="4" w:space="0" w:color="auto"/>
              <w:right w:val="single" w:sz="4" w:space="0" w:color="auto"/>
            </w:tcBorders>
          </w:tcPr>
          <w:p w:rsidR="00A600DD" w:rsidRPr="008110A3" w:rsidRDefault="00A600DD" w:rsidP="002007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A600DD" w:rsidRDefault="00A600DD" w:rsidP="00F252F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252F2">
              <w:rPr>
                <w:rFonts w:ascii="Times New Roman" w:hAnsi="Times New Roman" w:cs="Times New Roman"/>
                <w:sz w:val="24"/>
                <w:szCs w:val="24"/>
              </w:rPr>
              <w:t xml:space="preserve"> </w:t>
            </w:r>
            <w:r>
              <w:rPr>
                <w:rFonts w:ascii="Times New Roman" w:hAnsi="Times New Roman" w:cs="Times New Roman"/>
                <w:sz w:val="24"/>
                <w:szCs w:val="24"/>
              </w:rPr>
              <w:t>Количество мероприятий по пропаганде и популяризации семейных ценностей и здорового образа жизни.</w:t>
            </w:r>
          </w:p>
          <w:p w:rsidR="00F252F2" w:rsidRDefault="00F252F2" w:rsidP="00F252F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F252F2" w:rsidRDefault="00F252F2" w:rsidP="00F252F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Количество проведенных </w:t>
            </w:r>
            <w:r w:rsidR="00A14039">
              <w:rPr>
                <w:rFonts w:ascii="Times New Roman" w:hAnsi="Times New Roman" w:cs="Times New Roman"/>
                <w:sz w:val="24"/>
                <w:szCs w:val="24"/>
              </w:rPr>
              <w:t>конкурсов среди образовательных организаций по профилактике семейного неблагополучия.</w:t>
            </w:r>
          </w:p>
          <w:p w:rsidR="00C01229" w:rsidRDefault="00C01229" w:rsidP="00F252F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C01229" w:rsidRDefault="00C01229" w:rsidP="00F252F2">
            <w:pPr>
              <w:widowControl w:val="0"/>
              <w:autoSpaceDE w:val="0"/>
              <w:autoSpaceDN w:val="0"/>
              <w:adjustRightInd w:val="0"/>
              <w:spacing w:after="0" w:line="240" w:lineRule="auto"/>
              <w:jc w:val="both"/>
              <w:rPr>
                <w:rFonts w:ascii="Times New Roman" w:hAnsi="Times New Roman" w:cs="Times New Roman"/>
                <w:sz w:val="24"/>
                <w:szCs w:val="24"/>
              </w:rPr>
            </w:pPr>
            <w:r w:rsidRPr="00793563">
              <w:rPr>
                <w:rFonts w:ascii="Times New Roman" w:hAnsi="Times New Roman" w:cs="Times New Roman"/>
                <w:sz w:val="24"/>
                <w:szCs w:val="24"/>
              </w:rPr>
              <w:t>5. Количество замещающих родителей, принимающих участие в работе клуба «Умка».</w:t>
            </w:r>
          </w:p>
          <w:p w:rsidR="00C01229" w:rsidRPr="006F024D" w:rsidRDefault="00C01229" w:rsidP="00F252F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встреч, семинаров и/или совещаний, посвященных вопросам защиты прав детей, оказание помощи детям.</w:t>
            </w:r>
          </w:p>
        </w:tc>
      </w:tr>
      <w:tr w:rsidR="00A600DD" w:rsidRPr="006F024D" w:rsidTr="00AA6C60">
        <w:trPr>
          <w:tblCellSpacing w:w="5" w:type="nil"/>
        </w:trPr>
        <w:tc>
          <w:tcPr>
            <w:tcW w:w="2694" w:type="dxa"/>
            <w:tcBorders>
              <w:top w:val="single" w:sz="4" w:space="0" w:color="auto"/>
              <w:left w:val="single" w:sz="4" w:space="0" w:color="auto"/>
              <w:bottom w:val="single" w:sz="4" w:space="0" w:color="auto"/>
              <w:right w:val="single" w:sz="4" w:space="0" w:color="auto"/>
            </w:tcBorders>
          </w:tcPr>
          <w:p w:rsidR="00A600DD" w:rsidRPr="006F024D" w:rsidRDefault="00A600DD" w:rsidP="002007E3">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6946" w:type="dxa"/>
            <w:tcBorders>
              <w:top w:val="single" w:sz="4" w:space="0" w:color="auto"/>
              <w:left w:val="single" w:sz="4" w:space="0" w:color="auto"/>
              <w:bottom w:val="single" w:sz="4" w:space="0" w:color="auto"/>
              <w:right w:val="single" w:sz="4" w:space="0" w:color="auto"/>
            </w:tcBorders>
          </w:tcPr>
          <w:p w:rsidR="00A600DD" w:rsidRPr="006F024D" w:rsidRDefault="00A600DD" w:rsidP="009B7B2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B7B2E">
              <w:rPr>
                <w:rFonts w:ascii="Times New Roman" w:hAnsi="Times New Roman" w:cs="Times New Roman"/>
                <w:sz w:val="24"/>
                <w:szCs w:val="24"/>
              </w:rPr>
              <w:t>3</w:t>
            </w:r>
            <w:r w:rsidRPr="006F024D">
              <w:rPr>
                <w:rFonts w:ascii="Times New Roman" w:hAnsi="Times New Roman" w:cs="Times New Roman"/>
                <w:sz w:val="24"/>
                <w:szCs w:val="24"/>
              </w:rPr>
              <w:t xml:space="preserve"> - </w:t>
            </w:r>
            <w:r>
              <w:rPr>
                <w:rFonts w:ascii="Times New Roman" w:hAnsi="Times New Roman" w:cs="Times New Roman"/>
                <w:sz w:val="24"/>
                <w:szCs w:val="24"/>
              </w:rPr>
              <w:t>202</w:t>
            </w:r>
            <w:r w:rsidR="009B7B2E">
              <w:rPr>
                <w:rFonts w:ascii="Times New Roman" w:hAnsi="Times New Roman" w:cs="Times New Roman"/>
                <w:sz w:val="24"/>
                <w:szCs w:val="24"/>
              </w:rPr>
              <w:t>5</w:t>
            </w:r>
            <w:r w:rsidRPr="006F024D">
              <w:rPr>
                <w:rFonts w:ascii="Times New Roman" w:hAnsi="Times New Roman" w:cs="Times New Roman"/>
                <w:sz w:val="24"/>
                <w:szCs w:val="24"/>
              </w:rPr>
              <w:t xml:space="preserve"> годы</w:t>
            </w:r>
          </w:p>
        </w:tc>
      </w:tr>
      <w:tr w:rsidR="00A600DD" w:rsidRPr="006F024D" w:rsidTr="00AA6C60">
        <w:trPr>
          <w:trHeight w:val="556"/>
          <w:tblCellSpacing w:w="5" w:type="nil"/>
        </w:trPr>
        <w:tc>
          <w:tcPr>
            <w:tcW w:w="2694" w:type="dxa"/>
            <w:tcBorders>
              <w:top w:val="single" w:sz="4" w:space="0" w:color="auto"/>
              <w:left w:val="single" w:sz="4" w:space="0" w:color="auto"/>
              <w:right w:val="single" w:sz="4" w:space="0" w:color="auto"/>
            </w:tcBorders>
          </w:tcPr>
          <w:p w:rsidR="00A600DD" w:rsidRPr="006F024D" w:rsidRDefault="00A600DD" w:rsidP="002007E3">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6946" w:type="dxa"/>
            <w:tcBorders>
              <w:top w:val="single" w:sz="4" w:space="0" w:color="auto"/>
              <w:left w:val="single" w:sz="4" w:space="0" w:color="auto"/>
              <w:right w:val="single" w:sz="4" w:space="0" w:color="auto"/>
            </w:tcBorders>
          </w:tcPr>
          <w:p w:rsidR="00A600DD" w:rsidRPr="000F7285" w:rsidRDefault="00A600DD" w:rsidP="002007E3">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Всего по </w:t>
            </w:r>
            <w:r>
              <w:rPr>
                <w:rFonts w:ascii="Times New Roman" w:hAnsi="Times New Roman" w:cs="Times New Roman"/>
                <w:sz w:val="24"/>
                <w:szCs w:val="24"/>
              </w:rPr>
              <w:t>под</w:t>
            </w:r>
            <w:r w:rsidRPr="001741AA">
              <w:rPr>
                <w:rFonts w:ascii="Times New Roman" w:hAnsi="Times New Roman" w:cs="Times New Roman"/>
                <w:sz w:val="24"/>
                <w:szCs w:val="24"/>
              </w:rPr>
              <w:t>программе</w:t>
            </w:r>
            <w:r w:rsidRPr="000F7285">
              <w:rPr>
                <w:rFonts w:ascii="Times New Roman" w:hAnsi="Times New Roman" w:cs="Times New Roman"/>
                <w:sz w:val="24"/>
                <w:szCs w:val="24"/>
              </w:rPr>
              <w:t>:</w:t>
            </w:r>
            <w:r w:rsidR="0088485C" w:rsidRPr="000F7285">
              <w:rPr>
                <w:rFonts w:ascii="Times New Roman" w:hAnsi="Times New Roman" w:cs="Times New Roman"/>
                <w:sz w:val="24"/>
                <w:szCs w:val="24"/>
              </w:rPr>
              <w:t xml:space="preserve"> </w:t>
            </w:r>
            <w:r w:rsidR="0026075E">
              <w:rPr>
                <w:rFonts w:ascii="Times New Roman" w:hAnsi="Times New Roman" w:cs="Times New Roman"/>
                <w:b/>
                <w:sz w:val="24"/>
                <w:szCs w:val="24"/>
              </w:rPr>
              <w:t>208,5</w:t>
            </w:r>
            <w:r w:rsidR="0088485C" w:rsidRPr="000F7285">
              <w:rPr>
                <w:rFonts w:ascii="Times New Roman" w:hAnsi="Times New Roman" w:cs="Times New Roman"/>
                <w:sz w:val="24"/>
                <w:szCs w:val="24"/>
              </w:rPr>
              <w:t xml:space="preserve"> </w:t>
            </w:r>
            <w:r w:rsidRPr="000F7285">
              <w:rPr>
                <w:rFonts w:ascii="Times New Roman" w:hAnsi="Times New Roman" w:cs="Times New Roman"/>
                <w:sz w:val="24"/>
                <w:szCs w:val="24"/>
              </w:rPr>
              <w:t xml:space="preserve">тыс. рублей,                      </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в том числе:</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ФБ: 0,0 тыс. рублей, из них:</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3</w:t>
            </w:r>
            <w:r w:rsidRPr="000F7285">
              <w:rPr>
                <w:rFonts w:ascii="Times New Roman" w:hAnsi="Times New Roman" w:cs="Times New Roman"/>
                <w:sz w:val="24"/>
                <w:szCs w:val="24"/>
              </w:rPr>
              <w:t xml:space="preserve"> год: 0,0 тыс. рублей,</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4</w:t>
            </w:r>
            <w:r w:rsidRPr="000F7285">
              <w:rPr>
                <w:rFonts w:ascii="Times New Roman" w:hAnsi="Times New Roman" w:cs="Times New Roman"/>
                <w:sz w:val="24"/>
                <w:szCs w:val="24"/>
              </w:rPr>
              <w:t xml:space="preserve"> год: 0,0 тыс. рублей,</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5</w:t>
            </w:r>
            <w:r w:rsidRPr="000F7285">
              <w:rPr>
                <w:rFonts w:ascii="Times New Roman" w:hAnsi="Times New Roman" w:cs="Times New Roman"/>
                <w:sz w:val="24"/>
                <w:szCs w:val="24"/>
              </w:rPr>
              <w:t xml:space="preserve"> год: 0,0 тыс. рублей.</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ОБ: 0,0 тыс. рублей, из них:</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3</w:t>
            </w:r>
            <w:r w:rsidRPr="000F7285">
              <w:rPr>
                <w:rFonts w:ascii="Times New Roman" w:hAnsi="Times New Roman" w:cs="Times New Roman"/>
                <w:sz w:val="24"/>
                <w:szCs w:val="24"/>
              </w:rPr>
              <w:t xml:space="preserve"> год: 0,0 тыс. рублей,</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4</w:t>
            </w:r>
            <w:r w:rsidRPr="000F7285">
              <w:rPr>
                <w:rFonts w:ascii="Times New Roman" w:hAnsi="Times New Roman" w:cs="Times New Roman"/>
                <w:sz w:val="24"/>
                <w:szCs w:val="24"/>
              </w:rPr>
              <w:t xml:space="preserve"> год: 0,0 тыс. рублей,</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5</w:t>
            </w:r>
            <w:r w:rsidRPr="000F7285">
              <w:rPr>
                <w:rFonts w:ascii="Times New Roman" w:hAnsi="Times New Roman" w:cs="Times New Roman"/>
                <w:sz w:val="24"/>
                <w:szCs w:val="24"/>
              </w:rPr>
              <w:t xml:space="preserve"> год: 0,0 тыс. рублей.</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 xml:space="preserve">МБ: </w:t>
            </w:r>
            <w:r w:rsidR="0026075E">
              <w:rPr>
                <w:rFonts w:ascii="Times New Roman" w:hAnsi="Times New Roman" w:cs="Times New Roman"/>
                <w:sz w:val="24"/>
                <w:szCs w:val="24"/>
              </w:rPr>
              <w:t>208,5</w:t>
            </w:r>
            <w:r w:rsidRPr="000F7285">
              <w:rPr>
                <w:rFonts w:ascii="Times New Roman" w:hAnsi="Times New Roman" w:cs="Times New Roman"/>
                <w:sz w:val="24"/>
                <w:szCs w:val="24"/>
              </w:rPr>
              <w:t xml:space="preserve"> тыс. рублей, из них:</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3</w:t>
            </w:r>
            <w:r w:rsidRPr="000F7285">
              <w:rPr>
                <w:rFonts w:ascii="Times New Roman" w:hAnsi="Times New Roman" w:cs="Times New Roman"/>
                <w:sz w:val="24"/>
                <w:szCs w:val="24"/>
              </w:rPr>
              <w:t xml:space="preserve"> год:</w:t>
            </w:r>
            <w:r w:rsidR="0088485C" w:rsidRPr="000F7285">
              <w:rPr>
                <w:rFonts w:ascii="Times New Roman" w:hAnsi="Times New Roman" w:cs="Times New Roman"/>
                <w:sz w:val="24"/>
                <w:szCs w:val="24"/>
              </w:rPr>
              <w:t xml:space="preserve"> </w:t>
            </w:r>
            <w:r w:rsidR="0026075E">
              <w:rPr>
                <w:rFonts w:ascii="Times New Roman" w:hAnsi="Times New Roman" w:cs="Times New Roman"/>
                <w:sz w:val="24"/>
                <w:szCs w:val="24"/>
              </w:rPr>
              <w:t>69,5</w:t>
            </w:r>
            <w:r w:rsidR="000F7285" w:rsidRPr="000F7285">
              <w:rPr>
                <w:rFonts w:ascii="Times New Roman" w:hAnsi="Times New Roman" w:cs="Times New Roman"/>
                <w:sz w:val="24"/>
                <w:szCs w:val="24"/>
              </w:rPr>
              <w:t xml:space="preserve"> </w:t>
            </w:r>
            <w:r w:rsidRPr="000F7285">
              <w:rPr>
                <w:rFonts w:ascii="Times New Roman" w:hAnsi="Times New Roman" w:cs="Times New Roman"/>
                <w:sz w:val="24"/>
                <w:szCs w:val="24"/>
              </w:rPr>
              <w:t>тыс. рублей,</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4</w:t>
            </w:r>
            <w:r w:rsidRPr="000F7285">
              <w:rPr>
                <w:rFonts w:ascii="Times New Roman" w:hAnsi="Times New Roman" w:cs="Times New Roman"/>
                <w:sz w:val="24"/>
                <w:szCs w:val="24"/>
              </w:rPr>
              <w:t xml:space="preserve"> год:</w:t>
            </w:r>
            <w:r w:rsidR="0088485C" w:rsidRPr="000F7285">
              <w:rPr>
                <w:rFonts w:ascii="Times New Roman" w:hAnsi="Times New Roman" w:cs="Times New Roman"/>
                <w:sz w:val="24"/>
                <w:szCs w:val="24"/>
              </w:rPr>
              <w:t xml:space="preserve"> </w:t>
            </w:r>
            <w:r w:rsidR="0026075E">
              <w:rPr>
                <w:rFonts w:ascii="Times New Roman" w:hAnsi="Times New Roman" w:cs="Times New Roman"/>
                <w:sz w:val="24"/>
                <w:szCs w:val="24"/>
              </w:rPr>
              <w:t>69,5</w:t>
            </w:r>
            <w:r w:rsidR="0088485C" w:rsidRPr="000F7285">
              <w:rPr>
                <w:rFonts w:ascii="Times New Roman" w:hAnsi="Times New Roman" w:cs="Times New Roman"/>
                <w:sz w:val="24"/>
                <w:szCs w:val="24"/>
              </w:rPr>
              <w:t xml:space="preserve"> </w:t>
            </w:r>
            <w:r w:rsidRPr="000F7285">
              <w:rPr>
                <w:rFonts w:ascii="Times New Roman" w:hAnsi="Times New Roman" w:cs="Times New Roman"/>
                <w:sz w:val="24"/>
                <w:szCs w:val="24"/>
              </w:rPr>
              <w:t xml:space="preserve"> тыс. рублей,</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5</w:t>
            </w:r>
            <w:r w:rsidRPr="000F7285">
              <w:rPr>
                <w:rFonts w:ascii="Times New Roman" w:hAnsi="Times New Roman" w:cs="Times New Roman"/>
                <w:sz w:val="24"/>
                <w:szCs w:val="24"/>
              </w:rPr>
              <w:t xml:space="preserve"> год: </w:t>
            </w:r>
            <w:r w:rsidR="0026075E">
              <w:rPr>
                <w:rFonts w:ascii="Times New Roman" w:hAnsi="Times New Roman" w:cs="Times New Roman"/>
                <w:sz w:val="24"/>
                <w:szCs w:val="24"/>
              </w:rPr>
              <w:t>69,5</w:t>
            </w:r>
            <w:r w:rsidRPr="000F7285">
              <w:rPr>
                <w:rFonts w:ascii="Times New Roman" w:hAnsi="Times New Roman" w:cs="Times New Roman"/>
                <w:sz w:val="24"/>
                <w:szCs w:val="24"/>
              </w:rPr>
              <w:t xml:space="preserve"> тыс. рублей.</w:t>
            </w:r>
          </w:p>
          <w:p w:rsidR="00A600DD" w:rsidRPr="000F7285"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ВБС: 0,0 тыс. рублей, из них:</w:t>
            </w:r>
          </w:p>
          <w:p w:rsidR="00A600DD" w:rsidRPr="001741AA" w:rsidRDefault="00A600DD" w:rsidP="002007E3">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sidR="009B7B2E" w:rsidRPr="000F7285">
              <w:rPr>
                <w:rFonts w:ascii="Times New Roman" w:hAnsi="Times New Roman" w:cs="Times New Roman"/>
                <w:sz w:val="24"/>
                <w:szCs w:val="24"/>
              </w:rPr>
              <w:t>3</w:t>
            </w:r>
            <w:r w:rsidRPr="000F7285">
              <w:rPr>
                <w:rFonts w:ascii="Times New Roman" w:hAnsi="Times New Roman" w:cs="Times New Roman"/>
                <w:sz w:val="24"/>
                <w:szCs w:val="24"/>
              </w:rPr>
              <w:t xml:space="preserve"> год: 0,0 тыс. рублей,</w:t>
            </w:r>
          </w:p>
          <w:p w:rsidR="00A600DD" w:rsidRPr="001741AA" w:rsidRDefault="00A600DD" w:rsidP="002007E3">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9B7B2E">
              <w:rPr>
                <w:rFonts w:ascii="Times New Roman" w:hAnsi="Times New Roman" w:cs="Times New Roman"/>
                <w:sz w:val="24"/>
                <w:szCs w:val="24"/>
              </w:rPr>
              <w:t>4</w:t>
            </w:r>
            <w:r w:rsidRPr="001741AA">
              <w:rPr>
                <w:rFonts w:ascii="Times New Roman" w:hAnsi="Times New Roman" w:cs="Times New Roman"/>
                <w:sz w:val="24"/>
                <w:szCs w:val="24"/>
              </w:rPr>
              <w:t xml:space="preserve"> 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A600DD" w:rsidRPr="006F024D" w:rsidRDefault="00A600DD" w:rsidP="009B7B2E">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9B7B2E">
              <w:rPr>
                <w:rFonts w:ascii="Times New Roman" w:hAnsi="Times New Roman" w:cs="Times New Roman"/>
                <w:sz w:val="24"/>
                <w:szCs w:val="24"/>
              </w:rPr>
              <w:t>5</w:t>
            </w:r>
            <w:r>
              <w:rPr>
                <w:rFonts w:ascii="Times New Roman" w:hAnsi="Times New Roman" w:cs="Times New Roman"/>
                <w:sz w:val="24"/>
                <w:szCs w:val="24"/>
              </w:rPr>
              <w:t xml:space="preserve"> год: 0,0 тыс. рублей.</w:t>
            </w:r>
          </w:p>
        </w:tc>
      </w:tr>
      <w:tr w:rsidR="00A600DD" w:rsidRPr="006F024D" w:rsidTr="00AA6C60">
        <w:trPr>
          <w:trHeight w:val="273"/>
          <w:tblCellSpacing w:w="5" w:type="nil"/>
        </w:trPr>
        <w:tc>
          <w:tcPr>
            <w:tcW w:w="2694" w:type="dxa"/>
            <w:tcBorders>
              <w:top w:val="single" w:sz="4" w:space="0" w:color="auto"/>
              <w:left w:val="single" w:sz="4" w:space="0" w:color="auto"/>
              <w:bottom w:val="single" w:sz="4" w:space="0" w:color="auto"/>
              <w:right w:val="single" w:sz="4" w:space="0" w:color="auto"/>
            </w:tcBorders>
          </w:tcPr>
          <w:p w:rsidR="00A600DD" w:rsidRPr="007D0E59" w:rsidRDefault="00A600DD" w:rsidP="002007E3">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6946" w:type="dxa"/>
            <w:tcBorders>
              <w:top w:val="single" w:sz="4" w:space="0" w:color="auto"/>
              <w:left w:val="single" w:sz="4" w:space="0" w:color="auto"/>
              <w:bottom w:val="single" w:sz="4" w:space="0" w:color="auto"/>
              <w:right w:val="single" w:sz="4" w:space="0" w:color="auto"/>
            </w:tcBorders>
          </w:tcPr>
          <w:p w:rsidR="00A600DD" w:rsidRPr="00AA6CBC" w:rsidRDefault="00A600DD" w:rsidP="002007E3">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xml:space="preserve">- </w:t>
            </w:r>
            <w:r w:rsidRPr="00AA6CBC">
              <w:rPr>
                <w:rFonts w:ascii="Times New Roman" w:hAnsi="Times New Roman" w:cs="Arial"/>
                <w:sz w:val="24"/>
                <w:szCs w:val="24"/>
                <w:lang w:eastAsia="ru-RU"/>
              </w:rPr>
              <w:t>количество детей, воспитывающихся в замещающих семьях – 105 человек;</w:t>
            </w:r>
          </w:p>
          <w:p w:rsidR="00A600DD" w:rsidRDefault="00A600DD" w:rsidP="002007E3">
            <w:pPr>
              <w:spacing w:after="0" w:line="240" w:lineRule="auto"/>
              <w:jc w:val="both"/>
              <w:rPr>
                <w:rFonts w:ascii="Times New Roman" w:hAnsi="Times New Roman" w:cs="Arial"/>
                <w:sz w:val="24"/>
                <w:szCs w:val="24"/>
                <w:lang w:eastAsia="ru-RU"/>
              </w:rPr>
            </w:pPr>
            <w:r w:rsidRPr="00AA6CBC">
              <w:rPr>
                <w:rFonts w:ascii="Times New Roman" w:hAnsi="Times New Roman" w:cs="Arial"/>
                <w:sz w:val="24"/>
                <w:szCs w:val="24"/>
                <w:lang w:eastAsia="ru-RU"/>
              </w:rPr>
              <w:t>- сокращение числа детей, находящихся под надзором в государственных учреждениях до 10 человек;</w:t>
            </w:r>
          </w:p>
          <w:p w:rsidR="00A600DD" w:rsidRDefault="00A600DD" w:rsidP="002007E3">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формирование в обществе позитивного образа семьи, воспитывающей детей, повышение ценностей семейного образа жизни;</w:t>
            </w:r>
          </w:p>
          <w:p w:rsidR="00A600DD" w:rsidRPr="007D0E59" w:rsidRDefault="00A600DD" w:rsidP="009B7B2E">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отсутствие факторов возврата детей из замещающих семей.</w:t>
            </w:r>
            <w:r w:rsidR="009B7B2E" w:rsidRPr="007D0E59">
              <w:rPr>
                <w:rFonts w:ascii="Times New Roman" w:hAnsi="Times New Roman" w:cs="Arial"/>
                <w:sz w:val="24"/>
                <w:szCs w:val="24"/>
                <w:lang w:eastAsia="ru-RU"/>
              </w:rPr>
              <w:t xml:space="preserve"> </w:t>
            </w:r>
          </w:p>
        </w:tc>
      </w:tr>
      <w:tr w:rsidR="00A600DD" w:rsidRPr="006F024D" w:rsidTr="00AA6C60">
        <w:trPr>
          <w:tblCellSpacing w:w="5" w:type="nil"/>
        </w:trPr>
        <w:tc>
          <w:tcPr>
            <w:tcW w:w="2694" w:type="dxa"/>
            <w:tcBorders>
              <w:top w:val="single" w:sz="4" w:space="0" w:color="auto"/>
              <w:left w:val="single" w:sz="4" w:space="0" w:color="auto"/>
              <w:bottom w:val="single" w:sz="4" w:space="0" w:color="auto"/>
              <w:right w:val="single" w:sz="4" w:space="0" w:color="auto"/>
            </w:tcBorders>
          </w:tcPr>
          <w:p w:rsidR="00A600DD" w:rsidRPr="006F024D" w:rsidRDefault="00A600DD" w:rsidP="002007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6946" w:type="dxa"/>
            <w:tcBorders>
              <w:top w:val="single" w:sz="4" w:space="0" w:color="auto"/>
              <w:left w:val="single" w:sz="4" w:space="0" w:color="auto"/>
              <w:bottom w:val="single" w:sz="4" w:space="0" w:color="auto"/>
              <w:right w:val="single" w:sz="4" w:space="0" w:color="auto"/>
            </w:tcBorders>
          </w:tcPr>
          <w:p w:rsidR="00A600DD" w:rsidRPr="004001B5" w:rsidRDefault="00A600DD" w:rsidP="002007E3">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A600DD" w:rsidRPr="006F024D" w:rsidTr="00AA6C60">
        <w:trPr>
          <w:tblCellSpacing w:w="5" w:type="nil"/>
        </w:trPr>
        <w:tc>
          <w:tcPr>
            <w:tcW w:w="2694" w:type="dxa"/>
            <w:tcBorders>
              <w:top w:val="single" w:sz="4" w:space="0" w:color="auto"/>
              <w:left w:val="single" w:sz="4" w:space="0" w:color="auto"/>
              <w:bottom w:val="single" w:sz="4" w:space="0" w:color="auto"/>
              <w:right w:val="single" w:sz="4" w:space="0" w:color="auto"/>
            </w:tcBorders>
          </w:tcPr>
          <w:p w:rsidR="00A600DD" w:rsidRPr="006F024D" w:rsidRDefault="00A600DD" w:rsidP="009B7B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6946" w:type="dxa"/>
            <w:tcBorders>
              <w:top w:val="single" w:sz="4" w:space="0" w:color="auto"/>
              <w:left w:val="single" w:sz="4" w:space="0" w:color="auto"/>
              <w:bottom w:val="single" w:sz="4" w:space="0" w:color="auto"/>
              <w:right w:val="single" w:sz="4" w:space="0" w:color="auto"/>
            </w:tcBorders>
          </w:tcPr>
          <w:p w:rsidR="00A600DD" w:rsidRPr="004001B5" w:rsidRDefault="00A600DD" w:rsidP="00D23B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МБУ «ММЦ»;  МБДОУ №№ 1,2,4,5,6,7,8,9,10,11,12,13,27,38; </w:t>
            </w:r>
            <w:r w:rsidRPr="0005339C">
              <w:rPr>
                <w:rFonts w:ascii="Times New Roman" w:hAnsi="Times New Roman" w:cs="Times New Roman"/>
                <w:sz w:val="24"/>
                <w:szCs w:val="24"/>
              </w:rPr>
              <w:t>МБОУ СО</w:t>
            </w:r>
            <w:r>
              <w:rPr>
                <w:rFonts w:ascii="Times New Roman" w:hAnsi="Times New Roman" w:cs="Times New Roman"/>
                <w:sz w:val="24"/>
                <w:szCs w:val="24"/>
              </w:rPr>
              <w:t>Ш №№ 1,3,5,7,9,11,19,23;</w:t>
            </w:r>
            <w:r w:rsidRPr="0005339C">
              <w:rPr>
                <w:rFonts w:ascii="Times New Roman" w:hAnsi="Times New Roman" w:cs="Times New Roman"/>
                <w:sz w:val="24"/>
                <w:szCs w:val="24"/>
              </w:rPr>
              <w:t xml:space="preserve"> </w:t>
            </w:r>
            <w:r>
              <w:rPr>
                <w:rFonts w:ascii="Times New Roman" w:hAnsi="Times New Roman" w:cs="Times New Roman"/>
                <w:sz w:val="24"/>
                <w:szCs w:val="24"/>
              </w:rPr>
              <w:t>МБОУ ООШ №№ 20,22; МБУ ДО ДДТ №№ 1,2.</w:t>
            </w:r>
          </w:p>
        </w:tc>
      </w:tr>
      <w:tr w:rsidR="00A600DD" w:rsidRPr="006F024D" w:rsidTr="00AA6C60">
        <w:trPr>
          <w:tblCellSpacing w:w="5" w:type="nil"/>
        </w:trPr>
        <w:tc>
          <w:tcPr>
            <w:tcW w:w="2694" w:type="dxa"/>
            <w:tcBorders>
              <w:top w:val="single" w:sz="4" w:space="0" w:color="auto"/>
              <w:left w:val="single" w:sz="4" w:space="0" w:color="auto"/>
              <w:bottom w:val="single" w:sz="4" w:space="0" w:color="auto"/>
              <w:right w:val="single" w:sz="4" w:space="0" w:color="auto"/>
            </w:tcBorders>
          </w:tcPr>
          <w:p w:rsidR="00A600DD" w:rsidRDefault="00A600DD" w:rsidP="00200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A600DD" w:rsidRPr="0005339C" w:rsidRDefault="00A600DD" w:rsidP="002007E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pPr>
    </w:p>
    <w:p w:rsidR="00D456EB" w:rsidRDefault="00D456EB" w:rsidP="00680C59">
      <w:pPr>
        <w:autoSpaceDE w:val="0"/>
        <w:autoSpaceDN w:val="0"/>
        <w:adjustRightInd w:val="0"/>
        <w:spacing w:after="0"/>
        <w:jc w:val="right"/>
        <w:rPr>
          <w:rFonts w:ascii="Times New Roman" w:hAnsi="Times New Roman" w:cs="Times New Roman"/>
          <w:sz w:val="26"/>
          <w:szCs w:val="26"/>
        </w:rPr>
        <w:sectPr w:rsidR="00D456EB" w:rsidSect="00AA6C60">
          <w:pgSz w:w="11905" w:h="16838"/>
          <w:pgMar w:top="1134" w:right="850" w:bottom="1134" w:left="1701" w:header="720" w:footer="720" w:gutter="0"/>
          <w:cols w:space="720"/>
          <w:noEndnote/>
          <w:docGrid w:linePitch="299"/>
        </w:sectPr>
      </w:pPr>
    </w:p>
    <w:p w:rsidR="00C452EA" w:rsidRPr="00AA6C60" w:rsidRDefault="00C452EA"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1</w:t>
      </w:r>
    </w:p>
    <w:p w:rsidR="00C452EA" w:rsidRPr="00AA6C60" w:rsidRDefault="00C452EA"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5</w:t>
      </w:r>
    </w:p>
    <w:p w:rsidR="00AA6C60" w:rsidRDefault="00AA6C60"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357103" w:rsidRPr="00AA6C60">
        <w:rPr>
          <w:rFonts w:ascii="Times New Roman" w:hAnsi="Times New Roman" w:cs="Times New Roman"/>
          <w:sz w:val="24"/>
          <w:szCs w:val="24"/>
          <w:lang w:eastAsia="ru-RU"/>
        </w:rPr>
        <w:t xml:space="preserve"> </w:t>
      </w:r>
    </w:p>
    <w:p w:rsidR="00357103" w:rsidRPr="00AA6C60" w:rsidRDefault="00357103"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 </w:t>
      </w:r>
      <w:r w:rsidR="00FA23BD">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объёмом финансирования</w:t>
      </w:r>
    </w:p>
    <w:p w:rsidR="00357103" w:rsidRPr="00AA6C60" w:rsidRDefault="00357103"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p>
    <w:tbl>
      <w:tblPr>
        <w:tblW w:w="491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669"/>
        <w:gridCol w:w="1414"/>
        <w:gridCol w:w="1004"/>
        <w:gridCol w:w="1139"/>
        <w:gridCol w:w="1139"/>
        <w:gridCol w:w="1133"/>
        <w:gridCol w:w="1133"/>
        <w:gridCol w:w="2826"/>
      </w:tblGrid>
      <w:tr w:rsidR="001F1B91" w:rsidRPr="00357103" w:rsidTr="00332CC4">
        <w:trPr>
          <w:trHeight w:val="780"/>
        </w:trPr>
        <w:tc>
          <w:tcPr>
            <w:tcW w:w="278" w:type="pct"/>
            <w:vMerge w:val="restart"/>
            <w:shd w:val="clear" w:color="auto" w:fill="auto"/>
            <w:vAlign w:val="center"/>
          </w:tcPr>
          <w:p w:rsidR="00357103" w:rsidRPr="00357103" w:rsidRDefault="00357103" w:rsidP="00357103">
            <w:pPr>
              <w:spacing w:after="0" w:line="240" w:lineRule="auto"/>
              <w:jc w:val="center"/>
              <w:rPr>
                <w:rFonts w:ascii="Times New Roman" w:hAnsi="Times New Roman" w:cs="Times New Roman"/>
                <w:lang w:eastAsia="ru-RU"/>
              </w:rPr>
            </w:pPr>
            <w:r w:rsidRPr="00357103">
              <w:rPr>
                <w:rFonts w:ascii="Times New Roman" w:hAnsi="Times New Roman" w:cs="Times New Roman"/>
                <w:bCs/>
                <w:lang w:eastAsia="ru-RU"/>
              </w:rPr>
              <w:t>№ п/п</w:t>
            </w:r>
          </w:p>
        </w:tc>
        <w:tc>
          <w:tcPr>
            <w:tcW w:w="1525" w:type="pct"/>
            <w:vMerge w:val="restar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Цели, мероприятия</w:t>
            </w:r>
          </w:p>
        </w:tc>
        <w:tc>
          <w:tcPr>
            <w:tcW w:w="462" w:type="pct"/>
            <w:vMerge w:val="restar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Срок исполнения</w:t>
            </w:r>
          </w:p>
        </w:tc>
        <w:tc>
          <w:tcPr>
            <w:tcW w:w="328" w:type="pct"/>
            <w:vMerge w:val="restar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Источники финансирования</w:t>
            </w:r>
          </w:p>
        </w:tc>
        <w:tc>
          <w:tcPr>
            <w:tcW w:w="1484" w:type="pct"/>
            <w:gridSpan w:val="4"/>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Объем финансирования,</w:t>
            </w:r>
          </w:p>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тысяч рублей</w:t>
            </w:r>
          </w:p>
        </w:tc>
        <w:tc>
          <w:tcPr>
            <w:tcW w:w="923" w:type="pct"/>
            <w:vMerge w:val="restart"/>
            <w:shd w:val="clear" w:color="auto" w:fill="auto"/>
            <w:vAlign w:val="center"/>
          </w:tcPr>
          <w:p w:rsidR="00357103" w:rsidRPr="00357103" w:rsidRDefault="00357103" w:rsidP="00357103">
            <w:pPr>
              <w:tabs>
                <w:tab w:val="left" w:pos="885"/>
              </w:tabs>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Исполнители, соисполнители</w:t>
            </w:r>
          </w:p>
        </w:tc>
      </w:tr>
      <w:tr w:rsidR="001F1B91" w:rsidRPr="00357103" w:rsidTr="00332CC4">
        <w:trPr>
          <w:trHeight w:val="267"/>
        </w:trPr>
        <w:tc>
          <w:tcPr>
            <w:tcW w:w="278" w:type="pct"/>
            <w:vMerge/>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p>
        </w:tc>
        <w:tc>
          <w:tcPr>
            <w:tcW w:w="1525" w:type="pct"/>
            <w:vMerge/>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p>
        </w:tc>
        <w:tc>
          <w:tcPr>
            <w:tcW w:w="462" w:type="pct"/>
            <w:vMerge/>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p>
        </w:tc>
        <w:tc>
          <w:tcPr>
            <w:tcW w:w="328" w:type="pct"/>
            <w:vMerge/>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p>
        </w:tc>
        <w:tc>
          <w:tcPr>
            <w:tcW w:w="372"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Всего</w:t>
            </w:r>
          </w:p>
        </w:tc>
        <w:tc>
          <w:tcPr>
            <w:tcW w:w="372" w:type="pct"/>
            <w:shd w:val="clear" w:color="auto" w:fill="auto"/>
            <w:vAlign w:val="center"/>
          </w:tcPr>
          <w:p w:rsidR="00357103" w:rsidRPr="00357103" w:rsidRDefault="00357103" w:rsidP="009B7B2E">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202</w:t>
            </w:r>
            <w:r w:rsidR="009B7B2E">
              <w:rPr>
                <w:rFonts w:ascii="Times New Roman" w:hAnsi="Times New Roman" w:cs="Times New Roman"/>
                <w:bCs/>
                <w:lang w:eastAsia="ru-RU"/>
              </w:rPr>
              <w:t>3</w:t>
            </w:r>
          </w:p>
        </w:tc>
        <w:tc>
          <w:tcPr>
            <w:tcW w:w="370" w:type="pct"/>
            <w:shd w:val="clear" w:color="auto" w:fill="auto"/>
            <w:vAlign w:val="center"/>
          </w:tcPr>
          <w:p w:rsidR="00357103" w:rsidRPr="00357103" w:rsidRDefault="00357103" w:rsidP="009B7B2E">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202</w:t>
            </w:r>
            <w:r w:rsidR="009B7B2E">
              <w:rPr>
                <w:rFonts w:ascii="Times New Roman" w:hAnsi="Times New Roman" w:cs="Times New Roman"/>
                <w:bCs/>
                <w:lang w:eastAsia="ru-RU"/>
              </w:rPr>
              <w:t>4</w:t>
            </w:r>
          </w:p>
        </w:tc>
        <w:tc>
          <w:tcPr>
            <w:tcW w:w="370" w:type="pct"/>
            <w:shd w:val="clear" w:color="auto" w:fill="auto"/>
            <w:vAlign w:val="center"/>
          </w:tcPr>
          <w:p w:rsidR="00357103" w:rsidRPr="00357103" w:rsidRDefault="00357103" w:rsidP="009B7B2E">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202</w:t>
            </w:r>
            <w:r w:rsidR="009B7B2E">
              <w:rPr>
                <w:rFonts w:ascii="Times New Roman" w:hAnsi="Times New Roman" w:cs="Times New Roman"/>
                <w:bCs/>
                <w:lang w:eastAsia="ru-RU"/>
              </w:rPr>
              <w:t>5</w:t>
            </w:r>
          </w:p>
        </w:tc>
        <w:tc>
          <w:tcPr>
            <w:tcW w:w="923" w:type="pct"/>
            <w:vMerge/>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p>
        </w:tc>
      </w:tr>
      <w:tr w:rsidR="001F1B91" w:rsidRPr="00357103" w:rsidTr="00332CC4">
        <w:tc>
          <w:tcPr>
            <w:tcW w:w="278"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1</w:t>
            </w:r>
          </w:p>
        </w:tc>
        <w:tc>
          <w:tcPr>
            <w:tcW w:w="1525"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2</w:t>
            </w:r>
          </w:p>
        </w:tc>
        <w:tc>
          <w:tcPr>
            <w:tcW w:w="462"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3</w:t>
            </w:r>
          </w:p>
        </w:tc>
        <w:tc>
          <w:tcPr>
            <w:tcW w:w="328"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4</w:t>
            </w:r>
          </w:p>
        </w:tc>
        <w:tc>
          <w:tcPr>
            <w:tcW w:w="372"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5</w:t>
            </w:r>
          </w:p>
        </w:tc>
        <w:tc>
          <w:tcPr>
            <w:tcW w:w="372"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6</w:t>
            </w:r>
          </w:p>
        </w:tc>
        <w:tc>
          <w:tcPr>
            <w:tcW w:w="370"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7</w:t>
            </w:r>
          </w:p>
        </w:tc>
        <w:tc>
          <w:tcPr>
            <w:tcW w:w="370"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8</w:t>
            </w:r>
          </w:p>
        </w:tc>
        <w:tc>
          <w:tcPr>
            <w:tcW w:w="923" w:type="pct"/>
            <w:shd w:val="clear" w:color="auto" w:fill="auto"/>
            <w:vAlign w:val="center"/>
          </w:tcPr>
          <w:p w:rsidR="00357103" w:rsidRPr="00357103" w:rsidRDefault="00357103" w:rsidP="00357103">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9</w:t>
            </w:r>
          </w:p>
        </w:tc>
      </w:tr>
      <w:tr w:rsidR="00357103" w:rsidRPr="00357103" w:rsidTr="001F1B91">
        <w:trPr>
          <w:trHeight w:val="290"/>
        </w:trPr>
        <w:tc>
          <w:tcPr>
            <w:tcW w:w="5000" w:type="pct"/>
            <w:gridSpan w:val="9"/>
            <w:shd w:val="clear" w:color="auto" w:fill="auto"/>
          </w:tcPr>
          <w:p w:rsidR="00357103" w:rsidRPr="00357103" w:rsidRDefault="00357103" w:rsidP="00357103">
            <w:pPr>
              <w:spacing w:after="0" w:line="240" w:lineRule="auto"/>
              <w:rPr>
                <w:rFonts w:ascii="Times New Roman" w:hAnsi="Times New Roman" w:cs="Times New Roman"/>
                <w:b/>
                <w:bCs/>
                <w:sz w:val="23"/>
                <w:szCs w:val="23"/>
                <w:lang w:eastAsia="ru-RU"/>
              </w:rPr>
            </w:pPr>
            <w:r w:rsidRPr="00357103">
              <w:rPr>
                <w:rFonts w:ascii="Times New Roman" w:hAnsi="Times New Roman" w:cs="Times New Roman"/>
                <w:b/>
                <w:bCs/>
                <w:sz w:val="23"/>
                <w:szCs w:val="23"/>
                <w:lang w:eastAsia="ru-RU"/>
              </w:rPr>
              <w:t>Подпрограмма 5. «Реализация основополагающего права каждого ребенка жить и воспитываться в семье»</w:t>
            </w:r>
          </w:p>
        </w:tc>
      </w:tr>
      <w:tr w:rsidR="00357103" w:rsidRPr="00357103" w:rsidTr="001F1B91">
        <w:trPr>
          <w:trHeight w:val="290"/>
        </w:trPr>
        <w:tc>
          <w:tcPr>
            <w:tcW w:w="5000" w:type="pct"/>
            <w:gridSpan w:val="9"/>
            <w:shd w:val="clear" w:color="auto" w:fill="auto"/>
          </w:tcPr>
          <w:p w:rsidR="00357103" w:rsidRPr="00357103" w:rsidRDefault="00357103" w:rsidP="00357103">
            <w:pPr>
              <w:spacing w:after="0" w:line="240" w:lineRule="auto"/>
              <w:rPr>
                <w:rFonts w:ascii="Times New Roman" w:hAnsi="Times New Roman" w:cs="Times New Roman"/>
                <w:b/>
                <w:bCs/>
                <w:sz w:val="23"/>
                <w:szCs w:val="23"/>
                <w:lang w:eastAsia="ru-RU"/>
              </w:rPr>
            </w:pPr>
            <w:r w:rsidRPr="00357103">
              <w:rPr>
                <w:rFonts w:ascii="Times New Roman" w:hAnsi="Times New Roman" w:cs="Times New Roman"/>
                <w:b/>
                <w:bCs/>
                <w:sz w:val="23"/>
                <w:szCs w:val="23"/>
                <w:lang w:eastAsia="ru-RU"/>
              </w:rPr>
              <w:t>Цель: Реализация основополагающего права каждого ребенка жить и воспитываться в семье</w:t>
            </w:r>
          </w:p>
        </w:tc>
      </w:tr>
      <w:tr w:rsidR="00357103" w:rsidRPr="00357103" w:rsidTr="001F1B91">
        <w:trPr>
          <w:trHeight w:val="281"/>
        </w:trPr>
        <w:tc>
          <w:tcPr>
            <w:tcW w:w="5000" w:type="pct"/>
            <w:gridSpan w:val="9"/>
            <w:shd w:val="clear" w:color="auto" w:fill="auto"/>
          </w:tcPr>
          <w:p w:rsidR="00357103" w:rsidRPr="00357103" w:rsidRDefault="00357103" w:rsidP="001F1B91">
            <w:pPr>
              <w:spacing w:after="0" w:line="240" w:lineRule="auto"/>
              <w:rPr>
                <w:rFonts w:ascii="Times New Roman" w:hAnsi="Times New Roman" w:cs="Times New Roman"/>
                <w:b/>
                <w:sz w:val="23"/>
                <w:szCs w:val="23"/>
                <w:lang w:eastAsia="ru-RU"/>
              </w:rPr>
            </w:pPr>
            <w:r w:rsidRPr="00357103">
              <w:rPr>
                <w:rFonts w:ascii="Times New Roman" w:hAnsi="Times New Roman" w:cs="Times New Roman"/>
                <w:b/>
                <w:sz w:val="23"/>
                <w:szCs w:val="23"/>
                <w:lang w:eastAsia="ru-RU"/>
              </w:rPr>
              <w:t>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BE7880" w:rsidRPr="00357103" w:rsidTr="00332CC4">
        <w:trPr>
          <w:trHeight w:val="185"/>
        </w:trPr>
        <w:tc>
          <w:tcPr>
            <w:tcW w:w="278"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1.1.</w:t>
            </w:r>
          </w:p>
        </w:tc>
        <w:tc>
          <w:tcPr>
            <w:tcW w:w="1525" w:type="pct"/>
            <w:vMerge w:val="restart"/>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462"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BE7880" w:rsidRPr="00FA23BD" w:rsidRDefault="00BE7880" w:rsidP="00BE788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BE7880" w:rsidRDefault="00BE7880" w:rsidP="00BE78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E7880" w:rsidRDefault="00BE7880" w:rsidP="00BE788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МБДОУ №№ 1,2,4,5,6,7,8,9,10,11,12,13,27,</w:t>
            </w:r>
            <w:r w:rsidRPr="001F1B91">
              <w:rPr>
                <w:rFonts w:ascii="Times New Roman" w:hAnsi="Times New Roman" w:cs="Times New Roman"/>
                <w:sz w:val="20"/>
                <w:szCs w:val="20"/>
              </w:rPr>
              <w:t xml:space="preserve"> </w:t>
            </w:r>
            <w:r w:rsidRPr="007D0F86">
              <w:rPr>
                <w:rFonts w:ascii="Times New Roman" w:hAnsi="Times New Roman" w:cs="Times New Roman"/>
                <w:sz w:val="20"/>
                <w:szCs w:val="20"/>
              </w:rPr>
              <w:t xml:space="preserve">38; МБОУ СОШ №№ 1,3,5,7,9,11,19,23; </w:t>
            </w:r>
          </w:p>
          <w:p w:rsidR="00BE7880" w:rsidRDefault="00BE7880" w:rsidP="00BE788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BE7880" w:rsidRPr="007D0F86" w:rsidRDefault="00BE7880" w:rsidP="00BE7880">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BE7880" w:rsidRPr="00357103" w:rsidTr="00332CC4">
        <w:trPr>
          <w:trHeight w:val="185"/>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sz w:val="23"/>
                <w:szCs w:val="23"/>
                <w:lang w:eastAsia="ru-RU"/>
              </w:rPr>
            </w:pPr>
          </w:p>
        </w:tc>
        <w:tc>
          <w:tcPr>
            <w:tcW w:w="1525" w:type="pct"/>
            <w:vMerge/>
            <w:shd w:val="clear" w:color="auto" w:fill="auto"/>
          </w:tcPr>
          <w:p w:rsidR="00BE7880" w:rsidRPr="00357103" w:rsidRDefault="00BE7880" w:rsidP="00BE7880">
            <w:pPr>
              <w:spacing w:after="0" w:line="240" w:lineRule="auto"/>
              <w:jc w:val="both"/>
              <w:rPr>
                <w:rFonts w:ascii="Times New Roman" w:hAnsi="Times New Roman" w:cs="Times New Roman"/>
                <w:sz w:val="23"/>
                <w:szCs w:val="23"/>
                <w:lang w:eastAsia="ru-RU"/>
              </w:rPr>
            </w:pPr>
          </w:p>
        </w:tc>
        <w:tc>
          <w:tcPr>
            <w:tcW w:w="462" w:type="pct"/>
            <w:vMerge/>
            <w:shd w:val="clear" w:color="auto" w:fill="auto"/>
          </w:tcPr>
          <w:p w:rsidR="00BE7880" w:rsidRPr="00357103" w:rsidRDefault="00BE7880" w:rsidP="00BE7880">
            <w:pPr>
              <w:spacing w:after="0" w:line="240" w:lineRule="auto"/>
              <w:jc w:val="both"/>
              <w:rPr>
                <w:rFonts w:ascii="Times New Roman" w:hAnsi="Times New Roman" w:cs="Times New Roman"/>
                <w:sz w:val="23"/>
                <w:szCs w:val="23"/>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BE7880" w:rsidRPr="00FA23BD" w:rsidRDefault="00BE7880" w:rsidP="00BE788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4567AB" w:rsidRPr="00357103" w:rsidTr="00332CC4">
        <w:trPr>
          <w:trHeight w:val="125"/>
        </w:trPr>
        <w:tc>
          <w:tcPr>
            <w:tcW w:w="278" w:type="pct"/>
            <w:vMerge/>
            <w:shd w:val="clear" w:color="auto" w:fill="auto"/>
          </w:tcPr>
          <w:p w:rsidR="004567AB" w:rsidRPr="00357103" w:rsidRDefault="004567AB" w:rsidP="00C655C9">
            <w:pPr>
              <w:spacing w:after="0" w:line="240" w:lineRule="auto"/>
              <w:jc w:val="center"/>
              <w:rPr>
                <w:rFonts w:ascii="Times New Roman" w:hAnsi="Times New Roman" w:cs="Times New Roman"/>
                <w:sz w:val="23"/>
                <w:szCs w:val="23"/>
                <w:lang w:eastAsia="ru-RU"/>
              </w:rPr>
            </w:pPr>
          </w:p>
        </w:tc>
        <w:tc>
          <w:tcPr>
            <w:tcW w:w="1525" w:type="pct"/>
            <w:vMerge/>
            <w:shd w:val="clear" w:color="auto" w:fill="auto"/>
          </w:tcPr>
          <w:p w:rsidR="004567AB" w:rsidRPr="00357103" w:rsidRDefault="004567AB" w:rsidP="00A715A0">
            <w:pPr>
              <w:spacing w:after="0" w:line="240" w:lineRule="auto"/>
              <w:jc w:val="both"/>
              <w:rPr>
                <w:rFonts w:ascii="Times New Roman" w:hAnsi="Times New Roman" w:cs="Times New Roman"/>
                <w:sz w:val="23"/>
                <w:szCs w:val="23"/>
                <w:lang w:eastAsia="ru-RU"/>
              </w:rPr>
            </w:pPr>
          </w:p>
        </w:tc>
        <w:tc>
          <w:tcPr>
            <w:tcW w:w="462" w:type="pct"/>
            <w:vMerge/>
            <w:shd w:val="clear" w:color="auto" w:fill="auto"/>
          </w:tcPr>
          <w:p w:rsidR="004567AB" w:rsidRPr="00357103" w:rsidRDefault="004567AB" w:rsidP="00C655C9">
            <w:pPr>
              <w:spacing w:after="0" w:line="240" w:lineRule="auto"/>
              <w:jc w:val="both"/>
              <w:rPr>
                <w:rFonts w:ascii="Times New Roman" w:hAnsi="Times New Roman" w:cs="Times New Roman"/>
                <w:sz w:val="23"/>
                <w:szCs w:val="23"/>
                <w:lang w:eastAsia="ru-RU"/>
              </w:rPr>
            </w:pPr>
          </w:p>
        </w:tc>
        <w:tc>
          <w:tcPr>
            <w:tcW w:w="328" w:type="pct"/>
            <w:shd w:val="clear" w:color="auto" w:fill="auto"/>
          </w:tcPr>
          <w:p w:rsidR="004567AB" w:rsidRPr="00357103" w:rsidRDefault="004567AB" w:rsidP="00C655C9">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4567AB" w:rsidRPr="00FA23BD" w:rsidRDefault="00DC2450" w:rsidP="004567AB">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113,7</w:t>
            </w:r>
          </w:p>
        </w:tc>
        <w:tc>
          <w:tcPr>
            <w:tcW w:w="372" w:type="pct"/>
            <w:shd w:val="clear" w:color="auto" w:fill="auto"/>
            <w:vAlign w:val="center"/>
          </w:tcPr>
          <w:p w:rsidR="004567AB" w:rsidRPr="004567AB" w:rsidRDefault="00BE7880" w:rsidP="004567AB">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004567AB" w:rsidRPr="004567AB">
              <w:rPr>
                <w:rFonts w:ascii="Times New Roman" w:hAnsi="Times New Roman" w:cs="Times New Roman"/>
                <w:lang w:eastAsia="ru-RU"/>
              </w:rPr>
              <w:t xml:space="preserve"> </w:t>
            </w:r>
          </w:p>
        </w:tc>
        <w:tc>
          <w:tcPr>
            <w:tcW w:w="370" w:type="pct"/>
            <w:shd w:val="clear" w:color="auto" w:fill="auto"/>
            <w:vAlign w:val="center"/>
          </w:tcPr>
          <w:p w:rsidR="004567AB" w:rsidRPr="004567AB" w:rsidRDefault="00BE7880" w:rsidP="004567AB">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004567AB" w:rsidRPr="004567AB">
              <w:rPr>
                <w:rFonts w:ascii="Times New Roman" w:hAnsi="Times New Roman" w:cs="Times New Roman"/>
                <w:lang w:eastAsia="ru-RU"/>
              </w:rPr>
              <w:t xml:space="preserve"> </w:t>
            </w:r>
          </w:p>
        </w:tc>
        <w:tc>
          <w:tcPr>
            <w:tcW w:w="370" w:type="pct"/>
            <w:shd w:val="clear" w:color="auto" w:fill="auto"/>
            <w:vAlign w:val="center"/>
          </w:tcPr>
          <w:p w:rsidR="004567AB" w:rsidRPr="004567AB" w:rsidRDefault="00BE7880" w:rsidP="004567AB">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004567AB" w:rsidRPr="004567AB">
              <w:rPr>
                <w:rFonts w:ascii="Times New Roman" w:hAnsi="Times New Roman" w:cs="Times New Roman"/>
                <w:lang w:eastAsia="ru-RU"/>
              </w:rPr>
              <w:t xml:space="preserve"> </w:t>
            </w:r>
          </w:p>
        </w:tc>
        <w:tc>
          <w:tcPr>
            <w:tcW w:w="923" w:type="pct"/>
            <w:vMerge/>
            <w:shd w:val="clear" w:color="auto" w:fill="auto"/>
            <w:vAlign w:val="center"/>
          </w:tcPr>
          <w:p w:rsidR="004567AB" w:rsidRPr="00357103" w:rsidRDefault="004567AB" w:rsidP="00C655C9">
            <w:pPr>
              <w:spacing w:after="0" w:line="240" w:lineRule="auto"/>
              <w:jc w:val="center"/>
              <w:rPr>
                <w:rFonts w:ascii="Times New Roman" w:hAnsi="Times New Roman" w:cs="Times New Roman"/>
                <w:sz w:val="20"/>
                <w:szCs w:val="20"/>
                <w:lang w:eastAsia="ru-RU"/>
              </w:rPr>
            </w:pPr>
          </w:p>
        </w:tc>
      </w:tr>
      <w:tr w:rsidR="004567AB" w:rsidRPr="00357103" w:rsidTr="00332CC4">
        <w:trPr>
          <w:trHeight w:val="185"/>
        </w:trPr>
        <w:tc>
          <w:tcPr>
            <w:tcW w:w="278" w:type="pct"/>
            <w:vMerge/>
            <w:shd w:val="clear" w:color="auto" w:fill="auto"/>
          </w:tcPr>
          <w:p w:rsidR="004567AB" w:rsidRPr="00357103" w:rsidRDefault="004567AB" w:rsidP="00357103">
            <w:pPr>
              <w:spacing w:after="0" w:line="240" w:lineRule="auto"/>
              <w:jc w:val="center"/>
              <w:rPr>
                <w:rFonts w:ascii="Times New Roman" w:hAnsi="Times New Roman" w:cs="Times New Roman"/>
                <w:sz w:val="23"/>
                <w:szCs w:val="23"/>
                <w:lang w:eastAsia="ru-RU"/>
              </w:rPr>
            </w:pPr>
          </w:p>
        </w:tc>
        <w:tc>
          <w:tcPr>
            <w:tcW w:w="1525" w:type="pct"/>
            <w:vMerge/>
            <w:shd w:val="clear" w:color="auto" w:fill="auto"/>
          </w:tcPr>
          <w:p w:rsidR="004567AB" w:rsidRPr="00357103" w:rsidRDefault="004567AB" w:rsidP="00A715A0">
            <w:pPr>
              <w:spacing w:after="0" w:line="240" w:lineRule="auto"/>
              <w:jc w:val="both"/>
              <w:rPr>
                <w:rFonts w:ascii="Times New Roman" w:hAnsi="Times New Roman" w:cs="Times New Roman"/>
                <w:sz w:val="23"/>
                <w:szCs w:val="23"/>
                <w:lang w:eastAsia="ru-RU"/>
              </w:rPr>
            </w:pPr>
          </w:p>
        </w:tc>
        <w:tc>
          <w:tcPr>
            <w:tcW w:w="462" w:type="pct"/>
            <w:vMerge/>
            <w:shd w:val="clear" w:color="auto" w:fill="auto"/>
          </w:tcPr>
          <w:p w:rsidR="004567AB" w:rsidRPr="00357103" w:rsidRDefault="004567AB" w:rsidP="00357103">
            <w:pPr>
              <w:spacing w:after="0" w:line="240" w:lineRule="auto"/>
              <w:jc w:val="both"/>
              <w:rPr>
                <w:rFonts w:ascii="Times New Roman" w:hAnsi="Times New Roman" w:cs="Times New Roman"/>
                <w:sz w:val="23"/>
                <w:szCs w:val="23"/>
                <w:lang w:eastAsia="ru-RU"/>
              </w:rPr>
            </w:pPr>
          </w:p>
        </w:tc>
        <w:tc>
          <w:tcPr>
            <w:tcW w:w="328" w:type="pct"/>
            <w:shd w:val="clear" w:color="auto" w:fill="auto"/>
          </w:tcPr>
          <w:p w:rsidR="004567AB" w:rsidRPr="00357103" w:rsidRDefault="004567AB" w:rsidP="00357103">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4567AB" w:rsidRPr="00FA23BD" w:rsidRDefault="004567AB" w:rsidP="004567AB">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4567AB" w:rsidRPr="004567AB" w:rsidRDefault="004567AB" w:rsidP="004567A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4567AB" w:rsidRPr="004567AB" w:rsidRDefault="004567AB" w:rsidP="004567A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4567AB" w:rsidRPr="004567AB" w:rsidRDefault="004567AB" w:rsidP="004567AB">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4567AB" w:rsidRPr="00357103" w:rsidRDefault="004567AB" w:rsidP="00357103">
            <w:pPr>
              <w:spacing w:after="0" w:line="240" w:lineRule="auto"/>
              <w:jc w:val="center"/>
              <w:rPr>
                <w:rFonts w:ascii="Times New Roman" w:hAnsi="Times New Roman" w:cs="Times New Roman"/>
                <w:sz w:val="20"/>
                <w:szCs w:val="20"/>
                <w:lang w:eastAsia="ru-RU"/>
              </w:rPr>
            </w:pPr>
          </w:p>
        </w:tc>
      </w:tr>
      <w:tr w:rsidR="00332CC4" w:rsidRPr="00357103" w:rsidTr="00332CC4">
        <w:trPr>
          <w:trHeight w:val="175"/>
        </w:trPr>
        <w:tc>
          <w:tcPr>
            <w:tcW w:w="278" w:type="pct"/>
            <w:vMerge/>
            <w:shd w:val="clear" w:color="auto" w:fill="auto"/>
          </w:tcPr>
          <w:p w:rsidR="00332CC4" w:rsidRPr="00357103" w:rsidRDefault="00332CC4" w:rsidP="00BE7880">
            <w:pPr>
              <w:spacing w:after="0" w:line="240" w:lineRule="auto"/>
              <w:jc w:val="center"/>
              <w:rPr>
                <w:rFonts w:ascii="Times New Roman" w:hAnsi="Times New Roman" w:cs="Times New Roman"/>
                <w:sz w:val="23"/>
                <w:szCs w:val="23"/>
                <w:lang w:eastAsia="ru-RU"/>
              </w:rPr>
            </w:pPr>
          </w:p>
        </w:tc>
        <w:tc>
          <w:tcPr>
            <w:tcW w:w="1525" w:type="pct"/>
            <w:vMerge/>
            <w:shd w:val="clear" w:color="auto" w:fill="auto"/>
          </w:tcPr>
          <w:p w:rsidR="00332CC4" w:rsidRPr="00357103" w:rsidRDefault="00332CC4" w:rsidP="00BE7880">
            <w:pPr>
              <w:spacing w:after="0" w:line="240" w:lineRule="auto"/>
              <w:jc w:val="both"/>
              <w:rPr>
                <w:rFonts w:ascii="Times New Roman" w:hAnsi="Times New Roman" w:cs="Times New Roman"/>
                <w:sz w:val="23"/>
                <w:szCs w:val="23"/>
                <w:lang w:eastAsia="ru-RU"/>
              </w:rPr>
            </w:pPr>
          </w:p>
        </w:tc>
        <w:tc>
          <w:tcPr>
            <w:tcW w:w="462" w:type="pct"/>
            <w:vMerge/>
            <w:shd w:val="clear" w:color="auto" w:fill="auto"/>
          </w:tcPr>
          <w:p w:rsidR="00332CC4" w:rsidRPr="00357103" w:rsidRDefault="00332CC4" w:rsidP="00BE7880">
            <w:pPr>
              <w:spacing w:after="0" w:line="240" w:lineRule="auto"/>
              <w:jc w:val="both"/>
              <w:rPr>
                <w:rFonts w:ascii="Times New Roman" w:hAnsi="Times New Roman" w:cs="Times New Roman"/>
                <w:sz w:val="23"/>
                <w:szCs w:val="23"/>
                <w:lang w:eastAsia="ru-RU"/>
              </w:rPr>
            </w:pPr>
          </w:p>
        </w:tc>
        <w:tc>
          <w:tcPr>
            <w:tcW w:w="328" w:type="pct"/>
            <w:shd w:val="clear" w:color="auto" w:fill="auto"/>
          </w:tcPr>
          <w:p w:rsidR="00332CC4" w:rsidRPr="00357103" w:rsidRDefault="00332CC4" w:rsidP="00BE788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tcPr>
          <w:p w:rsidR="00332CC4" w:rsidRPr="00357103" w:rsidRDefault="00332CC4" w:rsidP="00332C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113,7</w:t>
            </w:r>
          </w:p>
        </w:tc>
        <w:tc>
          <w:tcPr>
            <w:tcW w:w="372" w:type="pct"/>
            <w:shd w:val="clear" w:color="auto" w:fill="auto"/>
          </w:tcPr>
          <w:p w:rsidR="00332CC4" w:rsidRPr="00357103" w:rsidRDefault="00332CC4" w:rsidP="00332C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37,9</w:t>
            </w:r>
          </w:p>
        </w:tc>
        <w:tc>
          <w:tcPr>
            <w:tcW w:w="370" w:type="pct"/>
            <w:shd w:val="clear" w:color="auto" w:fill="auto"/>
          </w:tcPr>
          <w:p w:rsidR="00332CC4" w:rsidRPr="00357103" w:rsidRDefault="00332CC4" w:rsidP="00332C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37,9</w:t>
            </w:r>
          </w:p>
        </w:tc>
        <w:tc>
          <w:tcPr>
            <w:tcW w:w="370" w:type="pct"/>
            <w:shd w:val="clear" w:color="auto" w:fill="auto"/>
          </w:tcPr>
          <w:p w:rsidR="00332CC4" w:rsidRPr="00357103" w:rsidRDefault="00332CC4" w:rsidP="00332C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37,9</w:t>
            </w:r>
          </w:p>
        </w:tc>
        <w:tc>
          <w:tcPr>
            <w:tcW w:w="923" w:type="pct"/>
            <w:vMerge/>
            <w:shd w:val="clear" w:color="auto" w:fill="auto"/>
            <w:vAlign w:val="center"/>
          </w:tcPr>
          <w:p w:rsidR="00332CC4" w:rsidRPr="00357103" w:rsidRDefault="00332CC4" w:rsidP="00BE7880">
            <w:pPr>
              <w:spacing w:after="0" w:line="240" w:lineRule="auto"/>
              <w:jc w:val="center"/>
              <w:rPr>
                <w:rFonts w:ascii="Times New Roman" w:hAnsi="Times New Roman" w:cs="Times New Roman"/>
                <w:sz w:val="20"/>
                <w:szCs w:val="20"/>
                <w:lang w:eastAsia="ru-RU"/>
              </w:rPr>
            </w:pPr>
          </w:p>
        </w:tc>
      </w:tr>
      <w:tr w:rsidR="00BE7880" w:rsidRPr="00357103" w:rsidTr="00332CC4">
        <w:trPr>
          <w:trHeight w:val="95"/>
        </w:trPr>
        <w:tc>
          <w:tcPr>
            <w:tcW w:w="278"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1.2.</w:t>
            </w:r>
          </w:p>
        </w:tc>
        <w:tc>
          <w:tcPr>
            <w:tcW w:w="1525" w:type="pct"/>
            <w:vMerge w:val="restart"/>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462"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BE7880" w:rsidRPr="00332CC4" w:rsidRDefault="00BE7880" w:rsidP="00BE7880">
            <w:pPr>
              <w:spacing w:after="0" w:line="240" w:lineRule="auto"/>
              <w:jc w:val="center"/>
              <w:rPr>
                <w:rFonts w:ascii="Times New Roman" w:hAnsi="Times New Roman" w:cs="Times New Roman"/>
                <w:lang w:eastAsia="ru-RU"/>
              </w:rPr>
            </w:pPr>
            <w:r w:rsidRPr="00332CC4">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BE7880" w:rsidRPr="001F1B91" w:rsidRDefault="00BE7880" w:rsidP="00BE7880">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МБУ «ММЦ»</w:t>
            </w:r>
          </w:p>
        </w:tc>
      </w:tr>
      <w:tr w:rsidR="00BE7880" w:rsidRPr="00357103" w:rsidTr="00332CC4">
        <w:trPr>
          <w:trHeight w:val="95"/>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1525" w:type="pct"/>
            <w:vMerge/>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p>
        </w:tc>
        <w:tc>
          <w:tcPr>
            <w:tcW w:w="462"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BE7880" w:rsidRPr="00332CC4" w:rsidRDefault="00BE7880" w:rsidP="00BE7880">
            <w:pPr>
              <w:spacing w:after="0" w:line="240" w:lineRule="auto"/>
              <w:jc w:val="center"/>
              <w:rPr>
                <w:rFonts w:ascii="Times New Roman" w:hAnsi="Times New Roman" w:cs="Times New Roman"/>
                <w:lang w:eastAsia="ru-RU"/>
              </w:rPr>
            </w:pPr>
            <w:r w:rsidRPr="00332CC4">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BE7880" w:rsidRPr="00357103" w:rsidTr="00332CC4">
        <w:trPr>
          <w:trHeight w:val="95"/>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1525" w:type="pct"/>
            <w:vMerge/>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p>
        </w:tc>
        <w:tc>
          <w:tcPr>
            <w:tcW w:w="462"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BE7880" w:rsidRPr="00332CC4" w:rsidRDefault="00BE7880" w:rsidP="00BE7880">
            <w:pPr>
              <w:spacing w:after="0" w:line="240" w:lineRule="auto"/>
              <w:jc w:val="center"/>
              <w:rPr>
                <w:rFonts w:ascii="Times New Roman" w:hAnsi="Times New Roman" w:cs="Times New Roman"/>
                <w:lang w:eastAsia="ru-RU"/>
              </w:rPr>
            </w:pPr>
            <w:r w:rsidRPr="00332CC4">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BE7880" w:rsidRPr="00357103" w:rsidTr="00332CC4">
        <w:trPr>
          <w:trHeight w:val="95"/>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1525" w:type="pct"/>
            <w:vMerge/>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p>
        </w:tc>
        <w:tc>
          <w:tcPr>
            <w:tcW w:w="462"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BE7880" w:rsidRPr="00332CC4" w:rsidRDefault="00BE7880" w:rsidP="00BE7880">
            <w:pPr>
              <w:spacing w:after="0" w:line="240" w:lineRule="auto"/>
              <w:jc w:val="center"/>
              <w:rPr>
                <w:rFonts w:ascii="Times New Roman" w:hAnsi="Times New Roman" w:cs="Times New Roman"/>
                <w:lang w:eastAsia="ru-RU"/>
              </w:rPr>
            </w:pPr>
            <w:r w:rsidRPr="00332CC4">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BE7880" w:rsidRPr="00357103" w:rsidTr="00332CC4">
        <w:trPr>
          <w:trHeight w:val="95"/>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1525" w:type="pct"/>
            <w:vMerge/>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p>
        </w:tc>
        <w:tc>
          <w:tcPr>
            <w:tcW w:w="462"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BE7880" w:rsidRPr="00472648" w:rsidRDefault="00BE7880" w:rsidP="00BE788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70" w:type="pct"/>
            <w:shd w:val="clear" w:color="auto" w:fill="auto"/>
            <w:vAlign w:val="center"/>
          </w:tcPr>
          <w:p w:rsidR="00BE7880" w:rsidRPr="00472648" w:rsidRDefault="00BE7880" w:rsidP="00BE788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70" w:type="pct"/>
            <w:shd w:val="clear" w:color="auto" w:fill="auto"/>
            <w:vAlign w:val="center"/>
          </w:tcPr>
          <w:p w:rsidR="00BE7880" w:rsidRPr="00472648" w:rsidRDefault="00BE7880" w:rsidP="00BE788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923" w:type="pct"/>
            <w:vMerge/>
            <w:shd w:val="clear" w:color="auto" w:fill="auto"/>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BE7880" w:rsidRPr="00357103" w:rsidTr="00332CC4">
        <w:trPr>
          <w:trHeight w:val="95"/>
        </w:trPr>
        <w:tc>
          <w:tcPr>
            <w:tcW w:w="278"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1.3.</w:t>
            </w:r>
          </w:p>
        </w:tc>
        <w:tc>
          <w:tcPr>
            <w:tcW w:w="1525" w:type="pct"/>
            <w:vMerge w:val="restart"/>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r>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462"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BE7880" w:rsidRPr="00332CC4" w:rsidRDefault="00BE7880" w:rsidP="00BE7880">
            <w:pPr>
              <w:spacing w:after="0" w:line="240" w:lineRule="auto"/>
              <w:jc w:val="center"/>
              <w:rPr>
                <w:rFonts w:ascii="Times New Roman" w:hAnsi="Times New Roman" w:cs="Times New Roman"/>
                <w:lang w:eastAsia="ru-RU"/>
              </w:rPr>
            </w:pPr>
            <w:r w:rsidRPr="00332CC4">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BE7880" w:rsidRPr="001F1B91" w:rsidRDefault="00BE7880" w:rsidP="00BE7880">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МБУ «ММЦ»</w:t>
            </w:r>
          </w:p>
        </w:tc>
      </w:tr>
      <w:tr w:rsidR="00BE7880" w:rsidRPr="00357103" w:rsidTr="00332CC4">
        <w:trPr>
          <w:trHeight w:val="92"/>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1525" w:type="pct"/>
            <w:vMerge/>
            <w:shd w:val="clear" w:color="auto" w:fill="auto"/>
          </w:tcPr>
          <w:p w:rsidR="00BE7880" w:rsidRPr="00357103" w:rsidRDefault="00BE7880" w:rsidP="00BE7880">
            <w:pPr>
              <w:spacing w:after="0" w:line="240" w:lineRule="auto"/>
              <w:rPr>
                <w:rFonts w:ascii="Times New Roman" w:hAnsi="Times New Roman" w:cs="Times New Roman"/>
                <w:lang w:eastAsia="ru-RU"/>
              </w:rPr>
            </w:pPr>
          </w:p>
        </w:tc>
        <w:tc>
          <w:tcPr>
            <w:tcW w:w="462" w:type="pct"/>
            <w:vMerge/>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BE7880" w:rsidRPr="00332CC4" w:rsidRDefault="00BE7880" w:rsidP="00BE7880">
            <w:pPr>
              <w:spacing w:after="0" w:line="240" w:lineRule="auto"/>
              <w:jc w:val="center"/>
              <w:rPr>
                <w:rFonts w:ascii="Times New Roman" w:hAnsi="Times New Roman" w:cs="Times New Roman"/>
                <w:lang w:eastAsia="ru-RU"/>
              </w:rPr>
            </w:pPr>
            <w:r w:rsidRPr="00332CC4">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BE7880" w:rsidRPr="00357103" w:rsidTr="00332CC4">
        <w:trPr>
          <w:trHeight w:val="159"/>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1525" w:type="pct"/>
            <w:vMerge/>
            <w:shd w:val="clear" w:color="auto" w:fill="auto"/>
          </w:tcPr>
          <w:p w:rsidR="00BE7880" w:rsidRPr="00357103" w:rsidRDefault="00BE7880" w:rsidP="00BE7880">
            <w:pPr>
              <w:spacing w:after="0" w:line="240" w:lineRule="auto"/>
              <w:rPr>
                <w:rFonts w:ascii="Times New Roman" w:hAnsi="Times New Roman" w:cs="Times New Roman"/>
                <w:lang w:eastAsia="ru-RU"/>
              </w:rPr>
            </w:pPr>
          </w:p>
        </w:tc>
        <w:tc>
          <w:tcPr>
            <w:tcW w:w="462" w:type="pct"/>
            <w:vMerge/>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BE7880" w:rsidRPr="00332CC4" w:rsidRDefault="00BE7880" w:rsidP="00BE7880">
            <w:pPr>
              <w:spacing w:after="0" w:line="240" w:lineRule="auto"/>
              <w:jc w:val="center"/>
              <w:rPr>
                <w:rFonts w:ascii="Times New Roman" w:hAnsi="Times New Roman" w:cs="Times New Roman"/>
                <w:lang w:eastAsia="ru-RU"/>
              </w:rPr>
            </w:pPr>
            <w:r w:rsidRPr="00332CC4">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BE7880" w:rsidRPr="00357103" w:rsidTr="00332CC4">
        <w:trPr>
          <w:trHeight w:val="92"/>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1525" w:type="pct"/>
            <w:vMerge/>
            <w:shd w:val="clear" w:color="auto" w:fill="auto"/>
          </w:tcPr>
          <w:p w:rsidR="00BE7880" w:rsidRPr="00357103" w:rsidRDefault="00BE7880" w:rsidP="00BE7880">
            <w:pPr>
              <w:spacing w:after="0" w:line="240" w:lineRule="auto"/>
              <w:rPr>
                <w:rFonts w:ascii="Times New Roman" w:hAnsi="Times New Roman" w:cs="Times New Roman"/>
                <w:lang w:eastAsia="ru-RU"/>
              </w:rPr>
            </w:pPr>
          </w:p>
        </w:tc>
        <w:tc>
          <w:tcPr>
            <w:tcW w:w="462" w:type="pct"/>
            <w:vMerge/>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BE7880" w:rsidRPr="00332CC4" w:rsidRDefault="00BE7880" w:rsidP="00BE7880">
            <w:pPr>
              <w:spacing w:after="0" w:line="240" w:lineRule="auto"/>
              <w:jc w:val="center"/>
              <w:rPr>
                <w:rFonts w:ascii="Times New Roman" w:hAnsi="Times New Roman" w:cs="Times New Roman"/>
                <w:lang w:eastAsia="ru-RU"/>
              </w:rPr>
            </w:pPr>
            <w:r w:rsidRPr="00332CC4">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BE7880" w:rsidRPr="00357103" w:rsidTr="00332CC4">
        <w:trPr>
          <w:trHeight w:val="167"/>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1525" w:type="pct"/>
            <w:vMerge/>
            <w:shd w:val="clear" w:color="auto" w:fill="auto"/>
          </w:tcPr>
          <w:p w:rsidR="00BE7880" w:rsidRPr="00357103" w:rsidRDefault="00BE7880" w:rsidP="00BE7880">
            <w:pPr>
              <w:spacing w:after="0" w:line="240" w:lineRule="auto"/>
              <w:rPr>
                <w:rFonts w:ascii="Times New Roman" w:hAnsi="Times New Roman" w:cs="Times New Roman"/>
                <w:lang w:eastAsia="ru-RU"/>
              </w:rPr>
            </w:pPr>
          </w:p>
        </w:tc>
        <w:tc>
          <w:tcPr>
            <w:tcW w:w="462" w:type="pct"/>
            <w:vMerge/>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BE7880" w:rsidRPr="00472648" w:rsidRDefault="00BE7880" w:rsidP="00BE788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70" w:type="pct"/>
            <w:shd w:val="clear" w:color="auto" w:fill="auto"/>
            <w:vAlign w:val="center"/>
          </w:tcPr>
          <w:p w:rsidR="00BE7880" w:rsidRPr="00472648" w:rsidRDefault="00BE7880" w:rsidP="00BE788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370" w:type="pct"/>
            <w:shd w:val="clear" w:color="auto" w:fill="auto"/>
            <w:vAlign w:val="center"/>
          </w:tcPr>
          <w:p w:rsidR="00BE7880" w:rsidRPr="00472648" w:rsidRDefault="00BE7880" w:rsidP="00BE788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0,0</w:t>
            </w:r>
          </w:p>
        </w:tc>
        <w:tc>
          <w:tcPr>
            <w:tcW w:w="923" w:type="pct"/>
            <w:vMerge/>
            <w:shd w:val="clear" w:color="auto" w:fill="auto"/>
            <w:vAlign w:val="center"/>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BE7880" w:rsidRPr="00357103" w:rsidTr="001F1B91">
        <w:trPr>
          <w:trHeight w:val="65"/>
        </w:trPr>
        <w:tc>
          <w:tcPr>
            <w:tcW w:w="2265" w:type="pct"/>
            <w:gridSpan w:val="3"/>
            <w:vMerge w:val="restart"/>
            <w:shd w:val="clear" w:color="auto" w:fill="auto"/>
            <w:vAlign w:val="center"/>
          </w:tcPr>
          <w:p w:rsidR="00BE7880" w:rsidRPr="00357103" w:rsidRDefault="00BE7880" w:rsidP="00BE7880">
            <w:pPr>
              <w:spacing w:after="0" w:line="240" w:lineRule="auto"/>
              <w:jc w:val="center"/>
              <w:rPr>
                <w:rFonts w:ascii="Times New Roman" w:hAnsi="Times New Roman" w:cs="Times New Roman"/>
                <w:lang w:eastAsia="ru-RU"/>
              </w:rPr>
            </w:pPr>
            <w:r w:rsidRPr="00357103">
              <w:rPr>
                <w:rFonts w:ascii="Times New Roman" w:hAnsi="Times New Roman" w:cs="Times New Roman"/>
                <w:b/>
                <w:color w:val="000000"/>
                <w:spacing w:val="1"/>
                <w:lang w:eastAsia="ru-RU"/>
              </w:rPr>
              <w:t>Итого по мероприятию 1</w:t>
            </w:r>
          </w:p>
        </w:tc>
        <w:tc>
          <w:tcPr>
            <w:tcW w:w="328" w:type="pct"/>
            <w:shd w:val="clear" w:color="auto" w:fill="auto"/>
          </w:tcPr>
          <w:p w:rsidR="00BE7880" w:rsidRPr="00357103" w:rsidRDefault="00BE7880" w:rsidP="00BE788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ФБ</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sz w:val="20"/>
                <w:szCs w:val="20"/>
                <w:lang w:eastAsia="ru-RU"/>
              </w:rPr>
            </w:pPr>
          </w:p>
        </w:tc>
      </w:tr>
      <w:tr w:rsidR="00BE7880" w:rsidRPr="00357103" w:rsidTr="001F1B91">
        <w:trPr>
          <w:trHeight w:val="65"/>
        </w:trPr>
        <w:tc>
          <w:tcPr>
            <w:tcW w:w="2265" w:type="pct"/>
            <w:gridSpan w:val="3"/>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ОБ</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vAlign w:val="center"/>
          </w:tcPr>
          <w:p w:rsidR="00BE7880" w:rsidRPr="00357103" w:rsidRDefault="00BE7880" w:rsidP="00BE7880">
            <w:pPr>
              <w:spacing w:after="0" w:line="240" w:lineRule="auto"/>
              <w:jc w:val="center"/>
              <w:rPr>
                <w:rFonts w:ascii="Times New Roman" w:hAnsi="Times New Roman" w:cs="Times New Roman"/>
                <w:sz w:val="23"/>
                <w:szCs w:val="23"/>
                <w:lang w:eastAsia="ru-RU"/>
              </w:rPr>
            </w:pPr>
          </w:p>
        </w:tc>
      </w:tr>
      <w:tr w:rsidR="00BE7880" w:rsidRPr="00357103" w:rsidTr="009D0A95">
        <w:trPr>
          <w:trHeight w:val="65"/>
        </w:trPr>
        <w:tc>
          <w:tcPr>
            <w:tcW w:w="2265" w:type="pct"/>
            <w:gridSpan w:val="3"/>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МБ</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176,9</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 xml:space="preserve">37,9 </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 xml:space="preserve">37,9 </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 xml:space="preserve">37,9 </w:t>
            </w:r>
          </w:p>
        </w:tc>
        <w:tc>
          <w:tcPr>
            <w:tcW w:w="923" w:type="pct"/>
            <w:vMerge/>
            <w:shd w:val="clear" w:color="auto" w:fill="auto"/>
            <w:vAlign w:val="center"/>
          </w:tcPr>
          <w:p w:rsidR="00BE7880" w:rsidRPr="00357103" w:rsidRDefault="00BE7880" w:rsidP="00BE7880">
            <w:pPr>
              <w:spacing w:after="0" w:line="240" w:lineRule="auto"/>
              <w:jc w:val="center"/>
              <w:rPr>
                <w:rFonts w:ascii="Times New Roman" w:hAnsi="Times New Roman" w:cs="Times New Roman"/>
                <w:sz w:val="23"/>
                <w:szCs w:val="23"/>
                <w:lang w:eastAsia="ru-RU"/>
              </w:rPr>
            </w:pPr>
          </w:p>
        </w:tc>
      </w:tr>
      <w:tr w:rsidR="00BE7880" w:rsidRPr="00357103" w:rsidTr="001F1B91">
        <w:trPr>
          <w:trHeight w:val="65"/>
        </w:trPr>
        <w:tc>
          <w:tcPr>
            <w:tcW w:w="2265" w:type="pct"/>
            <w:gridSpan w:val="3"/>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ВБС</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vAlign w:val="center"/>
          </w:tcPr>
          <w:p w:rsidR="00BE7880" w:rsidRPr="00357103" w:rsidRDefault="00BE7880" w:rsidP="00BE7880">
            <w:pPr>
              <w:spacing w:after="0" w:line="240" w:lineRule="auto"/>
              <w:jc w:val="center"/>
              <w:rPr>
                <w:rFonts w:ascii="Times New Roman" w:hAnsi="Times New Roman" w:cs="Times New Roman"/>
                <w:sz w:val="23"/>
                <w:szCs w:val="23"/>
                <w:lang w:eastAsia="ru-RU"/>
              </w:rPr>
            </w:pPr>
          </w:p>
        </w:tc>
      </w:tr>
      <w:tr w:rsidR="00BE7880" w:rsidRPr="00357103" w:rsidTr="009D0A95">
        <w:trPr>
          <w:trHeight w:val="65"/>
        </w:trPr>
        <w:tc>
          <w:tcPr>
            <w:tcW w:w="2265" w:type="pct"/>
            <w:gridSpan w:val="3"/>
            <w:vMerge/>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176,9</w:t>
            </w:r>
          </w:p>
        </w:tc>
        <w:tc>
          <w:tcPr>
            <w:tcW w:w="372"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 xml:space="preserve">37,9 </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 xml:space="preserve">37,9 </w:t>
            </w:r>
          </w:p>
        </w:tc>
        <w:tc>
          <w:tcPr>
            <w:tcW w:w="370" w:type="pct"/>
            <w:shd w:val="clear" w:color="auto" w:fill="auto"/>
            <w:vAlign w:val="center"/>
          </w:tcPr>
          <w:p w:rsidR="00BE7880" w:rsidRPr="00DC2450" w:rsidRDefault="00BE7880" w:rsidP="00BE788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 xml:space="preserve">37,9 </w:t>
            </w:r>
          </w:p>
        </w:tc>
        <w:tc>
          <w:tcPr>
            <w:tcW w:w="923" w:type="pct"/>
            <w:vMerge/>
            <w:shd w:val="clear" w:color="auto" w:fill="auto"/>
            <w:vAlign w:val="center"/>
          </w:tcPr>
          <w:p w:rsidR="00BE7880" w:rsidRPr="00357103" w:rsidRDefault="00BE7880" w:rsidP="00BE7880">
            <w:pPr>
              <w:spacing w:after="0" w:line="240" w:lineRule="auto"/>
              <w:jc w:val="center"/>
              <w:rPr>
                <w:rFonts w:ascii="Times New Roman" w:hAnsi="Times New Roman" w:cs="Times New Roman"/>
                <w:sz w:val="23"/>
                <w:szCs w:val="23"/>
                <w:lang w:eastAsia="ru-RU"/>
              </w:rPr>
            </w:pPr>
          </w:p>
        </w:tc>
      </w:tr>
      <w:tr w:rsidR="001F1B91" w:rsidRPr="00357103" w:rsidTr="001F1B91">
        <w:trPr>
          <w:trHeight w:val="70"/>
        </w:trPr>
        <w:tc>
          <w:tcPr>
            <w:tcW w:w="5000" w:type="pct"/>
            <w:gridSpan w:val="9"/>
            <w:shd w:val="clear" w:color="auto" w:fill="auto"/>
          </w:tcPr>
          <w:p w:rsidR="004567AB" w:rsidRDefault="004567AB" w:rsidP="00357103">
            <w:pPr>
              <w:spacing w:after="0" w:line="240" w:lineRule="auto"/>
              <w:rPr>
                <w:rFonts w:ascii="Times New Roman" w:hAnsi="Times New Roman" w:cs="Times New Roman"/>
                <w:b/>
                <w:bCs/>
                <w:sz w:val="23"/>
                <w:szCs w:val="23"/>
                <w:lang w:eastAsia="ru-RU"/>
              </w:rPr>
            </w:pPr>
          </w:p>
          <w:p w:rsidR="001F1B91" w:rsidRPr="00357103" w:rsidRDefault="00FA23BD" w:rsidP="00357103">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М</w:t>
            </w:r>
            <w:r w:rsidR="001F1B91" w:rsidRPr="00357103">
              <w:rPr>
                <w:rFonts w:ascii="Times New Roman" w:hAnsi="Times New Roman" w:cs="Times New Roman"/>
                <w:b/>
                <w:bCs/>
                <w:sz w:val="23"/>
                <w:szCs w:val="23"/>
                <w:lang w:eastAsia="ru-RU"/>
              </w:rPr>
              <w:t>ероприятие 2. Обеспечение приоритета семейного устройства детей-сирот и детей, оставшихся без попечения родителей</w:t>
            </w:r>
          </w:p>
        </w:tc>
      </w:tr>
      <w:tr w:rsidR="00BE7880" w:rsidRPr="00357103" w:rsidTr="00332CC4">
        <w:trPr>
          <w:trHeight w:val="50"/>
        </w:trPr>
        <w:tc>
          <w:tcPr>
            <w:tcW w:w="278"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2.1.</w:t>
            </w:r>
          </w:p>
        </w:tc>
        <w:tc>
          <w:tcPr>
            <w:tcW w:w="1525" w:type="pct"/>
            <w:vMerge w:val="restart"/>
            <w:shd w:val="clear" w:color="auto" w:fill="auto"/>
          </w:tcPr>
          <w:p w:rsidR="00BE7880" w:rsidRPr="00357103" w:rsidRDefault="00BE7880" w:rsidP="00BE788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462"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BE7880" w:rsidRPr="00FA23BD" w:rsidRDefault="00BE7880" w:rsidP="00BE788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BE7880" w:rsidRPr="00357103" w:rsidRDefault="00BE7880" w:rsidP="00BE7880">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               МБУ «ММЦ»</w:t>
            </w:r>
          </w:p>
        </w:tc>
      </w:tr>
      <w:tr w:rsidR="00BE7880" w:rsidRPr="00357103" w:rsidTr="00332CC4">
        <w:trPr>
          <w:trHeight w:val="50"/>
        </w:trPr>
        <w:tc>
          <w:tcPr>
            <w:tcW w:w="278" w:type="pct"/>
            <w:vMerge/>
            <w:shd w:val="clear" w:color="auto" w:fill="auto"/>
          </w:tcPr>
          <w:p w:rsidR="00BE7880" w:rsidRPr="00357103" w:rsidRDefault="00BE7880" w:rsidP="00BE7880">
            <w:pPr>
              <w:spacing w:after="0" w:line="240" w:lineRule="auto"/>
              <w:jc w:val="center"/>
              <w:rPr>
                <w:rFonts w:ascii="Times New Roman" w:hAnsi="Times New Roman" w:cs="Times New Roman"/>
                <w:b/>
                <w:bCs/>
                <w:lang w:eastAsia="ru-RU"/>
              </w:rPr>
            </w:pPr>
          </w:p>
        </w:tc>
        <w:tc>
          <w:tcPr>
            <w:tcW w:w="1525" w:type="pct"/>
            <w:vMerge/>
            <w:shd w:val="clear" w:color="auto" w:fill="auto"/>
          </w:tcPr>
          <w:p w:rsidR="00BE7880" w:rsidRPr="00357103" w:rsidRDefault="00BE7880" w:rsidP="00BE7880">
            <w:pPr>
              <w:spacing w:after="0" w:line="240" w:lineRule="auto"/>
              <w:jc w:val="both"/>
              <w:rPr>
                <w:rFonts w:ascii="Times New Roman" w:hAnsi="Times New Roman" w:cs="Times New Roman"/>
                <w:b/>
                <w:bCs/>
                <w:lang w:eastAsia="ru-RU"/>
              </w:rPr>
            </w:pPr>
          </w:p>
        </w:tc>
        <w:tc>
          <w:tcPr>
            <w:tcW w:w="462" w:type="pct"/>
            <w:vMerge/>
            <w:shd w:val="clear" w:color="auto" w:fill="auto"/>
          </w:tcPr>
          <w:p w:rsidR="00BE7880" w:rsidRPr="00357103" w:rsidRDefault="00BE7880" w:rsidP="00BE7880">
            <w:pPr>
              <w:spacing w:after="0" w:line="240" w:lineRule="auto"/>
              <w:jc w:val="both"/>
              <w:rPr>
                <w:rFonts w:ascii="Times New Roman" w:hAnsi="Times New Roman" w:cs="Times New Roman"/>
                <w:b/>
                <w:bCs/>
                <w:lang w:eastAsia="ru-RU"/>
              </w:rPr>
            </w:pPr>
          </w:p>
        </w:tc>
        <w:tc>
          <w:tcPr>
            <w:tcW w:w="328" w:type="pct"/>
            <w:shd w:val="clear" w:color="auto" w:fill="auto"/>
          </w:tcPr>
          <w:p w:rsidR="00BE7880" w:rsidRPr="00357103" w:rsidRDefault="00BE7880" w:rsidP="00BE7880">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BE7880" w:rsidRPr="00FA23BD" w:rsidRDefault="00BE7880" w:rsidP="00BE788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BE7880" w:rsidRPr="004567AB" w:rsidRDefault="00BE7880" w:rsidP="00BE788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BE7880" w:rsidRPr="00357103" w:rsidRDefault="00BE7880" w:rsidP="00BE7880">
            <w:pPr>
              <w:spacing w:after="0" w:line="240" w:lineRule="auto"/>
              <w:jc w:val="center"/>
              <w:rPr>
                <w:rFonts w:ascii="Times New Roman" w:hAnsi="Times New Roman" w:cs="Times New Roman"/>
                <w:b/>
                <w:bCs/>
                <w:lang w:eastAsia="ru-RU"/>
              </w:rPr>
            </w:pPr>
          </w:p>
        </w:tc>
      </w:tr>
      <w:tr w:rsidR="00C655C9" w:rsidRPr="00357103" w:rsidTr="00332CC4">
        <w:trPr>
          <w:trHeight w:val="197"/>
        </w:trPr>
        <w:tc>
          <w:tcPr>
            <w:tcW w:w="278" w:type="pct"/>
            <w:vMerge/>
            <w:shd w:val="clear" w:color="auto" w:fill="auto"/>
          </w:tcPr>
          <w:p w:rsidR="00C655C9" w:rsidRPr="00357103" w:rsidRDefault="00C655C9" w:rsidP="00C655C9">
            <w:pPr>
              <w:spacing w:after="0" w:line="240" w:lineRule="auto"/>
              <w:jc w:val="center"/>
              <w:rPr>
                <w:rFonts w:ascii="Times New Roman" w:hAnsi="Times New Roman" w:cs="Times New Roman"/>
                <w:b/>
                <w:bCs/>
                <w:lang w:eastAsia="ru-RU"/>
              </w:rPr>
            </w:pPr>
          </w:p>
        </w:tc>
        <w:tc>
          <w:tcPr>
            <w:tcW w:w="1525" w:type="pct"/>
            <w:vMerge/>
            <w:shd w:val="clear" w:color="auto" w:fill="auto"/>
          </w:tcPr>
          <w:p w:rsidR="00C655C9" w:rsidRPr="00357103" w:rsidRDefault="00C655C9" w:rsidP="00A715A0">
            <w:pPr>
              <w:spacing w:after="0" w:line="240" w:lineRule="auto"/>
              <w:jc w:val="both"/>
              <w:rPr>
                <w:rFonts w:ascii="Times New Roman" w:hAnsi="Times New Roman" w:cs="Times New Roman"/>
                <w:b/>
                <w:bCs/>
                <w:lang w:eastAsia="ru-RU"/>
              </w:rPr>
            </w:pPr>
          </w:p>
        </w:tc>
        <w:tc>
          <w:tcPr>
            <w:tcW w:w="462" w:type="pct"/>
            <w:vMerge/>
            <w:shd w:val="clear" w:color="auto" w:fill="auto"/>
          </w:tcPr>
          <w:p w:rsidR="00C655C9" w:rsidRPr="00357103" w:rsidRDefault="00C655C9" w:rsidP="00C655C9">
            <w:pPr>
              <w:spacing w:after="0" w:line="240" w:lineRule="auto"/>
              <w:jc w:val="both"/>
              <w:rPr>
                <w:rFonts w:ascii="Times New Roman" w:hAnsi="Times New Roman" w:cs="Times New Roman"/>
                <w:b/>
                <w:bCs/>
                <w:lang w:eastAsia="ru-RU"/>
              </w:rPr>
            </w:pPr>
          </w:p>
        </w:tc>
        <w:tc>
          <w:tcPr>
            <w:tcW w:w="328" w:type="pct"/>
            <w:shd w:val="clear" w:color="auto" w:fill="auto"/>
          </w:tcPr>
          <w:p w:rsidR="00C655C9" w:rsidRPr="00357103" w:rsidRDefault="00C655C9" w:rsidP="00C655C9">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tcPr>
          <w:p w:rsidR="00C655C9" w:rsidRPr="00FA23BD" w:rsidRDefault="00DC2450" w:rsidP="00C655C9">
            <w:pPr>
              <w:spacing w:after="0" w:line="240" w:lineRule="auto"/>
              <w:jc w:val="center"/>
              <w:rPr>
                <w:rFonts w:ascii="Times New Roman" w:hAnsi="Times New Roman" w:cs="Times New Roman"/>
                <w:bCs/>
                <w:lang w:eastAsia="ru-RU"/>
              </w:rPr>
            </w:pPr>
            <w:r w:rsidRPr="00FA23BD">
              <w:rPr>
                <w:rFonts w:ascii="Times New Roman" w:hAnsi="Times New Roman" w:cs="Times New Roman"/>
                <w:bCs/>
                <w:lang w:eastAsia="ru-RU"/>
              </w:rPr>
              <w:t>94,8</w:t>
            </w:r>
          </w:p>
        </w:tc>
        <w:tc>
          <w:tcPr>
            <w:tcW w:w="372" w:type="pct"/>
            <w:shd w:val="clear" w:color="auto" w:fill="auto"/>
          </w:tcPr>
          <w:p w:rsidR="00C655C9" w:rsidRPr="00C655C9" w:rsidRDefault="00BE7880" w:rsidP="00C655C9">
            <w:pPr>
              <w:spacing w:after="0" w:line="240" w:lineRule="auto"/>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C655C9" w:rsidRPr="00C655C9" w:rsidRDefault="00BE7880" w:rsidP="00C655C9">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C655C9" w:rsidRPr="00C655C9" w:rsidRDefault="00BE7880" w:rsidP="00C655C9">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923" w:type="pct"/>
            <w:vMerge/>
            <w:shd w:val="clear" w:color="auto" w:fill="auto"/>
          </w:tcPr>
          <w:p w:rsidR="00C655C9" w:rsidRPr="00357103" w:rsidRDefault="00C655C9" w:rsidP="00C655C9">
            <w:pPr>
              <w:spacing w:after="0" w:line="240" w:lineRule="auto"/>
              <w:jc w:val="center"/>
              <w:rPr>
                <w:rFonts w:ascii="Times New Roman" w:hAnsi="Times New Roman" w:cs="Times New Roman"/>
                <w:b/>
                <w:bCs/>
                <w:lang w:eastAsia="ru-RU"/>
              </w:rPr>
            </w:pPr>
          </w:p>
        </w:tc>
      </w:tr>
      <w:tr w:rsidR="00DC2450" w:rsidRPr="00357103" w:rsidTr="00332CC4">
        <w:trPr>
          <w:trHeight w:val="50"/>
        </w:trPr>
        <w:tc>
          <w:tcPr>
            <w:tcW w:w="278" w:type="pct"/>
            <w:vMerge/>
            <w:shd w:val="clear" w:color="auto" w:fill="auto"/>
          </w:tcPr>
          <w:p w:rsidR="00DC2450" w:rsidRPr="00357103" w:rsidRDefault="00DC2450" w:rsidP="00DC2450">
            <w:pPr>
              <w:spacing w:after="0" w:line="240" w:lineRule="auto"/>
              <w:jc w:val="center"/>
              <w:rPr>
                <w:rFonts w:ascii="Times New Roman" w:hAnsi="Times New Roman" w:cs="Times New Roman"/>
                <w:b/>
                <w:bCs/>
                <w:lang w:eastAsia="ru-RU"/>
              </w:rPr>
            </w:pPr>
          </w:p>
        </w:tc>
        <w:tc>
          <w:tcPr>
            <w:tcW w:w="1525"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462"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
                <w:bCs/>
                <w:lang w:eastAsia="ru-RU"/>
              </w:rPr>
            </w:pPr>
          </w:p>
        </w:tc>
      </w:tr>
      <w:tr w:rsidR="00DC2450" w:rsidRPr="00357103" w:rsidTr="00332CC4">
        <w:trPr>
          <w:trHeight w:val="50"/>
        </w:trPr>
        <w:tc>
          <w:tcPr>
            <w:tcW w:w="278" w:type="pct"/>
            <w:vMerge/>
            <w:shd w:val="clear" w:color="auto" w:fill="auto"/>
          </w:tcPr>
          <w:p w:rsidR="00DC2450" w:rsidRPr="00357103" w:rsidRDefault="00DC2450" w:rsidP="00DC2450">
            <w:pPr>
              <w:spacing w:after="0" w:line="240" w:lineRule="auto"/>
              <w:jc w:val="center"/>
              <w:rPr>
                <w:rFonts w:ascii="Times New Roman" w:hAnsi="Times New Roman" w:cs="Times New Roman"/>
                <w:b/>
                <w:bCs/>
                <w:lang w:eastAsia="ru-RU"/>
              </w:rPr>
            </w:pPr>
          </w:p>
        </w:tc>
        <w:tc>
          <w:tcPr>
            <w:tcW w:w="1525"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462"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94,8</w:t>
            </w:r>
          </w:p>
        </w:tc>
        <w:tc>
          <w:tcPr>
            <w:tcW w:w="372" w:type="pct"/>
            <w:shd w:val="clear" w:color="auto" w:fill="auto"/>
          </w:tcPr>
          <w:p w:rsidR="00DC2450" w:rsidRPr="00472648" w:rsidRDefault="00DC2450" w:rsidP="00DC2450">
            <w:pPr>
              <w:spacing w:after="0" w:line="240" w:lineRule="auto"/>
              <w:jc w:val="center"/>
              <w:rPr>
                <w:rFonts w:ascii="Times New Roman" w:hAnsi="Times New Roman" w:cs="Times New Roman"/>
                <w:b/>
                <w:lang w:eastAsia="ru-RU"/>
              </w:rPr>
            </w:pPr>
            <w:r w:rsidRPr="00472648">
              <w:rPr>
                <w:rFonts w:ascii="Times New Roman" w:hAnsi="Times New Roman" w:cs="Times New Roman"/>
                <w:b/>
                <w:lang w:eastAsia="ru-RU"/>
              </w:rPr>
              <w:t>31,6</w:t>
            </w:r>
          </w:p>
        </w:tc>
        <w:tc>
          <w:tcPr>
            <w:tcW w:w="370" w:type="pct"/>
            <w:shd w:val="clear" w:color="auto" w:fill="auto"/>
          </w:tcPr>
          <w:p w:rsidR="00DC2450" w:rsidRPr="00472648" w:rsidRDefault="00DC2450" w:rsidP="00DC2450">
            <w:pPr>
              <w:spacing w:after="0"/>
              <w:jc w:val="center"/>
              <w:rPr>
                <w:rFonts w:ascii="Times New Roman" w:hAnsi="Times New Roman" w:cs="Times New Roman"/>
                <w:b/>
                <w:lang w:eastAsia="ru-RU"/>
              </w:rPr>
            </w:pPr>
            <w:r w:rsidRPr="00472648">
              <w:rPr>
                <w:rFonts w:ascii="Times New Roman" w:hAnsi="Times New Roman" w:cs="Times New Roman"/>
                <w:b/>
                <w:lang w:eastAsia="ru-RU"/>
              </w:rPr>
              <w:t>31,6</w:t>
            </w:r>
          </w:p>
        </w:tc>
        <w:tc>
          <w:tcPr>
            <w:tcW w:w="370" w:type="pct"/>
            <w:shd w:val="clear" w:color="auto" w:fill="auto"/>
          </w:tcPr>
          <w:p w:rsidR="00DC2450" w:rsidRPr="00472648" w:rsidRDefault="00DC2450" w:rsidP="00DC2450">
            <w:pPr>
              <w:spacing w:after="0"/>
              <w:jc w:val="center"/>
              <w:rPr>
                <w:rFonts w:ascii="Times New Roman" w:hAnsi="Times New Roman" w:cs="Times New Roman"/>
                <w:b/>
                <w:lang w:eastAsia="ru-RU"/>
              </w:rPr>
            </w:pPr>
            <w:r w:rsidRPr="00472648">
              <w:rPr>
                <w:rFonts w:ascii="Times New Roman" w:hAnsi="Times New Roman" w:cs="Times New Roman"/>
                <w:b/>
                <w:lang w:eastAsia="ru-RU"/>
              </w:rPr>
              <w:t>31,6</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
                <w:bCs/>
                <w:lang w:eastAsia="ru-RU"/>
              </w:rPr>
            </w:pPr>
          </w:p>
        </w:tc>
      </w:tr>
      <w:tr w:rsidR="00DC2450" w:rsidRPr="00357103" w:rsidTr="00332CC4">
        <w:trPr>
          <w:trHeight w:val="50"/>
        </w:trPr>
        <w:tc>
          <w:tcPr>
            <w:tcW w:w="278" w:type="pct"/>
            <w:vMerge w:val="restart"/>
            <w:shd w:val="clear" w:color="auto" w:fill="auto"/>
          </w:tcPr>
          <w:p w:rsidR="00DC2450" w:rsidRPr="00357103"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2.2.</w:t>
            </w:r>
          </w:p>
        </w:tc>
        <w:tc>
          <w:tcPr>
            <w:tcW w:w="1525" w:type="pct"/>
            <w:vMerge w:val="restart"/>
            <w:shd w:val="clear" w:color="auto" w:fill="auto"/>
          </w:tcPr>
          <w:p w:rsidR="00DC2450" w:rsidRPr="00357103" w:rsidRDefault="00DC2450" w:rsidP="00DC245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Обеспечение работы клуба замещающих родителей «Умка»</w:t>
            </w:r>
          </w:p>
          <w:p w:rsidR="00DC2450" w:rsidRPr="00357103" w:rsidRDefault="00DC2450" w:rsidP="00DC2450">
            <w:pPr>
              <w:spacing w:after="0" w:line="240" w:lineRule="auto"/>
              <w:jc w:val="both"/>
              <w:rPr>
                <w:rFonts w:ascii="Times New Roman" w:hAnsi="Times New Roman" w:cs="Times New Roman"/>
                <w:lang w:eastAsia="ru-RU"/>
              </w:rPr>
            </w:pPr>
          </w:p>
        </w:tc>
        <w:tc>
          <w:tcPr>
            <w:tcW w:w="462" w:type="pct"/>
            <w:vMerge w:val="restart"/>
            <w:shd w:val="clear" w:color="auto" w:fill="auto"/>
          </w:tcPr>
          <w:p w:rsidR="00DC2450" w:rsidRPr="00357103"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shd w:val="clear" w:color="auto" w:fill="auto"/>
          </w:tcPr>
          <w:p w:rsidR="00DC2450" w:rsidRPr="00357103" w:rsidRDefault="00DC2450" w:rsidP="00DC2450">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DC2450" w:rsidRPr="00357103" w:rsidRDefault="00DC2450" w:rsidP="00DC2450">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               МБУ «ММЦ»</w:t>
            </w:r>
          </w:p>
          <w:p w:rsidR="00DC2450" w:rsidRPr="00357103" w:rsidRDefault="00DC2450" w:rsidP="00DC2450">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 xml:space="preserve"> </w:t>
            </w:r>
          </w:p>
        </w:tc>
      </w:tr>
      <w:tr w:rsidR="00DC2450" w:rsidRPr="00357103" w:rsidTr="00332CC4">
        <w:trPr>
          <w:trHeight w:val="50"/>
        </w:trPr>
        <w:tc>
          <w:tcPr>
            <w:tcW w:w="278" w:type="pct"/>
            <w:vMerge/>
            <w:shd w:val="clear" w:color="auto" w:fill="auto"/>
          </w:tcPr>
          <w:p w:rsidR="00DC2450" w:rsidRPr="00357103" w:rsidRDefault="00DC2450" w:rsidP="00DC2450">
            <w:pPr>
              <w:spacing w:after="0" w:line="240" w:lineRule="auto"/>
              <w:jc w:val="center"/>
              <w:rPr>
                <w:rFonts w:ascii="Times New Roman" w:hAnsi="Times New Roman" w:cs="Times New Roman"/>
                <w:b/>
                <w:bCs/>
                <w:lang w:eastAsia="ru-RU"/>
              </w:rPr>
            </w:pPr>
          </w:p>
        </w:tc>
        <w:tc>
          <w:tcPr>
            <w:tcW w:w="1525"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462"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Cs/>
                <w:sz w:val="20"/>
                <w:szCs w:val="20"/>
                <w:lang w:eastAsia="ru-RU"/>
              </w:rPr>
            </w:pPr>
          </w:p>
        </w:tc>
      </w:tr>
      <w:tr w:rsidR="00DC2450" w:rsidRPr="00357103" w:rsidTr="00332CC4">
        <w:trPr>
          <w:trHeight w:val="212"/>
        </w:trPr>
        <w:tc>
          <w:tcPr>
            <w:tcW w:w="278" w:type="pct"/>
            <w:vMerge/>
            <w:shd w:val="clear" w:color="auto" w:fill="auto"/>
          </w:tcPr>
          <w:p w:rsidR="00DC2450" w:rsidRPr="00357103" w:rsidRDefault="00DC2450" w:rsidP="00DC2450">
            <w:pPr>
              <w:spacing w:after="0" w:line="240" w:lineRule="auto"/>
              <w:jc w:val="center"/>
              <w:rPr>
                <w:rFonts w:ascii="Times New Roman" w:hAnsi="Times New Roman" w:cs="Times New Roman"/>
                <w:b/>
                <w:bCs/>
                <w:lang w:eastAsia="ru-RU"/>
              </w:rPr>
            </w:pPr>
          </w:p>
        </w:tc>
        <w:tc>
          <w:tcPr>
            <w:tcW w:w="1525"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462"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Cs/>
                <w:sz w:val="20"/>
                <w:szCs w:val="20"/>
                <w:lang w:eastAsia="ru-RU"/>
              </w:rPr>
            </w:pPr>
          </w:p>
        </w:tc>
      </w:tr>
      <w:tr w:rsidR="00DC2450" w:rsidRPr="00357103" w:rsidTr="00332CC4">
        <w:trPr>
          <w:trHeight w:val="50"/>
        </w:trPr>
        <w:tc>
          <w:tcPr>
            <w:tcW w:w="278" w:type="pct"/>
            <w:vMerge/>
            <w:shd w:val="clear" w:color="auto" w:fill="auto"/>
          </w:tcPr>
          <w:p w:rsidR="00DC2450" w:rsidRPr="00357103" w:rsidRDefault="00DC2450" w:rsidP="00DC2450">
            <w:pPr>
              <w:spacing w:after="0" w:line="240" w:lineRule="auto"/>
              <w:jc w:val="center"/>
              <w:rPr>
                <w:rFonts w:ascii="Times New Roman" w:hAnsi="Times New Roman" w:cs="Times New Roman"/>
                <w:b/>
                <w:bCs/>
                <w:lang w:eastAsia="ru-RU"/>
              </w:rPr>
            </w:pPr>
          </w:p>
        </w:tc>
        <w:tc>
          <w:tcPr>
            <w:tcW w:w="1525"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462"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Cs/>
                <w:sz w:val="20"/>
                <w:szCs w:val="20"/>
                <w:lang w:eastAsia="ru-RU"/>
              </w:rPr>
            </w:pPr>
          </w:p>
        </w:tc>
      </w:tr>
      <w:tr w:rsidR="00DC2450" w:rsidRPr="00357103" w:rsidTr="00332CC4">
        <w:trPr>
          <w:trHeight w:val="50"/>
        </w:trPr>
        <w:tc>
          <w:tcPr>
            <w:tcW w:w="278" w:type="pct"/>
            <w:vMerge/>
            <w:shd w:val="clear" w:color="auto" w:fill="auto"/>
          </w:tcPr>
          <w:p w:rsidR="00DC2450" w:rsidRPr="00357103" w:rsidRDefault="00DC2450" w:rsidP="00DC2450">
            <w:pPr>
              <w:spacing w:after="0" w:line="240" w:lineRule="auto"/>
              <w:jc w:val="center"/>
              <w:rPr>
                <w:rFonts w:ascii="Times New Roman" w:hAnsi="Times New Roman" w:cs="Times New Roman"/>
                <w:b/>
                <w:bCs/>
                <w:lang w:eastAsia="ru-RU"/>
              </w:rPr>
            </w:pPr>
          </w:p>
        </w:tc>
        <w:tc>
          <w:tcPr>
            <w:tcW w:w="1525"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462" w:type="pct"/>
            <w:vMerge/>
            <w:shd w:val="clear" w:color="auto" w:fill="auto"/>
          </w:tcPr>
          <w:p w:rsidR="00DC2450" w:rsidRPr="00357103" w:rsidRDefault="00DC2450" w:rsidP="00DC2450">
            <w:pPr>
              <w:spacing w:after="0" w:line="240" w:lineRule="auto"/>
              <w:jc w:val="both"/>
              <w:rPr>
                <w:rFonts w:ascii="Times New Roman" w:hAnsi="Times New Roman" w:cs="Times New Roman"/>
                <w:b/>
                <w:bCs/>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Cs/>
                <w:sz w:val="20"/>
                <w:szCs w:val="20"/>
                <w:lang w:eastAsia="ru-RU"/>
              </w:rPr>
            </w:pPr>
          </w:p>
        </w:tc>
      </w:tr>
      <w:tr w:rsidR="00DC2450" w:rsidRPr="00357103" w:rsidTr="00332CC4">
        <w:trPr>
          <w:trHeight w:val="140"/>
        </w:trPr>
        <w:tc>
          <w:tcPr>
            <w:tcW w:w="278" w:type="pct"/>
            <w:vMerge w:val="restart"/>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2.3.</w:t>
            </w:r>
          </w:p>
        </w:tc>
        <w:tc>
          <w:tcPr>
            <w:tcW w:w="1525" w:type="pct"/>
            <w:vMerge w:val="restart"/>
            <w:shd w:val="clear" w:color="auto" w:fill="auto"/>
          </w:tcPr>
          <w:p w:rsidR="00DC2450" w:rsidRPr="00357103" w:rsidRDefault="00DC2450" w:rsidP="00DC245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462" w:type="pct"/>
            <w:vMerge w:val="restart"/>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28" w:type="pct"/>
            <w:shd w:val="clear" w:color="auto" w:fill="auto"/>
          </w:tcPr>
          <w:p w:rsidR="00DC2450" w:rsidRPr="00357103" w:rsidRDefault="00DC2450" w:rsidP="00DC2450">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DC2450" w:rsidRPr="00357103" w:rsidRDefault="00DC2450" w:rsidP="00DC2450">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               МБУ «ММЦ».                              Не требует финансирования</w:t>
            </w:r>
          </w:p>
        </w:tc>
      </w:tr>
      <w:tr w:rsidR="00DC2450" w:rsidRPr="00357103" w:rsidTr="00332CC4">
        <w:trPr>
          <w:trHeight w:val="140"/>
        </w:trPr>
        <w:tc>
          <w:tcPr>
            <w:tcW w:w="278" w:type="pct"/>
            <w:vMerge/>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p>
        </w:tc>
        <w:tc>
          <w:tcPr>
            <w:tcW w:w="1525" w:type="pct"/>
            <w:vMerge/>
            <w:shd w:val="clear" w:color="auto" w:fill="auto"/>
          </w:tcPr>
          <w:p w:rsidR="00DC2450" w:rsidRPr="00357103" w:rsidRDefault="00DC2450" w:rsidP="00DC2450">
            <w:pPr>
              <w:spacing w:after="0" w:line="240" w:lineRule="auto"/>
              <w:rPr>
                <w:rFonts w:ascii="Times New Roman" w:hAnsi="Times New Roman" w:cs="Times New Roman"/>
                <w:lang w:eastAsia="ru-RU"/>
              </w:rPr>
            </w:pPr>
          </w:p>
        </w:tc>
        <w:tc>
          <w:tcPr>
            <w:tcW w:w="462" w:type="pct"/>
            <w:vMerge/>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
                <w:bCs/>
                <w:sz w:val="20"/>
                <w:szCs w:val="20"/>
                <w:lang w:eastAsia="ru-RU"/>
              </w:rPr>
            </w:pPr>
          </w:p>
        </w:tc>
      </w:tr>
      <w:tr w:rsidR="00DC2450" w:rsidRPr="00357103" w:rsidTr="00332CC4">
        <w:trPr>
          <w:trHeight w:val="140"/>
        </w:trPr>
        <w:tc>
          <w:tcPr>
            <w:tcW w:w="278" w:type="pct"/>
            <w:vMerge/>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p>
        </w:tc>
        <w:tc>
          <w:tcPr>
            <w:tcW w:w="1525" w:type="pct"/>
            <w:vMerge/>
            <w:shd w:val="clear" w:color="auto" w:fill="auto"/>
          </w:tcPr>
          <w:p w:rsidR="00DC2450" w:rsidRPr="00357103" w:rsidRDefault="00DC2450" w:rsidP="00DC2450">
            <w:pPr>
              <w:spacing w:after="0" w:line="240" w:lineRule="auto"/>
              <w:rPr>
                <w:rFonts w:ascii="Times New Roman" w:hAnsi="Times New Roman" w:cs="Times New Roman"/>
                <w:lang w:eastAsia="ru-RU"/>
              </w:rPr>
            </w:pPr>
          </w:p>
        </w:tc>
        <w:tc>
          <w:tcPr>
            <w:tcW w:w="462" w:type="pct"/>
            <w:vMerge/>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
                <w:bCs/>
                <w:sz w:val="20"/>
                <w:szCs w:val="20"/>
                <w:lang w:eastAsia="ru-RU"/>
              </w:rPr>
            </w:pPr>
          </w:p>
        </w:tc>
      </w:tr>
      <w:tr w:rsidR="00DC2450" w:rsidRPr="00357103" w:rsidTr="00332CC4">
        <w:trPr>
          <w:trHeight w:val="140"/>
        </w:trPr>
        <w:tc>
          <w:tcPr>
            <w:tcW w:w="278" w:type="pct"/>
            <w:vMerge/>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p>
        </w:tc>
        <w:tc>
          <w:tcPr>
            <w:tcW w:w="1525" w:type="pct"/>
            <w:vMerge/>
            <w:shd w:val="clear" w:color="auto" w:fill="auto"/>
          </w:tcPr>
          <w:p w:rsidR="00DC2450" w:rsidRPr="00357103" w:rsidRDefault="00DC2450" w:rsidP="00DC2450">
            <w:pPr>
              <w:spacing w:after="0" w:line="240" w:lineRule="auto"/>
              <w:rPr>
                <w:rFonts w:ascii="Times New Roman" w:hAnsi="Times New Roman" w:cs="Times New Roman"/>
                <w:lang w:eastAsia="ru-RU"/>
              </w:rPr>
            </w:pPr>
          </w:p>
        </w:tc>
        <w:tc>
          <w:tcPr>
            <w:tcW w:w="462" w:type="pct"/>
            <w:vMerge/>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DC2450" w:rsidRPr="00FA23BD" w:rsidRDefault="00DC2450" w:rsidP="00DC2450">
            <w:pPr>
              <w:spacing w:after="0" w:line="240" w:lineRule="auto"/>
              <w:jc w:val="center"/>
              <w:rPr>
                <w:rFonts w:ascii="Times New Roman" w:hAnsi="Times New Roman" w:cs="Times New Roman"/>
                <w:lang w:eastAsia="ru-RU"/>
              </w:rPr>
            </w:pPr>
            <w:r w:rsidRPr="00FA23BD">
              <w:rPr>
                <w:rFonts w:ascii="Times New Roman" w:hAnsi="Times New Roman" w:cs="Times New Roman"/>
                <w:lang w:eastAsia="ru-RU"/>
              </w:rPr>
              <w:t>0,0</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
                <w:bCs/>
                <w:sz w:val="20"/>
                <w:szCs w:val="20"/>
                <w:lang w:eastAsia="ru-RU"/>
              </w:rPr>
            </w:pPr>
          </w:p>
        </w:tc>
      </w:tr>
      <w:tr w:rsidR="00DC2450" w:rsidRPr="00357103" w:rsidTr="00332CC4">
        <w:trPr>
          <w:trHeight w:val="255"/>
        </w:trPr>
        <w:tc>
          <w:tcPr>
            <w:tcW w:w="278" w:type="pct"/>
            <w:vMerge/>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p>
        </w:tc>
        <w:tc>
          <w:tcPr>
            <w:tcW w:w="1525" w:type="pct"/>
            <w:vMerge/>
            <w:shd w:val="clear" w:color="auto" w:fill="auto"/>
          </w:tcPr>
          <w:p w:rsidR="00DC2450" w:rsidRPr="00357103" w:rsidRDefault="00DC2450" w:rsidP="00DC2450">
            <w:pPr>
              <w:spacing w:after="0" w:line="240" w:lineRule="auto"/>
              <w:rPr>
                <w:rFonts w:ascii="Times New Roman" w:hAnsi="Times New Roman" w:cs="Times New Roman"/>
                <w:lang w:eastAsia="ru-RU"/>
              </w:rPr>
            </w:pPr>
          </w:p>
        </w:tc>
        <w:tc>
          <w:tcPr>
            <w:tcW w:w="462" w:type="pct"/>
            <w:vMerge/>
            <w:shd w:val="clear" w:color="auto" w:fill="auto"/>
          </w:tcPr>
          <w:p w:rsidR="00DC2450" w:rsidRPr="00357103" w:rsidRDefault="00DC2450" w:rsidP="00DC2450">
            <w:pPr>
              <w:spacing w:after="0" w:line="240" w:lineRule="auto"/>
              <w:ind w:right="-109"/>
              <w:jc w:val="center"/>
              <w:rPr>
                <w:rFonts w:ascii="Times New Roman" w:hAnsi="Times New Roman" w:cs="Times New Roman"/>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b/>
                <w:bCs/>
                <w:sz w:val="20"/>
                <w:szCs w:val="20"/>
                <w:lang w:eastAsia="ru-RU"/>
              </w:rPr>
            </w:pPr>
          </w:p>
        </w:tc>
      </w:tr>
      <w:tr w:rsidR="00DC2450" w:rsidRPr="00357103" w:rsidTr="001F1B91">
        <w:trPr>
          <w:trHeight w:val="230"/>
        </w:trPr>
        <w:tc>
          <w:tcPr>
            <w:tcW w:w="2265" w:type="pct"/>
            <w:gridSpan w:val="3"/>
            <w:vMerge w:val="restart"/>
            <w:shd w:val="clear" w:color="auto" w:fill="auto"/>
            <w:vAlign w:val="center"/>
          </w:tcPr>
          <w:p w:rsidR="00DC2450" w:rsidRPr="00357103" w:rsidRDefault="00DC2450" w:rsidP="00DC2450">
            <w:pPr>
              <w:spacing w:after="0" w:line="240" w:lineRule="auto"/>
              <w:jc w:val="center"/>
              <w:rPr>
                <w:rFonts w:ascii="Times New Roman" w:hAnsi="Times New Roman" w:cs="Times New Roman"/>
                <w:lang w:eastAsia="ru-RU"/>
              </w:rPr>
            </w:pPr>
            <w:r w:rsidRPr="00357103">
              <w:rPr>
                <w:rFonts w:ascii="Times New Roman" w:hAnsi="Times New Roman" w:cs="Times New Roman"/>
                <w:b/>
                <w:color w:val="000000"/>
                <w:spacing w:val="1"/>
                <w:lang w:eastAsia="ru-RU"/>
              </w:rPr>
              <w:t>Итого по мероприятию 2</w:t>
            </w: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ФБ</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val="restart"/>
            <w:shd w:val="clear" w:color="auto" w:fill="auto"/>
            <w:vAlign w:val="center"/>
          </w:tcPr>
          <w:p w:rsidR="00DC2450" w:rsidRPr="00357103" w:rsidRDefault="00DC2450" w:rsidP="00DC2450">
            <w:pPr>
              <w:spacing w:after="0" w:line="240" w:lineRule="auto"/>
              <w:jc w:val="center"/>
              <w:rPr>
                <w:rFonts w:ascii="Times New Roman" w:hAnsi="Times New Roman" w:cs="Times New Roman"/>
                <w:sz w:val="20"/>
                <w:szCs w:val="20"/>
                <w:lang w:eastAsia="ru-RU"/>
              </w:rPr>
            </w:pPr>
          </w:p>
        </w:tc>
      </w:tr>
      <w:tr w:rsidR="00DC2450" w:rsidRPr="00357103" w:rsidTr="001F1B91">
        <w:trPr>
          <w:trHeight w:val="230"/>
        </w:trPr>
        <w:tc>
          <w:tcPr>
            <w:tcW w:w="2265" w:type="pct"/>
            <w:gridSpan w:val="3"/>
            <w:vMerge/>
            <w:shd w:val="clear" w:color="auto" w:fill="auto"/>
          </w:tcPr>
          <w:p w:rsidR="00DC2450" w:rsidRPr="00357103" w:rsidRDefault="00DC2450" w:rsidP="00DC2450">
            <w:pPr>
              <w:spacing w:after="0" w:line="240" w:lineRule="auto"/>
              <w:jc w:val="center"/>
              <w:rPr>
                <w:rFonts w:ascii="Times New Roman" w:hAnsi="Times New Roman" w:cs="Times New Roman"/>
                <w:b/>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ОБ</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vAlign w:val="center"/>
          </w:tcPr>
          <w:p w:rsidR="00DC2450" w:rsidRPr="00357103" w:rsidRDefault="00DC2450" w:rsidP="00DC2450">
            <w:pPr>
              <w:spacing w:after="0" w:line="240" w:lineRule="auto"/>
              <w:jc w:val="center"/>
              <w:rPr>
                <w:rFonts w:ascii="Times New Roman" w:hAnsi="Times New Roman" w:cs="Times New Roman"/>
                <w:sz w:val="23"/>
                <w:szCs w:val="23"/>
                <w:lang w:eastAsia="ru-RU"/>
              </w:rPr>
            </w:pPr>
          </w:p>
        </w:tc>
      </w:tr>
      <w:tr w:rsidR="00DC2450" w:rsidRPr="00357103" w:rsidTr="00C655C9">
        <w:trPr>
          <w:trHeight w:val="219"/>
        </w:trPr>
        <w:tc>
          <w:tcPr>
            <w:tcW w:w="2265" w:type="pct"/>
            <w:gridSpan w:val="3"/>
            <w:vMerge/>
            <w:shd w:val="clear" w:color="auto" w:fill="auto"/>
          </w:tcPr>
          <w:p w:rsidR="00DC2450" w:rsidRPr="00357103" w:rsidRDefault="00DC2450" w:rsidP="00DC2450">
            <w:pPr>
              <w:spacing w:after="0" w:line="240" w:lineRule="auto"/>
              <w:jc w:val="center"/>
              <w:rPr>
                <w:rFonts w:ascii="Times New Roman" w:hAnsi="Times New Roman" w:cs="Times New Roman"/>
                <w:b/>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МБ</w:t>
            </w:r>
          </w:p>
        </w:tc>
        <w:tc>
          <w:tcPr>
            <w:tcW w:w="372" w:type="pct"/>
            <w:shd w:val="clear" w:color="auto" w:fill="auto"/>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94,8</w:t>
            </w:r>
          </w:p>
        </w:tc>
        <w:tc>
          <w:tcPr>
            <w:tcW w:w="372" w:type="pct"/>
            <w:shd w:val="clear" w:color="auto" w:fill="auto"/>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31,6</w:t>
            </w:r>
          </w:p>
        </w:tc>
        <w:tc>
          <w:tcPr>
            <w:tcW w:w="370" w:type="pct"/>
            <w:shd w:val="clear" w:color="auto" w:fill="auto"/>
          </w:tcPr>
          <w:p w:rsidR="00DC2450" w:rsidRPr="00DC2450" w:rsidRDefault="00DC2450" w:rsidP="00DC2450">
            <w:pPr>
              <w:spacing w:after="0"/>
              <w:jc w:val="center"/>
              <w:rPr>
                <w:rFonts w:ascii="Times New Roman" w:hAnsi="Times New Roman" w:cs="Times New Roman"/>
                <w:b/>
                <w:lang w:eastAsia="ru-RU"/>
              </w:rPr>
            </w:pPr>
            <w:r w:rsidRPr="00DC2450">
              <w:rPr>
                <w:rFonts w:ascii="Times New Roman" w:hAnsi="Times New Roman" w:cs="Times New Roman"/>
                <w:b/>
                <w:lang w:eastAsia="ru-RU"/>
              </w:rPr>
              <w:t>31,6</w:t>
            </w:r>
          </w:p>
        </w:tc>
        <w:tc>
          <w:tcPr>
            <w:tcW w:w="370" w:type="pct"/>
            <w:shd w:val="clear" w:color="auto" w:fill="auto"/>
          </w:tcPr>
          <w:p w:rsidR="00DC2450" w:rsidRPr="00DC2450" w:rsidRDefault="00DC2450" w:rsidP="00DC2450">
            <w:pPr>
              <w:spacing w:after="0"/>
              <w:jc w:val="center"/>
              <w:rPr>
                <w:rFonts w:ascii="Times New Roman" w:hAnsi="Times New Roman" w:cs="Times New Roman"/>
                <w:b/>
                <w:lang w:eastAsia="ru-RU"/>
              </w:rPr>
            </w:pPr>
            <w:r w:rsidRPr="00DC2450">
              <w:rPr>
                <w:rFonts w:ascii="Times New Roman" w:hAnsi="Times New Roman" w:cs="Times New Roman"/>
                <w:b/>
                <w:lang w:eastAsia="ru-RU"/>
              </w:rPr>
              <w:t>31,6</w:t>
            </w:r>
          </w:p>
        </w:tc>
        <w:tc>
          <w:tcPr>
            <w:tcW w:w="923" w:type="pct"/>
            <w:vMerge/>
            <w:shd w:val="clear" w:color="auto" w:fill="auto"/>
            <w:vAlign w:val="center"/>
          </w:tcPr>
          <w:p w:rsidR="00DC2450" w:rsidRPr="00357103" w:rsidRDefault="00DC2450" w:rsidP="00DC2450">
            <w:pPr>
              <w:spacing w:after="0" w:line="240" w:lineRule="auto"/>
              <w:jc w:val="center"/>
              <w:rPr>
                <w:rFonts w:ascii="Times New Roman" w:hAnsi="Times New Roman" w:cs="Times New Roman"/>
                <w:sz w:val="23"/>
                <w:szCs w:val="23"/>
                <w:lang w:eastAsia="ru-RU"/>
              </w:rPr>
            </w:pPr>
          </w:p>
        </w:tc>
      </w:tr>
      <w:tr w:rsidR="00DC2450" w:rsidRPr="00357103" w:rsidTr="001F1B91">
        <w:trPr>
          <w:trHeight w:val="230"/>
        </w:trPr>
        <w:tc>
          <w:tcPr>
            <w:tcW w:w="2265" w:type="pct"/>
            <w:gridSpan w:val="3"/>
            <w:vMerge/>
            <w:shd w:val="clear" w:color="auto" w:fill="auto"/>
          </w:tcPr>
          <w:p w:rsidR="00DC2450" w:rsidRPr="00357103" w:rsidRDefault="00DC2450" w:rsidP="00DC2450">
            <w:pPr>
              <w:spacing w:after="0" w:line="240" w:lineRule="auto"/>
              <w:jc w:val="center"/>
              <w:rPr>
                <w:rFonts w:ascii="Times New Roman" w:hAnsi="Times New Roman" w:cs="Times New Roman"/>
                <w:b/>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ВБС</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vAlign w:val="center"/>
          </w:tcPr>
          <w:p w:rsidR="00DC2450" w:rsidRPr="00357103" w:rsidRDefault="00DC2450" w:rsidP="00DC2450">
            <w:pPr>
              <w:spacing w:after="0" w:line="240" w:lineRule="auto"/>
              <w:jc w:val="center"/>
              <w:rPr>
                <w:rFonts w:ascii="Times New Roman" w:hAnsi="Times New Roman" w:cs="Times New Roman"/>
                <w:sz w:val="23"/>
                <w:szCs w:val="23"/>
                <w:lang w:eastAsia="ru-RU"/>
              </w:rPr>
            </w:pPr>
          </w:p>
        </w:tc>
      </w:tr>
      <w:tr w:rsidR="00DC2450" w:rsidRPr="00357103" w:rsidTr="00C655C9">
        <w:trPr>
          <w:trHeight w:val="249"/>
        </w:trPr>
        <w:tc>
          <w:tcPr>
            <w:tcW w:w="2265" w:type="pct"/>
            <w:gridSpan w:val="3"/>
            <w:vMerge/>
            <w:shd w:val="clear" w:color="auto" w:fill="auto"/>
          </w:tcPr>
          <w:p w:rsidR="00DC2450" w:rsidRPr="00357103" w:rsidRDefault="00DC2450" w:rsidP="00DC2450">
            <w:pPr>
              <w:spacing w:after="0" w:line="240" w:lineRule="auto"/>
              <w:jc w:val="center"/>
              <w:rPr>
                <w:rFonts w:ascii="Times New Roman" w:hAnsi="Times New Roman" w:cs="Times New Roman"/>
                <w:b/>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94,8</w:t>
            </w:r>
          </w:p>
        </w:tc>
        <w:tc>
          <w:tcPr>
            <w:tcW w:w="372" w:type="pct"/>
            <w:shd w:val="clear" w:color="auto" w:fill="auto"/>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31,6</w:t>
            </w:r>
          </w:p>
        </w:tc>
        <w:tc>
          <w:tcPr>
            <w:tcW w:w="370" w:type="pct"/>
            <w:shd w:val="clear" w:color="auto" w:fill="auto"/>
          </w:tcPr>
          <w:p w:rsidR="00DC2450" w:rsidRPr="00DC2450" w:rsidRDefault="00DC2450" w:rsidP="00DC2450">
            <w:pPr>
              <w:spacing w:after="0"/>
              <w:jc w:val="center"/>
              <w:rPr>
                <w:rFonts w:ascii="Times New Roman" w:hAnsi="Times New Roman" w:cs="Times New Roman"/>
                <w:b/>
                <w:lang w:eastAsia="ru-RU"/>
              </w:rPr>
            </w:pPr>
            <w:r w:rsidRPr="00DC2450">
              <w:rPr>
                <w:rFonts w:ascii="Times New Roman" w:hAnsi="Times New Roman" w:cs="Times New Roman"/>
                <w:b/>
                <w:lang w:eastAsia="ru-RU"/>
              </w:rPr>
              <w:t>31,6</w:t>
            </w:r>
          </w:p>
        </w:tc>
        <w:tc>
          <w:tcPr>
            <w:tcW w:w="370" w:type="pct"/>
            <w:shd w:val="clear" w:color="auto" w:fill="auto"/>
          </w:tcPr>
          <w:p w:rsidR="00DC2450" w:rsidRPr="00DC2450" w:rsidRDefault="00DC2450" w:rsidP="00DC2450">
            <w:pPr>
              <w:spacing w:after="0"/>
              <w:jc w:val="center"/>
              <w:rPr>
                <w:rFonts w:ascii="Times New Roman" w:hAnsi="Times New Roman" w:cs="Times New Roman"/>
                <w:b/>
                <w:lang w:eastAsia="ru-RU"/>
              </w:rPr>
            </w:pPr>
            <w:r w:rsidRPr="00DC2450">
              <w:rPr>
                <w:rFonts w:ascii="Times New Roman" w:hAnsi="Times New Roman" w:cs="Times New Roman"/>
                <w:b/>
                <w:lang w:eastAsia="ru-RU"/>
              </w:rPr>
              <w:t>31,6</w:t>
            </w:r>
          </w:p>
        </w:tc>
        <w:tc>
          <w:tcPr>
            <w:tcW w:w="923" w:type="pct"/>
            <w:vMerge/>
            <w:shd w:val="clear" w:color="auto" w:fill="auto"/>
            <w:vAlign w:val="center"/>
          </w:tcPr>
          <w:p w:rsidR="00DC2450" w:rsidRPr="00357103" w:rsidRDefault="00DC2450" w:rsidP="00DC2450">
            <w:pPr>
              <w:spacing w:after="0" w:line="240" w:lineRule="auto"/>
              <w:jc w:val="center"/>
              <w:rPr>
                <w:rFonts w:ascii="Times New Roman" w:hAnsi="Times New Roman" w:cs="Times New Roman"/>
                <w:sz w:val="23"/>
                <w:szCs w:val="23"/>
                <w:lang w:eastAsia="ru-RU"/>
              </w:rPr>
            </w:pPr>
          </w:p>
        </w:tc>
      </w:tr>
      <w:tr w:rsidR="00DC2450" w:rsidRPr="00357103" w:rsidTr="001F1B91">
        <w:tblPrEx>
          <w:tblLook w:val="00A0" w:firstRow="1" w:lastRow="0" w:firstColumn="1" w:lastColumn="0" w:noHBand="0" w:noVBand="0"/>
        </w:tblPrEx>
        <w:trPr>
          <w:trHeight w:val="45"/>
        </w:trPr>
        <w:tc>
          <w:tcPr>
            <w:tcW w:w="2265" w:type="pct"/>
            <w:gridSpan w:val="3"/>
            <w:vMerge w:val="restart"/>
            <w:shd w:val="clear" w:color="auto" w:fill="auto"/>
            <w:vAlign w:val="center"/>
          </w:tcPr>
          <w:p w:rsidR="00DC2450" w:rsidRPr="00357103" w:rsidRDefault="00DC2450" w:rsidP="00DC2450">
            <w:pPr>
              <w:spacing w:after="0" w:line="240" w:lineRule="auto"/>
              <w:jc w:val="center"/>
              <w:rPr>
                <w:rFonts w:ascii="Times New Roman" w:hAnsi="Times New Roman" w:cs="Times New Roman"/>
                <w:b/>
                <w:color w:val="000000"/>
                <w:spacing w:val="1"/>
                <w:lang w:eastAsia="ru-RU"/>
              </w:rPr>
            </w:pPr>
            <w:r w:rsidRPr="00357103">
              <w:rPr>
                <w:rFonts w:ascii="Times New Roman" w:hAnsi="Times New Roman" w:cs="Times New Roman"/>
                <w:b/>
                <w:color w:val="000000"/>
                <w:spacing w:val="1"/>
                <w:lang w:eastAsia="ru-RU"/>
              </w:rPr>
              <w:t>Всего по подпрограмме 5</w:t>
            </w: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ФБ</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val="restart"/>
            <w:shd w:val="clear" w:color="auto" w:fill="auto"/>
          </w:tcPr>
          <w:p w:rsidR="00DC2450" w:rsidRPr="00357103" w:rsidRDefault="00DC2450" w:rsidP="00DC2450">
            <w:pPr>
              <w:spacing w:after="0" w:line="240" w:lineRule="auto"/>
              <w:jc w:val="center"/>
              <w:rPr>
                <w:rFonts w:ascii="Times New Roman" w:hAnsi="Times New Roman" w:cs="Times New Roman"/>
                <w:sz w:val="20"/>
                <w:szCs w:val="20"/>
                <w:lang w:eastAsia="ru-RU"/>
              </w:rPr>
            </w:pPr>
          </w:p>
        </w:tc>
      </w:tr>
      <w:tr w:rsidR="00DC2450" w:rsidRPr="00357103" w:rsidTr="001F1B91">
        <w:tblPrEx>
          <w:tblLook w:val="00A0" w:firstRow="1" w:lastRow="0" w:firstColumn="1" w:lastColumn="0" w:noHBand="0" w:noVBand="0"/>
        </w:tblPrEx>
        <w:trPr>
          <w:trHeight w:val="45"/>
        </w:trPr>
        <w:tc>
          <w:tcPr>
            <w:tcW w:w="2265" w:type="pct"/>
            <w:gridSpan w:val="3"/>
            <w:vMerge/>
            <w:shd w:val="clear" w:color="auto" w:fill="auto"/>
          </w:tcPr>
          <w:p w:rsidR="00DC2450" w:rsidRPr="00357103" w:rsidRDefault="00DC2450" w:rsidP="00DC2450">
            <w:pP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DC2450" w:rsidRPr="00357103" w:rsidRDefault="00DC2450" w:rsidP="00DC2450">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ОБ</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DC2450" w:rsidRPr="00DC2450" w:rsidRDefault="00DC2450" w:rsidP="00DC2450">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tcPr>
          <w:p w:rsidR="00DC2450" w:rsidRPr="00357103" w:rsidRDefault="00DC2450" w:rsidP="00DC2450">
            <w:pPr>
              <w:spacing w:after="0" w:line="240" w:lineRule="auto"/>
              <w:jc w:val="center"/>
              <w:rPr>
                <w:rFonts w:ascii="Times New Roman" w:hAnsi="Times New Roman" w:cs="Times New Roman"/>
                <w:sz w:val="23"/>
                <w:szCs w:val="23"/>
                <w:lang w:eastAsia="ru-RU"/>
              </w:rPr>
            </w:pPr>
          </w:p>
        </w:tc>
      </w:tr>
      <w:tr w:rsidR="007B0952" w:rsidRPr="00357103" w:rsidTr="009D0A95">
        <w:tblPrEx>
          <w:tblLook w:val="00A0" w:firstRow="1" w:lastRow="0" w:firstColumn="1" w:lastColumn="0" w:noHBand="0" w:noVBand="0"/>
        </w:tblPrEx>
        <w:trPr>
          <w:trHeight w:val="191"/>
        </w:trPr>
        <w:tc>
          <w:tcPr>
            <w:tcW w:w="2265" w:type="pct"/>
            <w:gridSpan w:val="3"/>
            <w:vMerge/>
            <w:shd w:val="clear" w:color="auto" w:fill="auto"/>
          </w:tcPr>
          <w:p w:rsidR="007B0952" w:rsidRPr="00357103" w:rsidRDefault="007B0952" w:rsidP="00C655C9">
            <w:pP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7B0952" w:rsidRPr="00357103" w:rsidRDefault="007B0952" w:rsidP="00C655C9">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МБ</w:t>
            </w:r>
          </w:p>
        </w:tc>
        <w:tc>
          <w:tcPr>
            <w:tcW w:w="372"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208,5</w:t>
            </w:r>
          </w:p>
        </w:tc>
        <w:tc>
          <w:tcPr>
            <w:tcW w:w="372"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 xml:space="preserve">69,5 </w:t>
            </w:r>
          </w:p>
        </w:tc>
        <w:tc>
          <w:tcPr>
            <w:tcW w:w="370"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 xml:space="preserve">69,5 </w:t>
            </w:r>
          </w:p>
        </w:tc>
        <w:tc>
          <w:tcPr>
            <w:tcW w:w="370"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 xml:space="preserve">69,5 </w:t>
            </w:r>
          </w:p>
        </w:tc>
        <w:tc>
          <w:tcPr>
            <w:tcW w:w="923" w:type="pct"/>
            <w:vMerge/>
            <w:shd w:val="clear" w:color="auto" w:fill="auto"/>
          </w:tcPr>
          <w:p w:rsidR="007B0952" w:rsidRPr="00357103" w:rsidRDefault="007B0952" w:rsidP="00C655C9">
            <w:pPr>
              <w:spacing w:after="0" w:line="240" w:lineRule="auto"/>
              <w:jc w:val="center"/>
              <w:rPr>
                <w:rFonts w:ascii="Times New Roman" w:hAnsi="Times New Roman" w:cs="Times New Roman"/>
                <w:sz w:val="23"/>
                <w:szCs w:val="23"/>
                <w:lang w:eastAsia="ru-RU"/>
              </w:rPr>
            </w:pPr>
          </w:p>
        </w:tc>
      </w:tr>
      <w:tr w:rsidR="007B0952" w:rsidRPr="00357103" w:rsidTr="001F1B91">
        <w:tblPrEx>
          <w:tblLook w:val="00A0" w:firstRow="1" w:lastRow="0" w:firstColumn="1" w:lastColumn="0" w:noHBand="0" w:noVBand="0"/>
        </w:tblPrEx>
        <w:trPr>
          <w:trHeight w:val="45"/>
        </w:trPr>
        <w:tc>
          <w:tcPr>
            <w:tcW w:w="2265" w:type="pct"/>
            <w:gridSpan w:val="3"/>
            <w:vMerge/>
            <w:shd w:val="clear" w:color="auto" w:fill="auto"/>
          </w:tcPr>
          <w:p w:rsidR="007B0952" w:rsidRPr="00357103" w:rsidRDefault="007B0952" w:rsidP="00C655C9">
            <w:pP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7B0952" w:rsidRPr="00357103" w:rsidRDefault="007B0952" w:rsidP="00C655C9">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ВБС</w:t>
            </w:r>
          </w:p>
        </w:tc>
        <w:tc>
          <w:tcPr>
            <w:tcW w:w="372"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tcPr>
          <w:p w:rsidR="007B0952" w:rsidRPr="00357103" w:rsidRDefault="007B0952" w:rsidP="00C655C9">
            <w:pPr>
              <w:spacing w:after="0" w:line="240" w:lineRule="auto"/>
              <w:jc w:val="center"/>
              <w:rPr>
                <w:rFonts w:ascii="Times New Roman" w:hAnsi="Times New Roman" w:cs="Times New Roman"/>
                <w:sz w:val="23"/>
                <w:szCs w:val="23"/>
                <w:lang w:eastAsia="ru-RU"/>
              </w:rPr>
            </w:pPr>
          </w:p>
        </w:tc>
      </w:tr>
      <w:tr w:rsidR="007B0952" w:rsidRPr="00357103" w:rsidTr="009D0A95">
        <w:tblPrEx>
          <w:tblLook w:val="00A0" w:firstRow="1" w:lastRow="0" w:firstColumn="1" w:lastColumn="0" w:noHBand="0" w:noVBand="0"/>
        </w:tblPrEx>
        <w:trPr>
          <w:trHeight w:val="45"/>
        </w:trPr>
        <w:tc>
          <w:tcPr>
            <w:tcW w:w="2265" w:type="pct"/>
            <w:gridSpan w:val="3"/>
            <w:vMerge/>
            <w:shd w:val="clear" w:color="auto" w:fill="auto"/>
          </w:tcPr>
          <w:p w:rsidR="007B0952" w:rsidRPr="00357103" w:rsidRDefault="007B0952" w:rsidP="00C655C9">
            <w:pP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7B0952" w:rsidRPr="00357103" w:rsidRDefault="007B0952" w:rsidP="00C655C9">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208,5</w:t>
            </w:r>
          </w:p>
        </w:tc>
        <w:tc>
          <w:tcPr>
            <w:tcW w:w="372"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69,5</w:t>
            </w:r>
          </w:p>
        </w:tc>
        <w:tc>
          <w:tcPr>
            <w:tcW w:w="370"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69,5</w:t>
            </w:r>
          </w:p>
        </w:tc>
        <w:tc>
          <w:tcPr>
            <w:tcW w:w="370" w:type="pct"/>
            <w:shd w:val="clear" w:color="auto" w:fill="auto"/>
            <w:vAlign w:val="center"/>
          </w:tcPr>
          <w:p w:rsidR="007B0952" w:rsidRPr="00DC2450" w:rsidRDefault="007B0952" w:rsidP="009D0A95">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69,5</w:t>
            </w:r>
          </w:p>
        </w:tc>
        <w:tc>
          <w:tcPr>
            <w:tcW w:w="923" w:type="pct"/>
            <w:vMerge/>
            <w:shd w:val="clear" w:color="auto" w:fill="auto"/>
          </w:tcPr>
          <w:p w:rsidR="007B0952" w:rsidRPr="00357103" w:rsidRDefault="007B0952" w:rsidP="00C655C9">
            <w:pPr>
              <w:spacing w:after="0" w:line="240" w:lineRule="auto"/>
              <w:jc w:val="center"/>
              <w:rPr>
                <w:rFonts w:ascii="Times New Roman" w:hAnsi="Times New Roman" w:cs="Times New Roman"/>
                <w:sz w:val="23"/>
                <w:szCs w:val="23"/>
                <w:lang w:eastAsia="ru-RU"/>
              </w:rPr>
            </w:pPr>
          </w:p>
        </w:tc>
      </w:tr>
    </w:tbl>
    <w:p w:rsidR="00816465" w:rsidRDefault="00816465" w:rsidP="00357103">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357103" w:rsidRPr="00357103" w:rsidRDefault="00357103" w:rsidP="00357103">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357103">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357103" w:rsidRPr="00357103" w:rsidRDefault="00357103" w:rsidP="00357103">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357103">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357103" w:rsidRPr="00357103" w:rsidRDefault="00357103" w:rsidP="00357103">
      <w:pPr>
        <w:autoSpaceDE w:val="0"/>
        <w:autoSpaceDN w:val="0"/>
        <w:adjustRightInd w:val="0"/>
        <w:spacing w:after="0" w:line="240" w:lineRule="auto"/>
        <w:ind w:firstLine="426"/>
        <w:jc w:val="both"/>
        <w:rPr>
          <w:rFonts w:ascii="Times New Roman" w:hAnsi="Times New Roman" w:cs="Times New Roman"/>
          <w:sz w:val="26"/>
          <w:szCs w:val="26"/>
          <w:lang w:eastAsia="ru-RU"/>
        </w:rPr>
      </w:pPr>
    </w:p>
    <w:p w:rsidR="00357103" w:rsidRPr="00357103" w:rsidRDefault="00357103" w:rsidP="00357103">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57103" w:rsidRPr="00357103" w:rsidRDefault="00357103" w:rsidP="00357103">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57103" w:rsidRPr="00357103" w:rsidRDefault="00357103" w:rsidP="00357103">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57103" w:rsidRPr="00357103" w:rsidRDefault="00357103" w:rsidP="00357103">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57103" w:rsidRPr="00357103" w:rsidRDefault="00357103" w:rsidP="00357103">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57103" w:rsidRPr="00357103" w:rsidRDefault="00357103" w:rsidP="00357103">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57103" w:rsidRDefault="00357103" w:rsidP="00357103">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7C7F2D" w:rsidRPr="00357103" w:rsidRDefault="007C7F2D" w:rsidP="00C655C9">
      <w:pPr>
        <w:autoSpaceDE w:val="0"/>
        <w:autoSpaceDN w:val="0"/>
        <w:adjustRightInd w:val="0"/>
        <w:spacing w:after="0" w:line="240" w:lineRule="auto"/>
        <w:ind w:right="-371"/>
        <w:rPr>
          <w:rFonts w:ascii="Times New Roman" w:hAnsi="Times New Roman" w:cs="Times New Roman"/>
          <w:sz w:val="26"/>
          <w:szCs w:val="26"/>
          <w:lang w:eastAsia="ru-RU"/>
        </w:rPr>
      </w:pPr>
    </w:p>
    <w:p w:rsidR="00357103" w:rsidRPr="00AA6C60" w:rsidRDefault="00357103"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2</w:t>
      </w:r>
    </w:p>
    <w:p w:rsidR="00357103" w:rsidRPr="00AA6C60" w:rsidRDefault="00357103"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5</w:t>
      </w:r>
    </w:p>
    <w:p w:rsidR="00357103" w:rsidRPr="00AA6C60" w:rsidRDefault="00357103" w:rsidP="00AA6C60">
      <w:pPr>
        <w:autoSpaceDE w:val="0"/>
        <w:autoSpaceDN w:val="0"/>
        <w:adjustRightInd w:val="0"/>
        <w:spacing w:after="0" w:line="240" w:lineRule="auto"/>
        <w:ind w:left="9639" w:right="-371"/>
        <w:jc w:val="right"/>
        <w:rPr>
          <w:rFonts w:ascii="Times New Roman" w:hAnsi="Times New Roman" w:cs="Times New Roman"/>
          <w:sz w:val="24"/>
          <w:szCs w:val="24"/>
          <w:lang w:eastAsia="ru-RU"/>
        </w:rPr>
      </w:pPr>
    </w:p>
    <w:p w:rsidR="00AA6C60" w:rsidRDefault="00AA6C60" w:rsidP="00AA6C6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357103" w:rsidRPr="00AA6C60">
        <w:rPr>
          <w:rFonts w:ascii="Times New Roman" w:hAnsi="Times New Roman" w:cs="Times New Roman"/>
          <w:sz w:val="24"/>
          <w:szCs w:val="24"/>
          <w:lang w:eastAsia="ru-RU"/>
        </w:rPr>
        <w:t xml:space="preserve"> </w:t>
      </w:r>
    </w:p>
    <w:p w:rsidR="00357103" w:rsidRPr="00AA6C60" w:rsidRDefault="00357103" w:rsidP="00AA6C6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w:t>
      </w:r>
      <w:r w:rsidR="00AA6C60">
        <w:rPr>
          <w:rFonts w:ascii="Times New Roman" w:hAnsi="Times New Roman" w:cs="Times New Roman"/>
          <w:sz w:val="24"/>
          <w:szCs w:val="24"/>
          <w:lang w:eastAsia="ru-RU"/>
        </w:rPr>
        <w:t xml:space="preserve"> </w:t>
      </w:r>
      <w:r w:rsidR="00FA23BD">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357103" w:rsidRPr="00AA6C60" w:rsidRDefault="00357103" w:rsidP="00AA6C60">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54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970"/>
        <w:gridCol w:w="1275"/>
        <w:gridCol w:w="3402"/>
        <w:gridCol w:w="852"/>
        <w:gridCol w:w="993"/>
        <w:gridCol w:w="992"/>
        <w:gridCol w:w="992"/>
        <w:gridCol w:w="2267"/>
      </w:tblGrid>
      <w:tr w:rsidR="00357103" w:rsidRPr="00357103" w:rsidTr="002F3479">
        <w:trPr>
          <w:trHeight w:val="760"/>
        </w:trPr>
        <w:tc>
          <w:tcPr>
            <w:tcW w:w="707" w:type="dxa"/>
            <w:vMerge w:val="restart"/>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w:t>
            </w:r>
          </w:p>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п/п</w:t>
            </w:r>
          </w:p>
        </w:tc>
        <w:tc>
          <w:tcPr>
            <w:tcW w:w="3970" w:type="dxa"/>
            <w:vMerge w:val="restart"/>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Цели, мероприятия</w:t>
            </w:r>
          </w:p>
        </w:tc>
        <w:tc>
          <w:tcPr>
            <w:tcW w:w="1275" w:type="dxa"/>
            <w:vMerge w:val="restart"/>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Срок исполнения</w:t>
            </w:r>
          </w:p>
        </w:tc>
        <w:tc>
          <w:tcPr>
            <w:tcW w:w="3402" w:type="dxa"/>
            <w:vMerge w:val="restart"/>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Наименование показателя</w:t>
            </w:r>
          </w:p>
        </w:tc>
        <w:tc>
          <w:tcPr>
            <w:tcW w:w="852" w:type="dxa"/>
            <w:vMerge w:val="restart"/>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p w:rsidR="007C7F2D"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Ед.</w:t>
            </w:r>
          </w:p>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изм.</w:t>
            </w:r>
          </w:p>
        </w:tc>
        <w:tc>
          <w:tcPr>
            <w:tcW w:w="2977" w:type="dxa"/>
            <w:gridSpan w:val="3"/>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Показатели результативности выполнения мероприятий</w:t>
            </w:r>
          </w:p>
        </w:tc>
        <w:tc>
          <w:tcPr>
            <w:tcW w:w="2267" w:type="dxa"/>
            <w:vMerge w:val="restart"/>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Исполнитель, соисполнитель</w:t>
            </w:r>
          </w:p>
        </w:tc>
      </w:tr>
      <w:tr w:rsidR="00357103" w:rsidRPr="00357103" w:rsidTr="002F3479">
        <w:trPr>
          <w:trHeight w:val="281"/>
        </w:trPr>
        <w:tc>
          <w:tcPr>
            <w:tcW w:w="707" w:type="dxa"/>
            <w:vMerge/>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tc>
        <w:tc>
          <w:tcPr>
            <w:tcW w:w="3970" w:type="dxa"/>
            <w:vMerge/>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tc>
        <w:tc>
          <w:tcPr>
            <w:tcW w:w="1275" w:type="dxa"/>
            <w:vMerge/>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tc>
        <w:tc>
          <w:tcPr>
            <w:tcW w:w="3402" w:type="dxa"/>
            <w:vMerge/>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tc>
        <w:tc>
          <w:tcPr>
            <w:tcW w:w="852" w:type="dxa"/>
            <w:vMerge/>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tc>
        <w:tc>
          <w:tcPr>
            <w:tcW w:w="993" w:type="dxa"/>
            <w:shd w:val="clear" w:color="auto" w:fill="auto"/>
          </w:tcPr>
          <w:p w:rsidR="00357103" w:rsidRPr="00357103" w:rsidRDefault="00357103" w:rsidP="00B339A8">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202</w:t>
            </w:r>
            <w:r w:rsidR="00B339A8">
              <w:rPr>
                <w:rFonts w:ascii="Times New Roman" w:hAnsi="Times New Roman" w:cs="Times New Roman"/>
                <w:bCs/>
                <w:lang w:eastAsia="ru-RU"/>
              </w:rPr>
              <w:t>3</w:t>
            </w:r>
          </w:p>
        </w:tc>
        <w:tc>
          <w:tcPr>
            <w:tcW w:w="992" w:type="dxa"/>
            <w:shd w:val="clear" w:color="auto" w:fill="auto"/>
          </w:tcPr>
          <w:p w:rsidR="00357103" w:rsidRPr="00357103" w:rsidRDefault="00357103" w:rsidP="00B339A8">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202</w:t>
            </w:r>
            <w:r w:rsidR="00B339A8">
              <w:rPr>
                <w:rFonts w:ascii="Times New Roman" w:hAnsi="Times New Roman" w:cs="Times New Roman"/>
                <w:bCs/>
                <w:lang w:eastAsia="ru-RU"/>
              </w:rPr>
              <w:t>4</w:t>
            </w:r>
          </w:p>
        </w:tc>
        <w:tc>
          <w:tcPr>
            <w:tcW w:w="992" w:type="dxa"/>
            <w:shd w:val="clear" w:color="auto" w:fill="auto"/>
          </w:tcPr>
          <w:p w:rsidR="00357103" w:rsidRPr="00357103" w:rsidRDefault="00357103" w:rsidP="00B339A8">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202</w:t>
            </w:r>
            <w:r w:rsidR="00B339A8">
              <w:rPr>
                <w:rFonts w:ascii="Times New Roman" w:hAnsi="Times New Roman" w:cs="Times New Roman"/>
                <w:bCs/>
                <w:lang w:eastAsia="ru-RU"/>
              </w:rPr>
              <w:t>5</w:t>
            </w:r>
          </w:p>
        </w:tc>
        <w:tc>
          <w:tcPr>
            <w:tcW w:w="2267" w:type="dxa"/>
            <w:vMerge/>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p>
        </w:tc>
      </w:tr>
      <w:tr w:rsidR="00357103" w:rsidRPr="00357103" w:rsidTr="002F3479">
        <w:tc>
          <w:tcPr>
            <w:tcW w:w="707" w:type="dxa"/>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1</w:t>
            </w:r>
          </w:p>
        </w:tc>
        <w:tc>
          <w:tcPr>
            <w:tcW w:w="3970" w:type="dxa"/>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2</w:t>
            </w:r>
          </w:p>
        </w:tc>
        <w:tc>
          <w:tcPr>
            <w:tcW w:w="1275" w:type="dxa"/>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3</w:t>
            </w:r>
          </w:p>
        </w:tc>
        <w:tc>
          <w:tcPr>
            <w:tcW w:w="3402" w:type="dxa"/>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4</w:t>
            </w:r>
          </w:p>
        </w:tc>
        <w:tc>
          <w:tcPr>
            <w:tcW w:w="852" w:type="dxa"/>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5</w:t>
            </w:r>
          </w:p>
        </w:tc>
        <w:tc>
          <w:tcPr>
            <w:tcW w:w="993" w:type="dxa"/>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6</w:t>
            </w:r>
          </w:p>
        </w:tc>
        <w:tc>
          <w:tcPr>
            <w:tcW w:w="992" w:type="dxa"/>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7</w:t>
            </w:r>
          </w:p>
        </w:tc>
        <w:tc>
          <w:tcPr>
            <w:tcW w:w="992" w:type="dxa"/>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8</w:t>
            </w:r>
          </w:p>
        </w:tc>
        <w:tc>
          <w:tcPr>
            <w:tcW w:w="2267" w:type="dxa"/>
            <w:shd w:val="clear" w:color="auto" w:fill="auto"/>
          </w:tcPr>
          <w:p w:rsidR="00357103" w:rsidRPr="00357103" w:rsidRDefault="00357103" w:rsidP="00357103">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9</w:t>
            </w:r>
          </w:p>
        </w:tc>
      </w:tr>
      <w:tr w:rsidR="00357103" w:rsidRPr="00357103" w:rsidTr="007C7F2D">
        <w:tc>
          <w:tcPr>
            <w:tcW w:w="15450" w:type="dxa"/>
            <w:gridSpan w:val="9"/>
            <w:shd w:val="clear" w:color="auto" w:fill="auto"/>
          </w:tcPr>
          <w:p w:rsidR="00357103" w:rsidRPr="00357103" w:rsidRDefault="00357103" w:rsidP="007C7F2D">
            <w:pPr>
              <w:spacing w:after="0" w:line="240" w:lineRule="auto"/>
              <w:rPr>
                <w:rFonts w:ascii="Times New Roman" w:hAnsi="Times New Roman" w:cs="Times New Roman"/>
                <w:b/>
                <w:bCs/>
                <w:sz w:val="23"/>
                <w:szCs w:val="23"/>
                <w:lang w:eastAsia="ru-RU"/>
              </w:rPr>
            </w:pPr>
            <w:r w:rsidRPr="00357103">
              <w:rPr>
                <w:rFonts w:ascii="Times New Roman" w:hAnsi="Times New Roman" w:cs="Times New Roman"/>
                <w:b/>
                <w:bCs/>
                <w:sz w:val="23"/>
                <w:szCs w:val="23"/>
                <w:lang w:eastAsia="ru-RU"/>
              </w:rPr>
              <w:t>Подпрограмма 5. «Реализация основополагающего права каждого ребенка жить и воспитываться в семье»</w:t>
            </w:r>
          </w:p>
        </w:tc>
      </w:tr>
      <w:tr w:rsidR="00357103" w:rsidRPr="00357103" w:rsidTr="007C7F2D">
        <w:trPr>
          <w:trHeight w:val="319"/>
        </w:trPr>
        <w:tc>
          <w:tcPr>
            <w:tcW w:w="15450" w:type="dxa"/>
            <w:gridSpan w:val="9"/>
            <w:shd w:val="clear" w:color="auto" w:fill="auto"/>
          </w:tcPr>
          <w:p w:rsidR="00357103" w:rsidRPr="00357103" w:rsidRDefault="00357103" w:rsidP="007C7F2D">
            <w:pPr>
              <w:spacing w:after="0" w:line="240" w:lineRule="auto"/>
              <w:rPr>
                <w:rFonts w:ascii="Times New Roman" w:hAnsi="Times New Roman" w:cs="Times New Roman"/>
                <w:b/>
                <w:bCs/>
                <w:sz w:val="23"/>
                <w:szCs w:val="23"/>
                <w:lang w:eastAsia="ru-RU"/>
              </w:rPr>
            </w:pPr>
            <w:r w:rsidRPr="00357103">
              <w:rPr>
                <w:rFonts w:ascii="Times New Roman" w:hAnsi="Times New Roman" w:cs="Times New Roman"/>
                <w:b/>
                <w:bCs/>
                <w:sz w:val="23"/>
                <w:szCs w:val="23"/>
                <w:lang w:eastAsia="ru-RU"/>
              </w:rPr>
              <w:t>Цель: Реализация основополагающего права каждого ребенка жить и воспитываться в семье</w:t>
            </w:r>
          </w:p>
        </w:tc>
      </w:tr>
      <w:tr w:rsidR="00357103" w:rsidRPr="00357103" w:rsidTr="007C7F2D">
        <w:trPr>
          <w:trHeight w:val="319"/>
        </w:trPr>
        <w:tc>
          <w:tcPr>
            <w:tcW w:w="15450" w:type="dxa"/>
            <w:gridSpan w:val="9"/>
            <w:shd w:val="clear" w:color="auto" w:fill="auto"/>
          </w:tcPr>
          <w:p w:rsidR="00357103" w:rsidRPr="00357103" w:rsidRDefault="00357103" w:rsidP="007C7F2D">
            <w:pPr>
              <w:spacing w:after="0" w:line="240" w:lineRule="auto"/>
              <w:rPr>
                <w:rFonts w:ascii="Times New Roman" w:hAnsi="Times New Roman" w:cs="Times New Roman"/>
                <w:b/>
                <w:sz w:val="23"/>
                <w:szCs w:val="23"/>
                <w:lang w:eastAsia="ru-RU"/>
              </w:rPr>
            </w:pPr>
            <w:r w:rsidRPr="00357103">
              <w:rPr>
                <w:rFonts w:ascii="Times New Roman" w:hAnsi="Times New Roman" w:cs="Times New Roman"/>
                <w:b/>
                <w:sz w:val="23"/>
                <w:szCs w:val="23"/>
                <w:lang w:eastAsia="ru-RU"/>
              </w:rPr>
              <w:t>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662985" w:rsidRPr="00357103" w:rsidTr="002F3479">
        <w:tc>
          <w:tcPr>
            <w:tcW w:w="707" w:type="dxa"/>
            <w:shd w:val="clear" w:color="auto" w:fill="auto"/>
          </w:tcPr>
          <w:p w:rsidR="00662985" w:rsidRPr="00357103" w:rsidRDefault="00B339A8" w:rsidP="00357103">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00662985" w:rsidRPr="00357103">
              <w:rPr>
                <w:rFonts w:ascii="Times New Roman" w:hAnsi="Times New Roman" w:cs="Times New Roman"/>
                <w:sz w:val="23"/>
                <w:szCs w:val="23"/>
                <w:lang w:eastAsia="ru-RU"/>
              </w:rPr>
              <w:t>1.1.</w:t>
            </w:r>
          </w:p>
        </w:tc>
        <w:tc>
          <w:tcPr>
            <w:tcW w:w="3970" w:type="dxa"/>
            <w:shd w:val="clear" w:color="auto" w:fill="auto"/>
          </w:tcPr>
          <w:p w:rsidR="00662985" w:rsidRPr="00357103" w:rsidRDefault="00662985" w:rsidP="00A715A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1275" w:type="dxa"/>
            <w:shd w:val="clear" w:color="auto" w:fill="auto"/>
          </w:tcPr>
          <w:p w:rsidR="00662985" w:rsidRPr="00357103" w:rsidRDefault="004051AF" w:rsidP="00357103">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62985" w:rsidRPr="006664CA" w:rsidRDefault="00662985" w:rsidP="00A715A0">
            <w:pPr>
              <w:spacing w:after="0" w:line="240" w:lineRule="auto"/>
              <w:jc w:val="both"/>
              <w:rPr>
                <w:rFonts w:ascii="Times New Roman" w:hAnsi="Times New Roman" w:cs="Times New Roman"/>
                <w:lang w:eastAsia="ru-RU"/>
              </w:rPr>
            </w:pPr>
            <w:r w:rsidRPr="006664CA">
              <w:rPr>
                <w:rFonts w:ascii="Times New Roman" w:hAnsi="Times New Roman" w:cs="Times New Roman"/>
                <w:lang w:eastAsia="ru-RU"/>
              </w:rPr>
              <w:t>Количество мероприятий по пропаганде и популяризации семейных ценностей и здорового образа жизни</w:t>
            </w:r>
          </w:p>
        </w:tc>
        <w:tc>
          <w:tcPr>
            <w:tcW w:w="852" w:type="dxa"/>
            <w:shd w:val="clear" w:color="auto" w:fill="auto"/>
          </w:tcPr>
          <w:p w:rsidR="00662985" w:rsidRPr="006664CA" w:rsidRDefault="00662985" w:rsidP="00357103">
            <w:pPr>
              <w:spacing w:after="0" w:line="240" w:lineRule="auto"/>
              <w:ind w:right="-108"/>
              <w:jc w:val="center"/>
              <w:rPr>
                <w:rFonts w:ascii="Times New Roman" w:hAnsi="Times New Roman" w:cs="Times New Roman"/>
                <w:lang w:eastAsia="ru-RU"/>
              </w:rPr>
            </w:pPr>
            <w:r w:rsidRPr="006664CA">
              <w:rPr>
                <w:rFonts w:ascii="Times New Roman" w:hAnsi="Times New Roman" w:cs="Times New Roman"/>
                <w:lang w:eastAsia="ru-RU"/>
              </w:rPr>
              <w:t>Шт.</w:t>
            </w:r>
          </w:p>
        </w:tc>
        <w:tc>
          <w:tcPr>
            <w:tcW w:w="993"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sidRPr="006664CA">
              <w:rPr>
                <w:rFonts w:ascii="Times New Roman" w:hAnsi="Times New Roman" w:cs="Times New Roman"/>
                <w:lang w:eastAsia="ru-RU"/>
              </w:rPr>
              <w:t>5</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sidRPr="006664CA">
              <w:rPr>
                <w:rFonts w:ascii="Times New Roman" w:hAnsi="Times New Roman" w:cs="Times New Roman"/>
                <w:lang w:eastAsia="ru-RU"/>
              </w:rPr>
              <w:t>5</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sidRPr="006664CA">
              <w:rPr>
                <w:rFonts w:ascii="Times New Roman" w:hAnsi="Times New Roman" w:cs="Times New Roman"/>
                <w:lang w:eastAsia="ru-RU"/>
              </w:rPr>
              <w:t>5</w:t>
            </w:r>
          </w:p>
        </w:tc>
        <w:tc>
          <w:tcPr>
            <w:tcW w:w="2267" w:type="dxa"/>
            <w:shd w:val="clear" w:color="auto" w:fill="auto"/>
          </w:tcPr>
          <w:p w:rsidR="00662985" w:rsidRDefault="00662985" w:rsidP="005046C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662985" w:rsidRDefault="00662985" w:rsidP="005046C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МБДОУ №№ 1,2,4,5,6,7,8,9,10,11,12,13,27,</w:t>
            </w:r>
            <w:r w:rsidRPr="001F1B91">
              <w:rPr>
                <w:rFonts w:ascii="Times New Roman" w:hAnsi="Times New Roman" w:cs="Times New Roman"/>
                <w:sz w:val="20"/>
                <w:szCs w:val="20"/>
              </w:rPr>
              <w:t xml:space="preserve"> </w:t>
            </w:r>
            <w:r w:rsidRPr="007D0F86">
              <w:rPr>
                <w:rFonts w:ascii="Times New Roman" w:hAnsi="Times New Roman" w:cs="Times New Roman"/>
                <w:sz w:val="20"/>
                <w:szCs w:val="20"/>
              </w:rPr>
              <w:t xml:space="preserve">38; МБОУ СОШ №№ 1,3,5,7,9,11,19,23; </w:t>
            </w:r>
          </w:p>
          <w:p w:rsidR="00662985" w:rsidRDefault="00662985" w:rsidP="005046C5">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662985" w:rsidRPr="007D0F86" w:rsidRDefault="00662985" w:rsidP="005046C5">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662985" w:rsidRPr="00357103" w:rsidTr="002F3479">
        <w:tc>
          <w:tcPr>
            <w:tcW w:w="707" w:type="dxa"/>
            <w:shd w:val="clear" w:color="auto" w:fill="auto"/>
          </w:tcPr>
          <w:p w:rsidR="00662985" w:rsidRPr="00357103" w:rsidRDefault="00B339A8" w:rsidP="00357103">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00662985" w:rsidRPr="00357103">
              <w:rPr>
                <w:rFonts w:ascii="Times New Roman" w:hAnsi="Times New Roman" w:cs="Times New Roman"/>
                <w:sz w:val="23"/>
                <w:szCs w:val="23"/>
                <w:lang w:eastAsia="ru-RU"/>
              </w:rPr>
              <w:t>1.2.</w:t>
            </w:r>
          </w:p>
        </w:tc>
        <w:tc>
          <w:tcPr>
            <w:tcW w:w="3970" w:type="dxa"/>
            <w:shd w:val="clear" w:color="auto" w:fill="auto"/>
          </w:tcPr>
          <w:p w:rsidR="00662985" w:rsidRPr="00357103" w:rsidRDefault="00662985" w:rsidP="00A715A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1275" w:type="dxa"/>
            <w:shd w:val="clear" w:color="auto" w:fill="auto"/>
          </w:tcPr>
          <w:p w:rsidR="00662985" w:rsidRPr="00357103" w:rsidRDefault="004051AF" w:rsidP="00357103">
            <w:pPr>
              <w:spacing w:after="0" w:line="240" w:lineRule="auto"/>
              <w:jc w:val="center"/>
              <w:rPr>
                <w:rFonts w:ascii="Times New Roman" w:hAnsi="Times New Roman" w:cs="Times New Roman"/>
                <w:sz w:val="24"/>
                <w:szCs w:val="24"/>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62985" w:rsidRPr="006664CA" w:rsidRDefault="00662985" w:rsidP="00A715A0">
            <w:pPr>
              <w:spacing w:after="0" w:line="240" w:lineRule="auto"/>
              <w:jc w:val="both"/>
              <w:rPr>
                <w:rFonts w:ascii="Times New Roman" w:hAnsi="Times New Roman" w:cs="Times New Roman"/>
                <w:lang w:eastAsia="ru-RU"/>
              </w:rPr>
            </w:pPr>
            <w:r w:rsidRPr="006664CA">
              <w:rPr>
                <w:rFonts w:ascii="Times New Roman" w:hAnsi="Times New Roman" w:cs="Times New Roman"/>
                <w:lang w:eastAsia="ru-RU"/>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85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sidRPr="006664CA">
              <w:rPr>
                <w:rFonts w:ascii="Times New Roman" w:hAnsi="Times New Roman" w:cs="Times New Roman"/>
                <w:lang w:eastAsia="ru-RU"/>
              </w:rPr>
              <w:t>Шт.</w:t>
            </w:r>
          </w:p>
        </w:tc>
        <w:tc>
          <w:tcPr>
            <w:tcW w:w="993" w:type="dxa"/>
            <w:shd w:val="clear" w:color="auto" w:fill="auto"/>
          </w:tcPr>
          <w:p w:rsidR="00662985" w:rsidRPr="006664CA" w:rsidRDefault="00D006F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2" w:type="dxa"/>
            <w:shd w:val="clear" w:color="auto" w:fill="auto"/>
          </w:tcPr>
          <w:p w:rsidR="00662985" w:rsidRPr="006664CA" w:rsidRDefault="00D006F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2" w:type="dxa"/>
            <w:shd w:val="clear" w:color="auto" w:fill="auto"/>
          </w:tcPr>
          <w:p w:rsidR="00662985" w:rsidRPr="006664CA" w:rsidRDefault="00D006F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2267" w:type="dxa"/>
            <w:shd w:val="clear" w:color="auto" w:fill="auto"/>
          </w:tcPr>
          <w:p w:rsidR="00662985" w:rsidRPr="001F1B91" w:rsidRDefault="00662985" w:rsidP="005046C5">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МБУ «ММЦ»</w:t>
            </w:r>
          </w:p>
        </w:tc>
      </w:tr>
      <w:tr w:rsidR="00662985" w:rsidRPr="00357103" w:rsidTr="002F3479">
        <w:tc>
          <w:tcPr>
            <w:tcW w:w="707" w:type="dxa"/>
            <w:shd w:val="clear" w:color="auto" w:fill="auto"/>
          </w:tcPr>
          <w:p w:rsidR="00662985" w:rsidRPr="00357103" w:rsidRDefault="00B339A8" w:rsidP="00357103">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00662985" w:rsidRPr="00357103">
              <w:rPr>
                <w:rFonts w:ascii="Times New Roman" w:hAnsi="Times New Roman" w:cs="Times New Roman"/>
                <w:sz w:val="23"/>
                <w:szCs w:val="23"/>
                <w:lang w:eastAsia="ru-RU"/>
              </w:rPr>
              <w:t>1.3.</w:t>
            </w:r>
          </w:p>
        </w:tc>
        <w:tc>
          <w:tcPr>
            <w:tcW w:w="3970" w:type="dxa"/>
            <w:shd w:val="clear" w:color="auto" w:fill="auto"/>
          </w:tcPr>
          <w:p w:rsidR="00662985" w:rsidRPr="00357103" w:rsidRDefault="00490F75" w:rsidP="00A715A0">
            <w:pPr>
              <w:spacing w:after="0" w:line="240" w:lineRule="auto"/>
              <w:jc w:val="both"/>
              <w:rPr>
                <w:rFonts w:ascii="Times New Roman" w:hAnsi="Times New Roman" w:cs="Times New Roman"/>
                <w:lang w:eastAsia="ru-RU"/>
              </w:rPr>
            </w:pPr>
            <w:r>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1275" w:type="dxa"/>
            <w:shd w:val="clear" w:color="auto" w:fill="auto"/>
          </w:tcPr>
          <w:p w:rsidR="00662985" w:rsidRPr="00357103" w:rsidRDefault="004051AF" w:rsidP="00357103">
            <w:pPr>
              <w:spacing w:after="0" w:line="240" w:lineRule="auto"/>
              <w:jc w:val="center"/>
              <w:rPr>
                <w:rFonts w:ascii="Times New Roman" w:hAnsi="Times New Roman" w:cs="Times New Roman"/>
                <w:sz w:val="24"/>
                <w:szCs w:val="24"/>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62985" w:rsidRPr="00357103" w:rsidRDefault="00662985" w:rsidP="00A715A0">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w:t>
            </w:r>
            <w:r w:rsidRPr="00357103">
              <w:rPr>
                <w:rFonts w:ascii="Times New Roman" w:hAnsi="Times New Roman" w:cs="Times New Roman"/>
                <w:lang w:eastAsia="ru-RU"/>
              </w:rPr>
              <w:t>роведен</w:t>
            </w:r>
            <w:r>
              <w:rPr>
                <w:rFonts w:ascii="Times New Roman" w:hAnsi="Times New Roman" w:cs="Times New Roman"/>
                <w:lang w:eastAsia="ru-RU"/>
              </w:rPr>
              <w:t>ных</w:t>
            </w:r>
            <w:r w:rsidRPr="00357103">
              <w:rPr>
                <w:rFonts w:ascii="Times New Roman" w:hAnsi="Times New Roman" w:cs="Times New Roman"/>
                <w:lang w:eastAsia="ru-RU"/>
              </w:rPr>
              <w:t xml:space="preserve"> конкурс</w:t>
            </w:r>
            <w:r>
              <w:rPr>
                <w:rFonts w:ascii="Times New Roman" w:hAnsi="Times New Roman" w:cs="Times New Roman"/>
                <w:lang w:eastAsia="ru-RU"/>
              </w:rPr>
              <w:t>ов</w:t>
            </w:r>
            <w:r w:rsidRPr="00357103">
              <w:rPr>
                <w:rFonts w:ascii="Times New Roman" w:hAnsi="Times New Roman" w:cs="Times New Roman"/>
                <w:lang w:eastAsia="ru-RU"/>
              </w:rPr>
              <w:t xml:space="preserve"> среди образовательных организаций по профилактике семейного неблагополучия</w:t>
            </w:r>
          </w:p>
        </w:tc>
        <w:tc>
          <w:tcPr>
            <w:tcW w:w="85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3"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2267" w:type="dxa"/>
            <w:shd w:val="clear" w:color="auto" w:fill="auto"/>
          </w:tcPr>
          <w:p w:rsidR="00662985" w:rsidRPr="001F1B91" w:rsidRDefault="00662985" w:rsidP="005046C5">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МБУ «ММЦ»</w:t>
            </w:r>
          </w:p>
        </w:tc>
      </w:tr>
      <w:tr w:rsidR="00662985" w:rsidRPr="00357103" w:rsidTr="007C7F2D">
        <w:tc>
          <w:tcPr>
            <w:tcW w:w="15450" w:type="dxa"/>
            <w:gridSpan w:val="9"/>
            <w:shd w:val="clear" w:color="auto" w:fill="auto"/>
          </w:tcPr>
          <w:p w:rsidR="00662985" w:rsidRPr="00357103" w:rsidRDefault="00662985" w:rsidP="00357103">
            <w:pPr>
              <w:spacing w:after="0" w:line="240" w:lineRule="auto"/>
              <w:rPr>
                <w:rFonts w:ascii="Times New Roman" w:hAnsi="Times New Roman" w:cs="Times New Roman"/>
                <w:b/>
                <w:bCs/>
                <w:sz w:val="23"/>
                <w:szCs w:val="23"/>
                <w:lang w:eastAsia="ru-RU"/>
              </w:rPr>
            </w:pPr>
            <w:r w:rsidRPr="00357103">
              <w:rPr>
                <w:rFonts w:ascii="Times New Roman" w:hAnsi="Times New Roman" w:cs="Times New Roman"/>
                <w:b/>
                <w:bCs/>
                <w:sz w:val="23"/>
                <w:szCs w:val="23"/>
                <w:lang w:eastAsia="ru-RU"/>
              </w:rPr>
              <w:t>Мероприятие 2. Обеспечение приоритета семейного устройства детей-сирот и детей, оставшихся без попечения родителей</w:t>
            </w:r>
          </w:p>
        </w:tc>
      </w:tr>
      <w:tr w:rsidR="00662985" w:rsidRPr="00357103" w:rsidTr="002F3479">
        <w:tc>
          <w:tcPr>
            <w:tcW w:w="707" w:type="dxa"/>
            <w:shd w:val="clear" w:color="auto" w:fill="auto"/>
          </w:tcPr>
          <w:p w:rsidR="00662985" w:rsidRPr="00357103" w:rsidRDefault="00B339A8" w:rsidP="00357103">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00662985" w:rsidRPr="00357103">
              <w:rPr>
                <w:rFonts w:ascii="Times New Roman" w:hAnsi="Times New Roman" w:cs="Times New Roman"/>
                <w:sz w:val="23"/>
                <w:szCs w:val="23"/>
                <w:lang w:eastAsia="ru-RU"/>
              </w:rPr>
              <w:t>2.1.</w:t>
            </w:r>
          </w:p>
        </w:tc>
        <w:tc>
          <w:tcPr>
            <w:tcW w:w="3970" w:type="dxa"/>
            <w:shd w:val="clear" w:color="auto" w:fill="auto"/>
          </w:tcPr>
          <w:p w:rsidR="00662985" w:rsidRPr="00357103" w:rsidRDefault="00662985" w:rsidP="00A715A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1275" w:type="dxa"/>
            <w:shd w:val="clear" w:color="auto" w:fill="auto"/>
          </w:tcPr>
          <w:p w:rsidR="00662985" w:rsidRPr="00357103" w:rsidRDefault="004051AF" w:rsidP="00357103">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62985" w:rsidRPr="00357103" w:rsidRDefault="00662985" w:rsidP="00160EA3">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приемных родителей, принимающих </w:t>
            </w:r>
            <w:r w:rsidRPr="00357103">
              <w:rPr>
                <w:rFonts w:ascii="Times New Roman" w:hAnsi="Times New Roman" w:cs="Times New Roman"/>
                <w:lang w:eastAsia="ru-RU"/>
              </w:rPr>
              <w:t xml:space="preserve"> участи</w:t>
            </w:r>
            <w:r w:rsidR="00160EA3">
              <w:rPr>
                <w:rFonts w:ascii="Times New Roman" w:hAnsi="Times New Roman" w:cs="Times New Roman"/>
                <w:lang w:eastAsia="ru-RU"/>
              </w:rPr>
              <w:t>е</w:t>
            </w:r>
            <w:r w:rsidRPr="00357103">
              <w:rPr>
                <w:rFonts w:ascii="Times New Roman" w:hAnsi="Times New Roman" w:cs="Times New Roman"/>
                <w:lang w:eastAsia="ru-RU"/>
              </w:rPr>
              <w:t xml:space="preserve"> в мероприятиях регионального уровня, направленных на защиту прав детей, оказания помощи детям, замещающим семьям</w:t>
            </w:r>
          </w:p>
        </w:tc>
        <w:tc>
          <w:tcPr>
            <w:tcW w:w="85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3"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2267" w:type="dxa"/>
            <w:shd w:val="clear" w:color="auto" w:fill="auto"/>
          </w:tcPr>
          <w:p w:rsidR="00662985" w:rsidRPr="00357103" w:rsidRDefault="00662985" w:rsidP="00357103">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               МБУ «ММЦ»</w:t>
            </w:r>
          </w:p>
        </w:tc>
      </w:tr>
      <w:tr w:rsidR="00662985" w:rsidRPr="00357103" w:rsidTr="002F3479">
        <w:tc>
          <w:tcPr>
            <w:tcW w:w="707" w:type="dxa"/>
            <w:shd w:val="clear" w:color="auto" w:fill="auto"/>
          </w:tcPr>
          <w:p w:rsidR="00662985" w:rsidRPr="00357103" w:rsidRDefault="00B339A8" w:rsidP="00357103">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00662985" w:rsidRPr="00357103">
              <w:rPr>
                <w:rFonts w:ascii="Times New Roman" w:hAnsi="Times New Roman" w:cs="Times New Roman"/>
                <w:sz w:val="23"/>
                <w:szCs w:val="23"/>
                <w:lang w:eastAsia="ru-RU"/>
              </w:rPr>
              <w:t>2.2.</w:t>
            </w:r>
          </w:p>
        </w:tc>
        <w:tc>
          <w:tcPr>
            <w:tcW w:w="3970" w:type="dxa"/>
            <w:shd w:val="clear" w:color="auto" w:fill="auto"/>
          </w:tcPr>
          <w:p w:rsidR="00662985" w:rsidRPr="00357103" w:rsidRDefault="00662985" w:rsidP="00A715A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Обеспечение работы клуба замещающих родителей «Умка»</w:t>
            </w:r>
          </w:p>
          <w:p w:rsidR="00662985" w:rsidRPr="00357103" w:rsidRDefault="00662985" w:rsidP="00A715A0">
            <w:pPr>
              <w:spacing w:after="0" w:line="240" w:lineRule="auto"/>
              <w:jc w:val="both"/>
              <w:rPr>
                <w:rFonts w:ascii="Times New Roman" w:hAnsi="Times New Roman" w:cs="Times New Roman"/>
                <w:lang w:eastAsia="ru-RU"/>
              </w:rPr>
            </w:pPr>
          </w:p>
        </w:tc>
        <w:tc>
          <w:tcPr>
            <w:tcW w:w="1275" w:type="dxa"/>
            <w:shd w:val="clear" w:color="auto" w:fill="auto"/>
          </w:tcPr>
          <w:p w:rsidR="00662985" w:rsidRPr="00357103" w:rsidRDefault="004051AF" w:rsidP="00357103">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62985" w:rsidRPr="00357103" w:rsidRDefault="00662985" w:rsidP="00A715A0">
            <w:pPr>
              <w:spacing w:after="0" w:line="240" w:lineRule="auto"/>
              <w:jc w:val="both"/>
              <w:rPr>
                <w:rFonts w:ascii="Times New Roman" w:hAnsi="Times New Roman" w:cs="Times New Roman"/>
                <w:lang w:eastAsia="ru-RU"/>
              </w:rPr>
            </w:pPr>
            <w:r w:rsidRPr="00793563">
              <w:rPr>
                <w:rFonts w:ascii="Times New Roman" w:hAnsi="Times New Roman" w:cs="Times New Roman"/>
                <w:lang w:eastAsia="ru-RU"/>
              </w:rPr>
              <w:t>Количество замещающих родителей, принимающих участие в работе клуба «Умка»</w:t>
            </w:r>
          </w:p>
          <w:p w:rsidR="00662985" w:rsidRPr="00357103" w:rsidRDefault="00662985" w:rsidP="00A715A0">
            <w:pPr>
              <w:spacing w:after="0" w:line="240" w:lineRule="auto"/>
              <w:jc w:val="both"/>
              <w:rPr>
                <w:rFonts w:ascii="Times New Roman" w:hAnsi="Times New Roman" w:cs="Times New Roman"/>
                <w:lang w:eastAsia="ru-RU"/>
              </w:rPr>
            </w:pPr>
          </w:p>
        </w:tc>
        <w:tc>
          <w:tcPr>
            <w:tcW w:w="85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3"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sidRPr="00160EA3">
              <w:rPr>
                <w:rFonts w:ascii="Times New Roman" w:hAnsi="Times New Roman" w:cs="Times New Roman"/>
                <w:lang w:eastAsia="ru-RU"/>
              </w:rPr>
              <w:t>7</w:t>
            </w:r>
          </w:p>
        </w:tc>
        <w:tc>
          <w:tcPr>
            <w:tcW w:w="2267" w:type="dxa"/>
            <w:shd w:val="clear" w:color="auto" w:fill="auto"/>
          </w:tcPr>
          <w:p w:rsidR="00662985" w:rsidRPr="00357103" w:rsidRDefault="00662985" w:rsidP="00357103">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               МБУ «ММЦ»</w:t>
            </w:r>
          </w:p>
        </w:tc>
      </w:tr>
      <w:tr w:rsidR="00662985" w:rsidRPr="00357103" w:rsidTr="002F3479">
        <w:tc>
          <w:tcPr>
            <w:tcW w:w="707" w:type="dxa"/>
            <w:shd w:val="clear" w:color="auto" w:fill="auto"/>
          </w:tcPr>
          <w:p w:rsidR="00662985" w:rsidRPr="00357103" w:rsidRDefault="00B339A8" w:rsidP="00357103">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00662985" w:rsidRPr="00357103">
              <w:rPr>
                <w:rFonts w:ascii="Times New Roman" w:hAnsi="Times New Roman" w:cs="Times New Roman"/>
                <w:sz w:val="23"/>
                <w:szCs w:val="23"/>
                <w:lang w:eastAsia="ru-RU"/>
              </w:rPr>
              <w:t>2.3.</w:t>
            </w:r>
          </w:p>
        </w:tc>
        <w:tc>
          <w:tcPr>
            <w:tcW w:w="3970" w:type="dxa"/>
            <w:shd w:val="clear" w:color="auto" w:fill="auto"/>
          </w:tcPr>
          <w:p w:rsidR="00662985" w:rsidRPr="00357103" w:rsidRDefault="00662985" w:rsidP="00A715A0">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1275" w:type="dxa"/>
            <w:shd w:val="clear" w:color="auto" w:fill="auto"/>
          </w:tcPr>
          <w:p w:rsidR="00662985" w:rsidRPr="00357103" w:rsidRDefault="004051AF" w:rsidP="00357103">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402" w:type="dxa"/>
            <w:shd w:val="clear" w:color="auto" w:fill="auto"/>
          </w:tcPr>
          <w:p w:rsidR="00662985" w:rsidRPr="006664CA" w:rsidRDefault="00662985" w:rsidP="00A715A0">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встреч, семинаров и/или совещаний</w:t>
            </w:r>
            <w:r w:rsidRPr="00357103">
              <w:rPr>
                <w:rFonts w:ascii="Times New Roman" w:hAnsi="Times New Roman" w:cs="Times New Roman"/>
                <w:lang w:eastAsia="ru-RU"/>
              </w:rPr>
              <w:t>, посвященных вопросам защиты прав детей, оказание помощи детям</w:t>
            </w:r>
          </w:p>
        </w:tc>
        <w:tc>
          <w:tcPr>
            <w:tcW w:w="85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3"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30</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30</w:t>
            </w:r>
          </w:p>
        </w:tc>
        <w:tc>
          <w:tcPr>
            <w:tcW w:w="992" w:type="dxa"/>
            <w:shd w:val="clear" w:color="auto" w:fill="auto"/>
          </w:tcPr>
          <w:p w:rsidR="00662985" w:rsidRPr="006664CA" w:rsidRDefault="00662985" w:rsidP="00357103">
            <w:pPr>
              <w:spacing w:after="0" w:line="240" w:lineRule="auto"/>
              <w:jc w:val="center"/>
              <w:rPr>
                <w:rFonts w:ascii="Times New Roman" w:hAnsi="Times New Roman" w:cs="Times New Roman"/>
                <w:lang w:eastAsia="ru-RU"/>
              </w:rPr>
            </w:pPr>
            <w:r>
              <w:rPr>
                <w:rFonts w:ascii="Times New Roman" w:hAnsi="Times New Roman" w:cs="Times New Roman"/>
                <w:lang w:eastAsia="ru-RU"/>
              </w:rPr>
              <w:t>30</w:t>
            </w:r>
          </w:p>
        </w:tc>
        <w:tc>
          <w:tcPr>
            <w:tcW w:w="2267" w:type="dxa"/>
            <w:shd w:val="clear" w:color="auto" w:fill="auto"/>
          </w:tcPr>
          <w:p w:rsidR="00662985" w:rsidRPr="00357103" w:rsidRDefault="00662985" w:rsidP="00357103">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               МБУ «ММЦ»</w:t>
            </w:r>
          </w:p>
        </w:tc>
      </w:tr>
    </w:tbl>
    <w:p w:rsidR="00C452EA" w:rsidRDefault="00C452EA" w:rsidP="00680C59">
      <w:pPr>
        <w:autoSpaceDE w:val="0"/>
        <w:autoSpaceDN w:val="0"/>
        <w:adjustRightInd w:val="0"/>
        <w:spacing w:after="0"/>
        <w:jc w:val="right"/>
        <w:rPr>
          <w:rFonts w:ascii="Times New Roman" w:hAnsi="Times New Roman" w:cs="Times New Roman"/>
          <w:sz w:val="26"/>
          <w:szCs w:val="26"/>
        </w:rPr>
      </w:pPr>
    </w:p>
    <w:p w:rsidR="00C452EA" w:rsidRDefault="00C452EA" w:rsidP="002F3479">
      <w:pPr>
        <w:tabs>
          <w:tab w:val="left" w:pos="4820"/>
        </w:tabs>
        <w:autoSpaceDE w:val="0"/>
        <w:autoSpaceDN w:val="0"/>
        <w:adjustRightInd w:val="0"/>
        <w:spacing w:after="0"/>
        <w:jc w:val="right"/>
        <w:rPr>
          <w:rFonts w:ascii="Times New Roman" w:hAnsi="Times New Roman" w:cs="Times New Roman"/>
          <w:sz w:val="26"/>
          <w:szCs w:val="26"/>
        </w:rPr>
      </w:pPr>
    </w:p>
    <w:p w:rsidR="00C452EA" w:rsidRDefault="00C452EA"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ind w:firstLine="426"/>
        <w:jc w:val="both"/>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Pr="00680C59" w:rsidRDefault="00680C59" w:rsidP="00680C59">
      <w:pPr>
        <w:autoSpaceDE w:val="0"/>
        <w:autoSpaceDN w:val="0"/>
        <w:adjustRightInd w:val="0"/>
        <w:spacing w:after="0"/>
        <w:jc w:val="right"/>
        <w:rPr>
          <w:rFonts w:ascii="Times New Roman" w:hAnsi="Times New Roman" w:cs="Times New Roman"/>
          <w:sz w:val="26"/>
          <w:szCs w:val="26"/>
        </w:rPr>
      </w:pPr>
    </w:p>
    <w:p w:rsidR="00680C59" w:rsidRDefault="00680C59" w:rsidP="00680C59">
      <w:pPr>
        <w:autoSpaceDE w:val="0"/>
        <w:autoSpaceDN w:val="0"/>
        <w:adjustRightInd w:val="0"/>
        <w:spacing w:after="0"/>
        <w:jc w:val="right"/>
        <w:rPr>
          <w:rFonts w:ascii="Times New Roman" w:hAnsi="Times New Roman" w:cs="Times New Roman"/>
          <w:sz w:val="26"/>
          <w:szCs w:val="26"/>
        </w:rPr>
      </w:pPr>
    </w:p>
    <w:p w:rsidR="009878C7" w:rsidRDefault="009878C7" w:rsidP="00680C59">
      <w:pPr>
        <w:autoSpaceDE w:val="0"/>
        <w:autoSpaceDN w:val="0"/>
        <w:adjustRightInd w:val="0"/>
        <w:spacing w:after="0"/>
        <w:jc w:val="right"/>
        <w:rPr>
          <w:rFonts w:ascii="Times New Roman" w:hAnsi="Times New Roman" w:cs="Times New Roman"/>
          <w:sz w:val="26"/>
          <w:szCs w:val="26"/>
        </w:rPr>
      </w:pPr>
    </w:p>
    <w:p w:rsidR="009878C7" w:rsidRDefault="009878C7" w:rsidP="00680C59">
      <w:pPr>
        <w:autoSpaceDE w:val="0"/>
        <w:autoSpaceDN w:val="0"/>
        <w:adjustRightInd w:val="0"/>
        <w:spacing w:after="0"/>
        <w:jc w:val="right"/>
        <w:rPr>
          <w:rFonts w:ascii="Times New Roman" w:hAnsi="Times New Roman" w:cs="Times New Roman"/>
          <w:sz w:val="26"/>
          <w:szCs w:val="26"/>
        </w:rPr>
      </w:pPr>
    </w:p>
    <w:p w:rsidR="002F3479" w:rsidRDefault="002F3479" w:rsidP="00680C59">
      <w:pPr>
        <w:autoSpaceDE w:val="0"/>
        <w:autoSpaceDN w:val="0"/>
        <w:adjustRightInd w:val="0"/>
        <w:spacing w:after="0"/>
        <w:jc w:val="right"/>
        <w:rPr>
          <w:rFonts w:ascii="Times New Roman" w:hAnsi="Times New Roman" w:cs="Times New Roman"/>
          <w:sz w:val="26"/>
          <w:szCs w:val="26"/>
        </w:rPr>
        <w:sectPr w:rsidR="002F3479" w:rsidSect="00357103">
          <w:pgSz w:w="16838" w:h="11905" w:orient="landscape"/>
          <w:pgMar w:top="709" w:right="1134" w:bottom="851" w:left="357" w:header="720" w:footer="720" w:gutter="0"/>
          <w:cols w:space="720"/>
          <w:noEndnote/>
          <w:docGrid w:linePitch="299"/>
        </w:sectPr>
      </w:pPr>
    </w:p>
    <w:p w:rsidR="002F3479" w:rsidRDefault="002F3479" w:rsidP="00304FB6">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Приложение 6</w:t>
      </w:r>
    </w:p>
    <w:p w:rsidR="002F3479" w:rsidRDefault="002F3479" w:rsidP="00304FB6">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304FB6" w:rsidRDefault="00304FB6" w:rsidP="00AA6C60">
      <w:pPr>
        <w:widowControl w:val="0"/>
        <w:autoSpaceDE w:val="0"/>
        <w:autoSpaceDN w:val="0"/>
        <w:adjustRightInd w:val="0"/>
        <w:spacing w:after="0" w:line="240" w:lineRule="auto"/>
        <w:jc w:val="right"/>
        <w:rPr>
          <w:rFonts w:ascii="Times New Roman" w:hAnsi="Times New Roman" w:cs="Times New Roman"/>
          <w:sz w:val="24"/>
          <w:szCs w:val="24"/>
        </w:rPr>
      </w:pPr>
    </w:p>
    <w:p w:rsidR="002F3479" w:rsidRDefault="002F3479" w:rsidP="002F3479">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6</w:t>
      </w:r>
    </w:p>
    <w:p w:rsidR="004E456D" w:rsidRDefault="002F3479" w:rsidP="002F347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4E456D">
        <w:rPr>
          <w:rFonts w:ascii="Times New Roman" w:hAnsi="Times New Roman" w:cs="Times New Roman"/>
          <w:sz w:val="24"/>
          <w:szCs w:val="24"/>
        </w:rPr>
        <w:t xml:space="preserve">Хозяйственно-эксплуатационное обслуживание </w:t>
      </w:r>
      <w:r w:rsidR="006C6B4F">
        <w:rPr>
          <w:rFonts w:ascii="Times New Roman" w:hAnsi="Times New Roman" w:cs="Times New Roman"/>
          <w:sz w:val="24"/>
          <w:szCs w:val="24"/>
        </w:rPr>
        <w:t xml:space="preserve">муниципальных </w:t>
      </w:r>
      <w:r w:rsidR="004E456D">
        <w:rPr>
          <w:rFonts w:ascii="Times New Roman" w:hAnsi="Times New Roman" w:cs="Times New Roman"/>
          <w:sz w:val="24"/>
          <w:szCs w:val="24"/>
        </w:rPr>
        <w:t xml:space="preserve">учреждений </w:t>
      </w:r>
    </w:p>
    <w:p w:rsidR="002F3479" w:rsidRPr="006F024D" w:rsidRDefault="004E456D" w:rsidP="002F3479">
      <w:pPr>
        <w:widowControl w:val="0"/>
        <w:autoSpaceDE w:val="0"/>
        <w:autoSpaceDN w:val="0"/>
        <w:adjustRightInd w:val="0"/>
        <w:spacing w:after="0" w:line="240" w:lineRule="auto"/>
        <w:jc w:val="center"/>
        <w:rPr>
          <w:rFonts w:ascii="Times New Roman" w:hAnsi="Times New Roman" w:cs="Times New Roman"/>
          <w:sz w:val="24"/>
          <w:szCs w:val="24"/>
        </w:rPr>
      </w:pPr>
      <w:r w:rsidRPr="00F91B31">
        <w:rPr>
          <w:rFonts w:ascii="Times New Roman" w:hAnsi="Times New Roman" w:cs="Times New Roman"/>
          <w:sz w:val="24"/>
          <w:szCs w:val="24"/>
        </w:rPr>
        <w:t>муниципального образования</w:t>
      </w:r>
      <w:r w:rsidR="002F3479" w:rsidRPr="00F91B31">
        <w:rPr>
          <w:rFonts w:ascii="Times New Roman" w:hAnsi="Times New Roman" w:cs="Times New Roman"/>
          <w:sz w:val="24"/>
          <w:szCs w:val="24"/>
        </w:rPr>
        <w:t>»</w:t>
      </w:r>
    </w:p>
    <w:p w:rsidR="002F3479" w:rsidRPr="006F024D" w:rsidRDefault="002F3479" w:rsidP="002F3479">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2F3479" w:rsidRDefault="002F3479" w:rsidP="002F3479">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4036A2" w:rsidRDefault="00E025BD" w:rsidP="004036A2">
      <w:pPr>
        <w:tabs>
          <w:tab w:val="left" w:pos="993"/>
        </w:tabs>
        <w:autoSpaceDE w:val="0"/>
        <w:autoSpaceDN w:val="0"/>
        <w:adjustRightInd w:val="0"/>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постановлений</w:t>
      </w:r>
      <w:r w:rsidR="00305C8A" w:rsidRPr="00305C8A">
        <w:rPr>
          <w:rFonts w:ascii="Times New Roman" w:hAnsi="Times New Roman" w:cs="Times New Roman"/>
          <w:color w:val="0070C0"/>
          <w:sz w:val="20"/>
          <w:szCs w:val="20"/>
        </w:rPr>
        <w:t xml:space="preserve"> от 17.01.2023 № 28</w:t>
      </w:r>
      <w:r w:rsidR="00EA6985">
        <w:rPr>
          <w:rFonts w:ascii="Times New Roman" w:hAnsi="Times New Roman" w:cs="Times New Roman"/>
          <w:color w:val="0070C0"/>
          <w:sz w:val="20"/>
          <w:szCs w:val="20"/>
        </w:rPr>
        <w:t xml:space="preserve">, </w:t>
      </w:r>
      <w:r>
        <w:rPr>
          <w:rFonts w:ascii="Times New Roman" w:hAnsi="Times New Roman" w:cs="Times New Roman"/>
          <w:color w:val="0070C0"/>
          <w:sz w:val="20"/>
          <w:szCs w:val="20"/>
        </w:rPr>
        <w:t>от 13.10.2023 № 1512</w:t>
      </w:r>
      <w:r w:rsidR="004D35AC">
        <w:rPr>
          <w:rFonts w:ascii="Times New Roman" w:hAnsi="Times New Roman" w:cs="Times New Roman"/>
          <w:color w:val="0070C0"/>
          <w:sz w:val="20"/>
          <w:szCs w:val="20"/>
        </w:rPr>
        <w:t xml:space="preserve">, </w:t>
      </w:r>
      <w:r w:rsidR="00EA6985">
        <w:rPr>
          <w:rFonts w:ascii="Times New Roman" w:hAnsi="Times New Roman" w:cs="Times New Roman"/>
          <w:color w:val="0070C0"/>
          <w:sz w:val="20"/>
          <w:szCs w:val="20"/>
        </w:rPr>
        <w:t>от 16.10.2023 № 1527</w:t>
      </w:r>
      <w:r w:rsidR="004D35AC">
        <w:rPr>
          <w:rFonts w:ascii="Times New Roman" w:hAnsi="Times New Roman" w:cs="Times New Roman"/>
          <w:color w:val="0070C0"/>
          <w:sz w:val="20"/>
          <w:szCs w:val="20"/>
        </w:rPr>
        <w:t xml:space="preserve"> и от 28.11.2023 № 1752</w:t>
      </w:r>
      <w:r w:rsidR="00305C8A" w:rsidRPr="00305C8A">
        <w:rPr>
          <w:rFonts w:ascii="Times New Roman" w:hAnsi="Times New Roman" w:cs="Times New Roman"/>
          <w:color w:val="0070C0"/>
          <w:sz w:val="20"/>
          <w:szCs w:val="20"/>
        </w:rPr>
        <w:t>)</w:t>
      </w:r>
    </w:p>
    <w:p w:rsidR="00305C8A" w:rsidRPr="00305C8A" w:rsidRDefault="00305C8A" w:rsidP="004036A2">
      <w:pPr>
        <w:tabs>
          <w:tab w:val="left" w:pos="993"/>
        </w:tabs>
        <w:autoSpaceDE w:val="0"/>
        <w:autoSpaceDN w:val="0"/>
        <w:adjustRightInd w:val="0"/>
        <w:spacing w:after="0"/>
        <w:jc w:val="center"/>
        <w:rPr>
          <w:rFonts w:ascii="Times New Roman" w:hAnsi="Times New Roman" w:cs="Times New Roman"/>
          <w:color w:val="0070C0"/>
          <w:sz w:val="20"/>
          <w:szCs w:val="20"/>
        </w:rPr>
      </w:pPr>
    </w:p>
    <w:tbl>
      <w:tblPr>
        <w:tblW w:w="9640" w:type="dxa"/>
        <w:tblCellSpacing w:w="5" w:type="nil"/>
        <w:tblInd w:w="-67" w:type="dxa"/>
        <w:tblLayout w:type="fixed"/>
        <w:tblCellMar>
          <w:left w:w="75" w:type="dxa"/>
          <w:right w:w="75" w:type="dxa"/>
        </w:tblCellMar>
        <w:tblLook w:val="0000" w:firstRow="0" w:lastRow="0" w:firstColumn="0" w:lastColumn="0" w:noHBand="0" w:noVBand="0"/>
      </w:tblPr>
      <w:tblGrid>
        <w:gridCol w:w="2268"/>
        <w:gridCol w:w="7372"/>
      </w:tblGrid>
      <w:tr w:rsidR="00A715A0" w:rsidRPr="006F024D" w:rsidTr="00AA6C60">
        <w:trPr>
          <w:tblCellSpacing w:w="5" w:type="nil"/>
        </w:trPr>
        <w:tc>
          <w:tcPr>
            <w:tcW w:w="2268" w:type="dxa"/>
            <w:tcBorders>
              <w:top w:val="single" w:sz="4" w:space="0" w:color="auto"/>
              <w:left w:val="single" w:sz="4" w:space="0" w:color="auto"/>
              <w:bottom w:val="single" w:sz="4" w:space="0" w:color="auto"/>
              <w:right w:val="single" w:sz="4" w:space="0" w:color="auto"/>
            </w:tcBorders>
          </w:tcPr>
          <w:p w:rsidR="00A715A0" w:rsidRPr="006F024D" w:rsidRDefault="00A715A0" w:rsidP="000F576E">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A715A0" w:rsidRPr="00A01C44" w:rsidRDefault="00A715A0" w:rsidP="00476D68">
            <w:pPr>
              <w:widowControl w:val="0"/>
              <w:autoSpaceDE w:val="0"/>
              <w:autoSpaceDN w:val="0"/>
              <w:adjustRightInd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w:t>
            </w:r>
            <w:r w:rsidRPr="00A01C44">
              <w:rPr>
                <w:rFonts w:ascii="Times New Roman" w:hAnsi="Times New Roman" w:cs="Times New Roman"/>
                <w:bCs/>
                <w:sz w:val="24"/>
                <w:szCs w:val="24"/>
              </w:rPr>
              <w:t xml:space="preserve">Печенгского муниципального округа </w:t>
            </w:r>
            <w:r w:rsidRPr="00A01C44">
              <w:rPr>
                <w:rFonts w:ascii="Times New Roman" w:hAnsi="Times New Roman" w:cs="Times New Roman"/>
                <w:sz w:val="24"/>
                <w:szCs w:val="24"/>
              </w:rPr>
              <w:t>«Образование»</w:t>
            </w:r>
            <w:r>
              <w:rPr>
                <w:rFonts w:ascii="Times New Roman" w:hAnsi="Times New Roman" w:cs="Times New Roman"/>
                <w:sz w:val="24"/>
                <w:szCs w:val="24"/>
              </w:rPr>
              <w:t xml:space="preserve"> </w:t>
            </w:r>
            <w:r w:rsidRPr="00A01C44">
              <w:rPr>
                <w:rFonts w:ascii="Times New Roman" w:hAnsi="Times New Roman" w:cs="Times New Roman"/>
                <w:sz w:val="24"/>
                <w:szCs w:val="24"/>
              </w:rPr>
              <w:t>на 202</w:t>
            </w:r>
            <w:r w:rsidR="00476D68">
              <w:rPr>
                <w:rFonts w:ascii="Times New Roman" w:hAnsi="Times New Roman" w:cs="Times New Roman"/>
                <w:sz w:val="24"/>
                <w:szCs w:val="24"/>
              </w:rPr>
              <w:t>3</w:t>
            </w:r>
            <w:r w:rsidRPr="00A01C44">
              <w:rPr>
                <w:rFonts w:ascii="Times New Roman" w:hAnsi="Times New Roman" w:cs="Times New Roman"/>
                <w:sz w:val="24"/>
                <w:szCs w:val="24"/>
              </w:rPr>
              <w:t xml:space="preserve"> – 202</w:t>
            </w:r>
            <w:r w:rsidR="00476D68">
              <w:rPr>
                <w:rFonts w:ascii="Times New Roman" w:hAnsi="Times New Roman" w:cs="Times New Roman"/>
                <w:sz w:val="24"/>
                <w:szCs w:val="24"/>
              </w:rPr>
              <w:t>5</w:t>
            </w:r>
            <w:r w:rsidRPr="00A01C44">
              <w:rPr>
                <w:rFonts w:ascii="Times New Roman" w:hAnsi="Times New Roman" w:cs="Times New Roman"/>
                <w:sz w:val="24"/>
                <w:szCs w:val="24"/>
              </w:rPr>
              <w:t xml:space="preserve"> годы</w:t>
            </w:r>
          </w:p>
        </w:tc>
      </w:tr>
      <w:tr w:rsidR="002F3479" w:rsidRPr="006F024D" w:rsidTr="00AA6C60">
        <w:trPr>
          <w:trHeight w:val="489"/>
          <w:tblCellSpacing w:w="5" w:type="nil"/>
        </w:trPr>
        <w:tc>
          <w:tcPr>
            <w:tcW w:w="2268" w:type="dxa"/>
            <w:tcBorders>
              <w:top w:val="single" w:sz="4" w:space="0" w:color="auto"/>
              <w:left w:val="single" w:sz="4" w:space="0" w:color="auto"/>
              <w:right w:val="single" w:sz="4" w:space="0" w:color="auto"/>
            </w:tcBorders>
          </w:tcPr>
          <w:p w:rsidR="002F3479" w:rsidRPr="006F024D" w:rsidRDefault="002F3479" w:rsidP="005046C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2F3479" w:rsidRDefault="004E456D" w:rsidP="005046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2F3479" w:rsidRPr="006F024D" w:rsidTr="00AA6C60">
        <w:trPr>
          <w:tblCellSpacing w:w="5" w:type="nil"/>
        </w:trPr>
        <w:tc>
          <w:tcPr>
            <w:tcW w:w="2268" w:type="dxa"/>
            <w:tcBorders>
              <w:top w:val="single" w:sz="4" w:space="0" w:color="auto"/>
              <w:left w:val="single" w:sz="4" w:space="0" w:color="auto"/>
              <w:bottom w:val="single" w:sz="4" w:space="0" w:color="auto"/>
              <w:right w:val="single" w:sz="4" w:space="0" w:color="auto"/>
            </w:tcBorders>
          </w:tcPr>
          <w:p w:rsidR="002F3479" w:rsidRDefault="002F3479" w:rsidP="005046C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2F3479" w:rsidRDefault="004E456D" w:rsidP="006C6B4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хозяйственно-эксплуатационного обслуживания муниципальных учреждений в Печенгско</w:t>
            </w:r>
            <w:r w:rsidR="006C6B4F">
              <w:rPr>
                <w:rFonts w:ascii="Times New Roman" w:hAnsi="Times New Roman" w:cs="Times New Roman"/>
                <w:sz w:val="24"/>
                <w:szCs w:val="24"/>
              </w:rPr>
              <w:t>м</w:t>
            </w:r>
            <w:r>
              <w:rPr>
                <w:rFonts w:ascii="Times New Roman" w:hAnsi="Times New Roman" w:cs="Times New Roman"/>
                <w:sz w:val="24"/>
                <w:szCs w:val="24"/>
              </w:rPr>
              <w:t xml:space="preserve"> муниципально</w:t>
            </w:r>
            <w:r w:rsidR="006C6B4F">
              <w:rPr>
                <w:rFonts w:ascii="Times New Roman" w:hAnsi="Times New Roman" w:cs="Times New Roman"/>
                <w:sz w:val="24"/>
                <w:szCs w:val="24"/>
              </w:rPr>
              <w:t>м</w:t>
            </w:r>
            <w:r>
              <w:rPr>
                <w:rFonts w:ascii="Times New Roman" w:hAnsi="Times New Roman" w:cs="Times New Roman"/>
                <w:sz w:val="24"/>
                <w:szCs w:val="24"/>
              </w:rPr>
              <w:t xml:space="preserve"> округ</w:t>
            </w:r>
            <w:r w:rsidR="006C6B4F">
              <w:rPr>
                <w:rFonts w:ascii="Times New Roman" w:hAnsi="Times New Roman" w:cs="Times New Roman"/>
                <w:sz w:val="24"/>
                <w:szCs w:val="24"/>
              </w:rPr>
              <w:t>е</w:t>
            </w:r>
            <w:r>
              <w:rPr>
                <w:rFonts w:ascii="Times New Roman" w:hAnsi="Times New Roman" w:cs="Times New Roman"/>
                <w:sz w:val="24"/>
                <w:szCs w:val="24"/>
              </w:rPr>
              <w:t xml:space="preserve"> </w:t>
            </w:r>
          </w:p>
        </w:tc>
      </w:tr>
      <w:tr w:rsidR="00593EE7" w:rsidRPr="006F024D" w:rsidTr="00AA6C60">
        <w:trPr>
          <w:tblCellSpacing w:w="5" w:type="nil"/>
        </w:trPr>
        <w:tc>
          <w:tcPr>
            <w:tcW w:w="2268" w:type="dxa"/>
            <w:tcBorders>
              <w:top w:val="single" w:sz="4" w:space="0" w:color="auto"/>
              <w:left w:val="single" w:sz="4" w:space="0" w:color="auto"/>
              <w:bottom w:val="single" w:sz="4" w:space="0" w:color="auto"/>
              <w:right w:val="single" w:sz="4" w:space="0" w:color="auto"/>
            </w:tcBorders>
          </w:tcPr>
          <w:p w:rsidR="00593EE7" w:rsidRPr="008110A3" w:rsidRDefault="00593EE7" w:rsidP="005046C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593EE7" w:rsidRPr="000F576E" w:rsidRDefault="00593EE7" w:rsidP="00640B60">
            <w:pPr>
              <w:spacing w:after="0" w:line="240" w:lineRule="auto"/>
              <w:jc w:val="both"/>
              <w:rPr>
                <w:rFonts w:ascii="Times New Roman" w:hAnsi="Times New Roman" w:cs="Times New Roman"/>
                <w:sz w:val="24"/>
                <w:szCs w:val="24"/>
                <w:lang w:eastAsia="ru-RU"/>
              </w:rPr>
            </w:pPr>
            <w:r w:rsidRPr="000F576E">
              <w:rPr>
                <w:rFonts w:ascii="Times New Roman" w:hAnsi="Times New Roman" w:cs="Times New Roman"/>
                <w:sz w:val="24"/>
                <w:szCs w:val="24"/>
                <w:lang w:eastAsia="ru-RU"/>
              </w:rPr>
              <w:t>1.</w:t>
            </w:r>
            <w:r w:rsidR="0060128D" w:rsidRPr="000F576E">
              <w:rPr>
                <w:rFonts w:ascii="Times New Roman" w:hAnsi="Times New Roman" w:cs="Times New Roman"/>
                <w:sz w:val="24"/>
                <w:szCs w:val="24"/>
                <w:lang w:eastAsia="ru-RU"/>
              </w:rPr>
              <w:t xml:space="preserve"> </w:t>
            </w:r>
            <w:r w:rsidR="00D841A9" w:rsidRPr="000F576E">
              <w:rPr>
                <w:rFonts w:ascii="Times New Roman" w:hAnsi="Times New Roman" w:cs="Times New Roman"/>
                <w:sz w:val="24"/>
                <w:szCs w:val="24"/>
                <w:lang w:eastAsia="ru-RU"/>
              </w:rPr>
              <w:t>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D841A9" w:rsidRPr="000F576E" w:rsidRDefault="00D841A9" w:rsidP="00640B60">
            <w:pPr>
              <w:spacing w:after="0" w:line="240" w:lineRule="auto"/>
              <w:jc w:val="both"/>
              <w:rPr>
                <w:rFonts w:ascii="Times New Roman" w:hAnsi="Times New Roman" w:cs="Times New Roman"/>
                <w:sz w:val="24"/>
                <w:szCs w:val="24"/>
                <w:lang w:eastAsia="ru-RU"/>
              </w:rPr>
            </w:pPr>
            <w:r w:rsidRPr="000F576E">
              <w:rPr>
                <w:rFonts w:ascii="Times New Roman" w:hAnsi="Times New Roman" w:cs="Times New Roman"/>
                <w:sz w:val="24"/>
                <w:szCs w:val="24"/>
                <w:lang w:eastAsia="ru-RU"/>
              </w:rPr>
              <w:t>2. Уровень выполнения заявок на обслуживание муниципальных учреждений от общего количества заявок.</w:t>
            </w:r>
          </w:p>
          <w:p w:rsidR="00D841A9" w:rsidRPr="000F576E" w:rsidRDefault="00D841A9" w:rsidP="00640B60">
            <w:pPr>
              <w:spacing w:after="0" w:line="240" w:lineRule="auto"/>
              <w:jc w:val="both"/>
              <w:rPr>
                <w:rFonts w:ascii="Times New Roman" w:hAnsi="Times New Roman" w:cs="Times New Roman"/>
                <w:sz w:val="24"/>
                <w:szCs w:val="24"/>
                <w:lang w:eastAsia="ru-RU"/>
              </w:rPr>
            </w:pPr>
            <w:r w:rsidRPr="000F576E">
              <w:rPr>
                <w:rFonts w:ascii="Times New Roman" w:hAnsi="Times New Roman" w:cs="Times New Roman"/>
                <w:sz w:val="24"/>
                <w:szCs w:val="24"/>
                <w:lang w:eastAsia="ru-RU"/>
              </w:rPr>
              <w:t>3. 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593EE7" w:rsidRPr="00593EE7" w:rsidRDefault="00D841A9" w:rsidP="00CC0BBC">
            <w:pPr>
              <w:spacing w:after="0" w:line="240" w:lineRule="auto"/>
              <w:jc w:val="both"/>
              <w:rPr>
                <w:rFonts w:ascii="Times New Roman" w:hAnsi="Times New Roman"/>
                <w:lang w:eastAsia="ru-RU"/>
              </w:rPr>
            </w:pPr>
            <w:r w:rsidRPr="000F576E">
              <w:rPr>
                <w:rFonts w:ascii="Times New Roman" w:hAnsi="Times New Roman"/>
                <w:sz w:val="24"/>
                <w:szCs w:val="24"/>
                <w:lang w:eastAsia="ru-RU"/>
              </w:rPr>
              <w:t>4</w:t>
            </w:r>
            <w:r w:rsidR="00593EE7" w:rsidRPr="000F576E">
              <w:rPr>
                <w:rFonts w:ascii="Times New Roman" w:hAnsi="Times New Roman"/>
                <w:sz w:val="24"/>
                <w:szCs w:val="24"/>
                <w:lang w:eastAsia="ru-RU"/>
              </w:rPr>
              <w:t>.</w:t>
            </w:r>
            <w:r w:rsidR="0060128D" w:rsidRPr="000F576E">
              <w:rPr>
                <w:rFonts w:ascii="Times New Roman" w:hAnsi="Times New Roman"/>
                <w:sz w:val="24"/>
                <w:szCs w:val="24"/>
                <w:lang w:eastAsia="ru-RU"/>
              </w:rPr>
              <w:t xml:space="preserve"> </w:t>
            </w:r>
            <w:r w:rsidR="00CC0BBC">
              <w:rPr>
                <w:rFonts w:ascii="Times New Roman" w:hAnsi="Times New Roman"/>
                <w:sz w:val="24"/>
                <w:szCs w:val="24"/>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r>
      <w:tr w:rsidR="00593EE7" w:rsidRPr="006F024D" w:rsidTr="00AA6C60">
        <w:trPr>
          <w:tblCellSpacing w:w="5" w:type="nil"/>
        </w:trPr>
        <w:tc>
          <w:tcPr>
            <w:tcW w:w="2268" w:type="dxa"/>
            <w:tcBorders>
              <w:top w:val="single" w:sz="4" w:space="0" w:color="auto"/>
              <w:left w:val="single" w:sz="4" w:space="0" w:color="auto"/>
              <w:bottom w:val="single" w:sz="4" w:space="0" w:color="auto"/>
              <w:right w:val="single" w:sz="4" w:space="0" w:color="auto"/>
            </w:tcBorders>
          </w:tcPr>
          <w:p w:rsidR="00593EE7" w:rsidRPr="006F024D" w:rsidRDefault="00593EE7" w:rsidP="005046C5">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593EE7" w:rsidRPr="006F024D" w:rsidRDefault="00593EE7" w:rsidP="005046C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76D68">
              <w:rPr>
                <w:rFonts w:ascii="Times New Roman" w:hAnsi="Times New Roman" w:cs="Times New Roman"/>
                <w:sz w:val="24"/>
                <w:szCs w:val="24"/>
              </w:rPr>
              <w:t>3</w:t>
            </w:r>
            <w:r w:rsidRPr="006F024D">
              <w:rPr>
                <w:rFonts w:ascii="Times New Roman" w:hAnsi="Times New Roman" w:cs="Times New Roman"/>
                <w:sz w:val="24"/>
                <w:szCs w:val="24"/>
              </w:rPr>
              <w:t xml:space="preserve"> - </w:t>
            </w:r>
            <w:r>
              <w:rPr>
                <w:rFonts w:ascii="Times New Roman" w:hAnsi="Times New Roman" w:cs="Times New Roman"/>
                <w:sz w:val="24"/>
                <w:szCs w:val="24"/>
              </w:rPr>
              <w:t>202</w:t>
            </w:r>
            <w:r w:rsidR="00476D68">
              <w:rPr>
                <w:rFonts w:ascii="Times New Roman" w:hAnsi="Times New Roman" w:cs="Times New Roman"/>
                <w:sz w:val="24"/>
                <w:szCs w:val="24"/>
              </w:rPr>
              <w:t>5</w:t>
            </w:r>
            <w:r w:rsidRPr="006F024D">
              <w:rPr>
                <w:rFonts w:ascii="Times New Roman" w:hAnsi="Times New Roman" w:cs="Times New Roman"/>
                <w:sz w:val="24"/>
                <w:szCs w:val="24"/>
              </w:rPr>
              <w:t xml:space="preserve"> годы</w:t>
            </w:r>
          </w:p>
          <w:p w:rsidR="00593EE7" w:rsidRPr="006F024D" w:rsidRDefault="00593EE7" w:rsidP="005046C5">
            <w:pPr>
              <w:widowControl w:val="0"/>
              <w:autoSpaceDE w:val="0"/>
              <w:autoSpaceDN w:val="0"/>
              <w:adjustRightInd w:val="0"/>
              <w:spacing w:after="0" w:line="240" w:lineRule="auto"/>
              <w:rPr>
                <w:rFonts w:ascii="Times New Roman" w:hAnsi="Times New Roman" w:cs="Times New Roman"/>
                <w:sz w:val="24"/>
                <w:szCs w:val="24"/>
              </w:rPr>
            </w:pPr>
          </w:p>
        </w:tc>
      </w:tr>
      <w:tr w:rsidR="00593EE7" w:rsidRPr="006F024D" w:rsidTr="002B48CA">
        <w:trPr>
          <w:trHeight w:val="273"/>
          <w:tblCellSpacing w:w="5" w:type="nil"/>
        </w:trPr>
        <w:tc>
          <w:tcPr>
            <w:tcW w:w="2268" w:type="dxa"/>
            <w:tcBorders>
              <w:top w:val="single" w:sz="4" w:space="0" w:color="auto"/>
              <w:left w:val="single" w:sz="4" w:space="0" w:color="auto"/>
              <w:right w:val="single" w:sz="4" w:space="0" w:color="auto"/>
            </w:tcBorders>
          </w:tcPr>
          <w:p w:rsidR="00593EE7" w:rsidRPr="006F024D" w:rsidRDefault="00593EE7" w:rsidP="005046C5">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right w:val="single" w:sz="4" w:space="0" w:color="auto"/>
            </w:tcBorders>
          </w:tcPr>
          <w:p w:rsidR="00476D68"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Всего по </w:t>
            </w:r>
            <w:r>
              <w:rPr>
                <w:rFonts w:ascii="Times New Roman" w:hAnsi="Times New Roman" w:cs="Times New Roman"/>
                <w:sz w:val="24"/>
                <w:szCs w:val="24"/>
              </w:rPr>
              <w:t>под</w:t>
            </w:r>
            <w:r w:rsidRPr="001741AA">
              <w:rPr>
                <w:rFonts w:ascii="Times New Roman" w:hAnsi="Times New Roman" w:cs="Times New Roman"/>
                <w:sz w:val="24"/>
                <w:szCs w:val="24"/>
              </w:rPr>
              <w:t>программе:</w:t>
            </w:r>
            <w:r w:rsidR="005D0773">
              <w:rPr>
                <w:rFonts w:ascii="Times New Roman" w:hAnsi="Times New Roman" w:cs="Times New Roman"/>
                <w:sz w:val="24"/>
                <w:szCs w:val="24"/>
              </w:rPr>
              <w:t xml:space="preserve"> </w:t>
            </w:r>
            <w:r w:rsidR="00305C8A">
              <w:rPr>
                <w:rFonts w:ascii="Times New Roman" w:hAnsi="Times New Roman" w:cs="Times New Roman"/>
                <w:sz w:val="24"/>
                <w:szCs w:val="24"/>
              </w:rPr>
              <w:t xml:space="preserve"> </w:t>
            </w:r>
            <w:r w:rsidR="00305C8A" w:rsidRPr="00305C8A">
              <w:rPr>
                <w:rFonts w:ascii="Times New Roman" w:hAnsi="Times New Roman" w:cs="Times New Roman"/>
                <w:b/>
                <w:sz w:val="24"/>
                <w:szCs w:val="24"/>
              </w:rPr>
              <w:t>1</w:t>
            </w:r>
            <w:r w:rsidR="001346B7">
              <w:rPr>
                <w:rFonts w:ascii="Times New Roman" w:hAnsi="Times New Roman" w:cs="Times New Roman"/>
                <w:b/>
                <w:sz w:val="24"/>
                <w:szCs w:val="24"/>
              </w:rPr>
              <w:t>7</w:t>
            </w:r>
            <w:r w:rsidR="00EA6985">
              <w:rPr>
                <w:rFonts w:ascii="Times New Roman" w:hAnsi="Times New Roman" w:cs="Times New Roman"/>
                <w:b/>
                <w:sz w:val="24"/>
                <w:szCs w:val="24"/>
              </w:rPr>
              <w:t>1</w:t>
            </w:r>
            <w:r w:rsidR="004D35AC">
              <w:rPr>
                <w:rFonts w:ascii="Times New Roman" w:hAnsi="Times New Roman" w:cs="Times New Roman"/>
                <w:b/>
                <w:sz w:val="24"/>
                <w:szCs w:val="24"/>
              </w:rPr>
              <w:t> 089,0</w:t>
            </w:r>
            <w:r w:rsidR="005D0773" w:rsidRPr="008333E2">
              <w:rPr>
                <w:rFonts w:ascii="Times New Roman" w:hAnsi="Times New Roman" w:cs="Times New Roman"/>
                <w:b/>
                <w:bCs/>
                <w:sz w:val="24"/>
                <w:szCs w:val="24"/>
              </w:rPr>
              <w:t xml:space="preserve"> </w:t>
            </w:r>
            <w:r w:rsidRPr="008333E2">
              <w:rPr>
                <w:rFonts w:ascii="Times New Roman" w:hAnsi="Times New Roman" w:cs="Times New Roman"/>
                <w:b/>
                <w:bCs/>
                <w:sz w:val="24"/>
                <w:szCs w:val="24"/>
              </w:rPr>
              <w:t xml:space="preserve"> тыс. рублей,</w:t>
            </w:r>
            <w:r w:rsidRPr="001741AA">
              <w:rPr>
                <w:rFonts w:ascii="Times New Roman" w:hAnsi="Times New Roman" w:cs="Times New Roman"/>
                <w:sz w:val="24"/>
                <w:szCs w:val="24"/>
              </w:rPr>
              <w:t xml:space="preserve">  </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в том числе:</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ФБ: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 из них:</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476D68">
              <w:rPr>
                <w:rFonts w:ascii="Times New Roman" w:hAnsi="Times New Roman" w:cs="Times New Roman"/>
                <w:sz w:val="24"/>
                <w:szCs w:val="24"/>
              </w:rPr>
              <w:t>3</w:t>
            </w:r>
            <w:r>
              <w:rPr>
                <w:rFonts w:ascii="Times New Roman" w:hAnsi="Times New Roman" w:cs="Times New Roman"/>
                <w:sz w:val="24"/>
                <w:szCs w:val="24"/>
              </w:rPr>
              <w:t xml:space="preserve"> </w:t>
            </w:r>
            <w:r w:rsidRPr="001741AA">
              <w:rPr>
                <w:rFonts w:ascii="Times New Roman" w:hAnsi="Times New Roman" w:cs="Times New Roman"/>
                <w:sz w:val="24"/>
                <w:szCs w:val="24"/>
              </w:rPr>
              <w:t xml:space="preserve">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476D68">
              <w:rPr>
                <w:rFonts w:ascii="Times New Roman" w:hAnsi="Times New Roman" w:cs="Times New Roman"/>
                <w:sz w:val="24"/>
                <w:szCs w:val="24"/>
              </w:rPr>
              <w:t>4</w:t>
            </w:r>
            <w:r w:rsidRPr="001741AA">
              <w:rPr>
                <w:rFonts w:ascii="Times New Roman" w:hAnsi="Times New Roman" w:cs="Times New Roman"/>
                <w:sz w:val="24"/>
                <w:szCs w:val="24"/>
              </w:rPr>
              <w:t xml:space="preserve"> 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476D68">
              <w:rPr>
                <w:rFonts w:ascii="Times New Roman" w:hAnsi="Times New Roman" w:cs="Times New Roman"/>
                <w:sz w:val="24"/>
                <w:szCs w:val="24"/>
              </w:rPr>
              <w:t>5</w:t>
            </w:r>
            <w:r>
              <w:rPr>
                <w:rFonts w:ascii="Times New Roman" w:hAnsi="Times New Roman" w:cs="Times New Roman"/>
                <w:sz w:val="24"/>
                <w:szCs w:val="24"/>
              </w:rPr>
              <w:t xml:space="preserve"> год: 0,0 тыс. рублей.</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ОБ: </w:t>
            </w:r>
            <w:r w:rsidR="00305C8A">
              <w:rPr>
                <w:rFonts w:ascii="Times New Roman" w:hAnsi="Times New Roman" w:cs="Times New Roman"/>
                <w:sz w:val="24"/>
                <w:szCs w:val="24"/>
              </w:rPr>
              <w:t>35275,3</w:t>
            </w:r>
            <w:r w:rsidR="0088485C">
              <w:rPr>
                <w:rFonts w:ascii="Times New Roman" w:hAnsi="Times New Roman" w:cs="Times New Roman"/>
                <w:sz w:val="24"/>
                <w:szCs w:val="24"/>
              </w:rPr>
              <w:t xml:space="preserve"> </w:t>
            </w:r>
            <w:r w:rsidRPr="001741AA">
              <w:rPr>
                <w:rFonts w:ascii="Times New Roman" w:hAnsi="Times New Roman" w:cs="Times New Roman"/>
                <w:sz w:val="24"/>
                <w:szCs w:val="24"/>
              </w:rPr>
              <w:t>тыс. рублей, из них:</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476D68">
              <w:rPr>
                <w:rFonts w:ascii="Times New Roman" w:hAnsi="Times New Roman" w:cs="Times New Roman"/>
                <w:sz w:val="24"/>
                <w:szCs w:val="24"/>
              </w:rPr>
              <w:t>3</w:t>
            </w:r>
            <w:r>
              <w:rPr>
                <w:rFonts w:ascii="Times New Roman" w:hAnsi="Times New Roman" w:cs="Times New Roman"/>
                <w:sz w:val="24"/>
                <w:szCs w:val="24"/>
              </w:rPr>
              <w:t xml:space="preserve"> </w:t>
            </w:r>
            <w:r w:rsidRPr="001741AA">
              <w:rPr>
                <w:rFonts w:ascii="Times New Roman" w:hAnsi="Times New Roman" w:cs="Times New Roman"/>
                <w:sz w:val="24"/>
                <w:szCs w:val="24"/>
              </w:rPr>
              <w:t xml:space="preserve">год: </w:t>
            </w:r>
            <w:r w:rsidR="00305C8A">
              <w:rPr>
                <w:rFonts w:ascii="Times New Roman" w:hAnsi="Times New Roman" w:cs="Times New Roman"/>
                <w:sz w:val="24"/>
                <w:szCs w:val="24"/>
              </w:rPr>
              <w:t>10532,8</w:t>
            </w:r>
            <w:r w:rsidRPr="001741AA">
              <w:rPr>
                <w:rFonts w:ascii="Times New Roman" w:hAnsi="Times New Roman" w:cs="Times New Roman"/>
                <w:sz w:val="24"/>
                <w:szCs w:val="24"/>
              </w:rPr>
              <w:t xml:space="preserve"> тыс. рублей,</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476D68">
              <w:rPr>
                <w:rFonts w:ascii="Times New Roman" w:hAnsi="Times New Roman" w:cs="Times New Roman"/>
                <w:sz w:val="24"/>
                <w:szCs w:val="24"/>
              </w:rPr>
              <w:t>4</w:t>
            </w:r>
            <w:r>
              <w:rPr>
                <w:rFonts w:ascii="Times New Roman" w:hAnsi="Times New Roman" w:cs="Times New Roman"/>
                <w:sz w:val="24"/>
                <w:szCs w:val="24"/>
              </w:rPr>
              <w:t xml:space="preserve"> </w:t>
            </w:r>
            <w:r w:rsidRPr="001741AA">
              <w:rPr>
                <w:rFonts w:ascii="Times New Roman" w:hAnsi="Times New Roman" w:cs="Times New Roman"/>
                <w:sz w:val="24"/>
                <w:szCs w:val="24"/>
              </w:rPr>
              <w:t xml:space="preserve">год: </w:t>
            </w:r>
            <w:r w:rsidR="00305C8A">
              <w:rPr>
                <w:rFonts w:ascii="Times New Roman" w:hAnsi="Times New Roman" w:cs="Times New Roman"/>
                <w:sz w:val="24"/>
                <w:szCs w:val="24"/>
              </w:rPr>
              <w:t>11707,6</w:t>
            </w:r>
            <w:r w:rsidR="0088485C">
              <w:rPr>
                <w:rFonts w:ascii="Times New Roman" w:hAnsi="Times New Roman" w:cs="Times New Roman"/>
                <w:sz w:val="24"/>
                <w:szCs w:val="24"/>
              </w:rPr>
              <w:t xml:space="preserve"> </w:t>
            </w:r>
            <w:r w:rsidRPr="001741AA">
              <w:rPr>
                <w:rFonts w:ascii="Times New Roman" w:hAnsi="Times New Roman" w:cs="Times New Roman"/>
                <w:sz w:val="24"/>
                <w:szCs w:val="24"/>
              </w:rPr>
              <w:t>тыс. рублей,</w:t>
            </w:r>
          </w:p>
          <w:p w:rsidR="00593EE7"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476D68">
              <w:rPr>
                <w:rFonts w:ascii="Times New Roman" w:hAnsi="Times New Roman" w:cs="Times New Roman"/>
                <w:sz w:val="24"/>
                <w:szCs w:val="24"/>
              </w:rPr>
              <w:t>5</w:t>
            </w:r>
            <w:r>
              <w:rPr>
                <w:rFonts w:ascii="Times New Roman" w:hAnsi="Times New Roman" w:cs="Times New Roman"/>
                <w:sz w:val="24"/>
                <w:szCs w:val="24"/>
              </w:rPr>
              <w:t xml:space="preserve"> год: </w:t>
            </w:r>
            <w:r w:rsidR="00305C8A">
              <w:rPr>
                <w:rFonts w:ascii="Times New Roman" w:hAnsi="Times New Roman" w:cs="Times New Roman"/>
                <w:sz w:val="24"/>
                <w:szCs w:val="24"/>
              </w:rPr>
              <w:t>13034,9</w:t>
            </w:r>
            <w:r>
              <w:rPr>
                <w:rFonts w:ascii="Times New Roman" w:hAnsi="Times New Roman" w:cs="Times New Roman"/>
                <w:sz w:val="24"/>
                <w:szCs w:val="24"/>
              </w:rPr>
              <w:t xml:space="preserve"> тыс. рублей.</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МБ: </w:t>
            </w:r>
            <w:r w:rsidR="000B111A">
              <w:rPr>
                <w:rFonts w:ascii="Times New Roman" w:hAnsi="Times New Roman" w:cs="Times New Roman"/>
                <w:sz w:val="24"/>
                <w:szCs w:val="24"/>
              </w:rPr>
              <w:t>1</w:t>
            </w:r>
            <w:r w:rsidR="001346B7">
              <w:rPr>
                <w:rFonts w:ascii="Times New Roman" w:hAnsi="Times New Roman" w:cs="Times New Roman"/>
                <w:sz w:val="24"/>
                <w:szCs w:val="24"/>
              </w:rPr>
              <w:t>3</w:t>
            </w:r>
            <w:r w:rsidR="004D35AC">
              <w:rPr>
                <w:rFonts w:ascii="Times New Roman" w:hAnsi="Times New Roman" w:cs="Times New Roman"/>
                <w:sz w:val="24"/>
                <w:szCs w:val="24"/>
              </w:rPr>
              <w:t>5813,7</w:t>
            </w:r>
            <w:r w:rsidRPr="001741AA">
              <w:rPr>
                <w:rFonts w:ascii="Times New Roman" w:hAnsi="Times New Roman" w:cs="Times New Roman"/>
                <w:sz w:val="24"/>
                <w:szCs w:val="24"/>
              </w:rPr>
              <w:t xml:space="preserve"> тыс. рублей, из них:</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476D68">
              <w:rPr>
                <w:rFonts w:ascii="Times New Roman" w:hAnsi="Times New Roman" w:cs="Times New Roman"/>
                <w:sz w:val="24"/>
                <w:szCs w:val="24"/>
              </w:rPr>
              <w:t>3</w:t>
            </w:r>
            <w:r>
              <w:rPr>
                <w:rFonts w:ascii="Times New Roman" w:hAnsi="Times New Roman" w:cs="Times New Roman"/>
                <w:sz w:val="24"/>
                <w:szCs w:val="24"/>
              </w:rPr>
              <w:t xml:space="preserve"> </w:t>
            </w:r>
            <w:r w:rsidRPr="001741AA">
              <w:rPr>
                <w:rFonts w:ascii="Times New Roman" w:hAnsi="Times New Roman" w:cs="Times New Roman"/>
                <w:sz w:val="24"/>
                <w:szCs w:val="24"/>
              </w:rPr>
              <w:t xml:space="preserve">год: </w:t>
            </w:r>
            <w:r w:rsidR="000B111A">
              <w:rPr>
                <w:rFonts w:ascii="Times New Roman" w:hAnsi="Times New Roman" w:cs="Times New Roman"/>
                <w:sz w:val="24"/>
                <w:szCs w:val="24"/>
              </w:rPr>
              <w:t>4</w:t>
            </w:r>
            <w:r w:rsidR="004D35AC">
              <w:rPr>
                <w:rFonts w:ascii="Times New Roman" w:hAnsi="Times New Roman" w:cs="Times New Roman"/>
                <w:sz w:val="24"/>
                <w:szCs w:val="24"/>
              </w:rPr>
              <w:t>7829,1</w:t>
            </w:r>
            <w:r w:rsidRPr="001741AA">
              <w:rPr>
                <w:rFonts w:ascii="Times New Roman" w:hAnsi="Times New Roman" w:cs="Times New Roman"/>
                <w:sz w:val="24"/>
                <w:szCs w:val="24"/>
              </w:rPr>
              <w:t xml:space="preserve"> тыс. рублей,</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476D68">
              <w:rPr>
                <w:rFonts w:ascii="Times New Roman" w:hAnsi="Times New Roman" w:cs="Times New Roman"/>
                <w:sz w:val="24"/>
                <w:szCs w:val="24"/>
              </w:rPr>
              <w:t>4</w:t>
            </w:r>
            <w:r>
              <w:rPr>
                <w:rFonts w:ascii="Times New Roman" w:hAnsi="Times New Roman" w:cs="Times New Roman"/>
                <w:sz w:val="24"/>
                <w:szCs w:val="24"/>
              </w:rPr>
              <w:t xml:space="preserve"> г</w:t>
            </w:r>
            <w:r w:rsidRPr="001741AA">
              <w:rPr>
                <w:rFonts w:ascii="Times New Roman" w:hAnsi="Times New Roman" w:cs="Times New Roman"/>
                <w:sz w:val="24"/>
                <w:szCs w:val="24"/>
              </w:rPr>
              <w:t>од:</w:t>
            </w:r>
            <w:r w:rsidR="005D0773">
              <w:rPr>
                <w:rFonts w:ascii="Times New Roman" w:hAnsi="Times New Roman" w:cs="Times New Roman"/>
                <w:sz w:val="24"/>
                <w:szCs w:val="24"/>
              </w:rPr>
              <w:t xml:space="preserve"> </w:t>
            </w:r>
            <w:r w:rsidR="000B111A">
              <w:rPr>
                <w:rFonts w:ascii="Times New Roman" w:hAnsi="Times New Roman" w:cs="Times New Roman"/>
                <w:sz w:val="24"/>
                <w:szCs w:val="24"/>
              </w:rPr>
              <w:t>43199,9</w:t>
            </w:r>
            <w:r w:rsidRPr="001741AA">
              <w:rPr>
                <w:rFonts w:ascii="Times New Roman" w:hAnsi="Times New Roman" w:cs="Times New Roman"/>
                <w:sz w:val="24"/>
                <w:szCs w:val="24"/>
              </w:rPr>
              <w:t xml:space="preserve"> тыс. рублей,</w:t>
            </w:r>
          </w:p>
          <w:p w:rsidR="00593EE7"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476D68">
              <w:rPr>
                <w:rFonts w:ascii="Times New Roman" w:hAnsi="Times New Roman" w:cs="Times New Roman"/>
                <w:sz w:val="24"/>
                <w:szCs w:val="24"/>
              </w:rPr>
              <w:t>5</w:t>
            </w:r>
            <w:r>
              <w:rPr>
                <w:rFonts w:ascii="Times New Roman" w:hAnsi="Times New Roman" w:cs="Times New Roman"/>
                <w:sz w:val="24"/>
                <w:szCs w:val="24"/>
              </w:rPr>
              <w:t xml:space="preserve"> год: </w:t>
            </w:r>
            <w:r w:rsidR="000B111A">
              <w:rPr>
                <w:rFonts w:ascii="Times New Roman" w:hAnsi="Times New Roman" w:cs="Times New Roman"/>
                <w:sz w:val="24"/>
                <w:szCs w:val="24"/>
              </w:rPr>
              <w:t>44784,7</w:t>
            </w:r>
            <w:r w:rsidR="0088485C">
              <w:rPr>
                <w:rFonts w:ascii="Times New Roman" w:hAnsi="Times New Roman" w:cs="Times New Roman"/>
                <w:sz w:val="24"/>
                <w:szCs w:val="24"/>
              </w:rPr>
              <w:t xml:space="preserve"> </w:t>
            </w:r>
            <w:r>
              <w:rPr>
                <w:rFonts w:ascii="Times New Roman" w:hAnsi="Times New Roman" w:cs="Times New Roman"/>
                <w:sz w:val="24"/>
                <w:szCs w:val="24"/>
              </w:rPr>
              <w:t xml:space="preserve"> тыс. рублей.</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ВБС: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 из них:</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160EA3">
              <w:rPr>
                <w:rFonts w:ascii="Times New Roman" w:hAnsi="Times New Roman" w:cs="Times New Roman"/>
                <w:sz w:val="24"/>
                <w:szCs w:val="24"/>
              </w:rPr>
              <w:t>3</w:t>
            </w:r>
            <w:r>
              <w:rPr>
                <w:rFonts w:ascii="Times New Roman" w:hAnsi="Times New Roman" w:cs="Times New Roman"/>
                <w:sz w:val="24"/>
                <w:szCs w:val="24"/>
              </w:rPr>
              <w:t xml:space="preserve"> </w:t>
            </w:r>
            <w:r w:rsidRPr="001741AA">
              <w:rPr>
                <w:rFonts w:ascii="Times New Roman" w:hAnsi="Times New Roman" w:cs="Times New Roman"/>
                <w:sz w:val="24"/>
                <w:szCs w:val="24"/>
              </w:rPr>
              <w:t xml:space="preserve">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593EE7" w:rsidRPr="001741AA"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160EA3">
              <w:rPr>
                <w:rFonts w:ascii="Times New Roman" w:hAnsi="Times New Roman" w:cs="Times New Roman"/>
                <w:sz w:val="24"/>
                <w:szCs w:val="24"/>
              </w:rPr>
              <w:t>4</w:t>
            </w:r>
            <w:r w:rsidRPr="001741AA">
              <w:rPr>
                <w:rFonts w:ascii="Times New Roman" w:hAnsi="Times New Roman" w:cs="Times New Roman"/>
                <w:sz w:val="24"/>
                <w:szCs w:val="24"/>
              </w:rPr>
              <w:t xml:space="preserve"> 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593EE7" w:rsidRPr="006F024D" w:rsidRDefault="00593EE7" w:rsidP="005046C5">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sidR="00160EA3">
              <w:rPr>
                <w:rFonts w:ascii="Times New Roman" w:hAnsi="Times New Roman" w:cs="Times New Roman"/>
                <w:sz w:val="24"/>
                <w:szCs w:val="24"/>
              </w:rPr>
              <w:t>5</w:t>
            </w:r>
            <w:r>
              <w:rPr>
                <w:rFonts w:ascii="Times New Roman" w:hAnsi="Times New Roman" w:cs="Times New Roman"/>
                <w:sz w:val="24"/>
                <w:szCs w:val="24"/>
              </w:rPr>
              <w:t xml:space="preserve"> год: 0,0 тыс. рублей.</w:t>
            </w:r>
          </w:p>
        </w:tc>
      </w:tr>
      <w:tr w:rsidR="00593EE7" w:rsidRPr="006F024D" w:rsidTr="00AA6C60">
        <w:trPr>
          <w:trHeight w:val="273"/>
          <w:tblCellSpacing w:w="5" w:type="nil"/>
        </w:trPr>
        <w:tc>
          <w:tcPr>
            <w:tcW w:w="2268" w:type="dxa"/>
            <w:tcBorders>
              <w:top w:val="single" w:sz="4" w:space="0" w:color="auto"/>
              <w:left w:val="single" w:sz="4" w:space="0" w:color="auto"/>
              <w:bottom w:val="single" w:sz="4" w:space="0" w:color="auto"/>
              <w:right w:val="single" w:sz="4" w:space="0" w:color="auto"/>
            </w:tcBorders>
          </w:tcPr>
          <w:p w:rsidR="00593EE7" w:rsidRPr="007D0E59" w:rsidRDefault="00593EE7" w:rsidP="005046C5">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372" w:type="dxa"/>
            <w:tcBorders>
              <w:top w:val="single" w:sz="4" w:space="0" w:color="auto"/>
              <w:left w:val="single" w:sz="4" w:space="0" w:color="auto"/>
              <w:bottom w:val="single" w:sz="4" w:space="0" w:color="auto"/>
              <w:right w:val="single" w:sz="4" w:space="0" w:color="auto"/>
            </w:tcBorders>
          </w:tcPr>
          <w:p w:rsidR="00593EE7" w:rsidRDefault="00593EE7" w:rsidP="005046C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выполняемых работ по обслуживанию муниципальных учреждений;</w:t>
            </w:r>
          </w:p>
          <w:p w:rsidR="00593EE7" w:rsidRDefault="00593EE7" w:rsidP="005046C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xml:space="preserve">- обеспечение готовности учреждений образования и объектов, подведомственных администрации, </w:t>
            </w:r>
            <w:r w:rsidR="00C40C07">
              <w:rPr>
                <w:rFonts w:ascii="Times New Roman" w:hAnsi="Times New Roman" w:cs="Arial"/>
                <w:sz w:val="24"/>
                <w:szCs w:val="24"/>
                <w:lang w:eastAsia="ru-RU"/>
              </w:rPr>
              <w:t>к отопительному периоду</w:t>
            </w:r>
            <w:r>
              <w:rPr>
                <w:rFonts w:ascii="Times New Roman" w:hAnsi="Times New Roman" w:cs="Arial"/>
                <w:sz w:val="24"/>
                <w:szCs w:val="24"/>
                <w:lang w:eastAsia="ru-RU"/>
              </w:rPr>
              <w:t xml:space="preserve"> и новому учебному году;</w:t>
            </w:r>
          </w:p>
          <w:p w:rsidR="00593EE7" w:rsidRDefault="00593EE7" w:rsidP="005046C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своевременная ликвидация аварийных ситуаций в муниципальных учреждениях;</w:t>
            </w:r>
          </w:p>
          <w:p w:rsidR="00593EE7" w:rsidRPr="007D0E59" w:rsidRDefault="00593EE7" w:rsidP="005046C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tc>
      </w:tr>
      <w:tr w:rsidR="00593EE7" w:rsidRPr="006F024D" w:rsidTr="00AA6C60">
        <w:trPr>
          <w:tblCellSpacing w:w="5" w:type="nil"/>
        </w:trPr>
        <w:tc>
          <w:tcPr>
            <w:tcW w:w="2268" w:type="dxa"/>
            <w:tcBorders>
              <w:top w:val="single" w:sz="4" w:space="0" w:color="auto"/>
              <w:left w:val="single" w:sz="4" w:space="0" w:color="auto"/>
              <w:bottom w:val="single" w:sz="4" w:space="0" w:color="auto"/>
              <w:right w:val="single" w:sz="4" w:space="0" w:color="auto"/>
            </w:tcBorders>
          </w:tcPr>
          <w:p w:rsidR="00593EE7" w:rsidRPr="006F024D" w:rsidRDefault="00593EE7" w:rsidP="005046C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593EE7" w:rsidRPr="004001B5" w:rsidRDefault="00593EE7" w:rsidP="005046C5">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593EE7" w:rsidRPr="006F024D" w:rsidTr="00AA6C60">
        <w:trPr>
          <w:tblCellSpacing w:w="5" w:type="nil"/>
        </w:trPr>
        <w:tc>
          <w:tcPr>
            <w:tcW w:w="2268" w:type="dxa"/>
            <w:tcBorders>
              <w:top w:val="single" w:sz="4" w:space="0" w:color="auto"/>
              <w:left w:val="single" w:sz="4" w:space="0" w:color="auto"/>
              <w:bottom w:val="single" w:sz="4" w:space="0" w:color="auto"/>
              <w:right w:val="single" w:sz="4" w:space="0" w:color="auto"/>
            </w:tcBorders>
          </w:tcPr>
          <w:p w:rsidR="00593EE7" w:rsidRPr="00AA6C60" w:rsidRDefault="00593EE7" w:rsidP="00AA6C60">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593EE7" w:rsidRPr="004001B5" w:rsidRDefault="00593EE7" w:rsidP="005046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«РЭС»</w:t>
            </w:r>
          </w:p>
        </w:tc>
      </w:tr>
      <w:tr w:rsidR="005D0773" w:rsidRPr="006F024D" w:rsidTr="00AA6C60">
        <w:trPr>
          <w:tblCellSpacing w:w="5" w:type="nil"/>
        </w:trPr>
        <w:tc>
          <w:tcPr>
            <w:tcW w:w="2268" w:type="dxa"/>
            <w:tcBorders>
              <w:top w:val="single" w:sz="4" w:space="0" w:color="auto"/>
              <w:left w:val="single" w:sz="4" w:space="0" w:color="auto"/>
              <w:bottom w:val="single" w:sz="4" w:space="0" w:color="auto"/>
              <w:right w:val="single" w:sz="4" w:space="0" w:color="auto"/>
            </w:tcBorders>
          </w:tcPr>
          <w:p w:rsidR="005D0773" w:rsidRDefault="005D0773" w:rsidP="005046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5D0773" w:rsidRDefault="005D0773" w:rsidP="005046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2F3479" w:rsidRDefault="002F3479" w:rsidP="00680C59">
      <w:pPr>
        <w:autoSpaceDE w:val="0"/>
        <w:autoSpaceDN w:val="0"/>
        <w:adjustRightInd w:val="0"/>
        <w:spacing w:after="0"/>
        <w:jc w:val="right"/>
        <w:rPr>
          <w:rFonts w:ascii="Times New Roman" w:hAnsi="Times New Roman" w:cs="Times New Roman"/>
          <w:sz w:val="26"/>
          <w:szCs w:val="26"/>
        </w:rPr>
        <w:sectPr w:rsidR="002F3479" w:rsidSect="00AA6C60">
          <w:pgSz w:w="11905" w:h="16838"/>
          <w:pgMar w:top="1134" w:right="850" w:bottom="1134" w:left="1701" w:header="720" w:footer="720" w:gutter="0"/>
          <w:cols w:space="720"/>
          <w:noEndnote/>
          <w:docGrid w:linePitch="299"/>
        </w:sectPr>
      </w:pPr>
    </w:p>
    <w:p w:rsidR="00412A28" w:rsidRPr="00AA6C60" w:rsidRDefault="00412A28"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1</w:t>
      </w:r>
    </w:p>
    <w:p w:rsidR="00412A28" w:rsidRPr="00AA6C60" w:rsidRDefault="00412A28"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6</w:t>
      </w:r>
    </w:p>
    <w:p w:rsidR="00902593" w:rsidRDefault="00902593" w:rsidP="00AA6C60">
      <w:pPr>
        <w:tabs>
          <w:tab w:val="left" w:pos="993"/>
        </w:tabs>
        <w:autoSpaceDE w:val="0"/>
        <w:autoSpaceDN w:val="0"/>
        <w:adjustRightInd w:val="0"/>
        <w:spacing w:after="0" w:line="240" w:lineRule="auto"/>
        <w:jc w:val="center"/>
        <w:rPr>
          <w:rFonts w:ascii="Times New Roman" w:hAnsi="Times New Roman" w:cs="Times New Roman"/>
          <w:b/>
          <w:sz w:val="24"/>
          <w:szCs w:val="24"/>
          <w:lang w:eastAsia="ru-RU"/>
        </w:rPr>
      </w:pPr>
    </w:p>
    <w:p w:rsidR="00AA6C60" w:rsidRDefault="00AA6C60"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2F3479" w:rsidRPr="00AA6C60">
        <w:rPr>
          <w:rFonts w:ascii="Times New Roman" w:hAnsi="Times New Roman" w:cs="Times New Roman"/>
          <w:sz w:val="24"/>
          <w:szCs w:val="24"/>
          <w:lang w:eastAsia="ru-RU"/>
        </w:rPr>
        <w:t xml:space="preserve"> </w:t>
      </w:r>
    </w:p>
    <w:p w:rsidR="002F3479" w:rsidRDefault="002F3479" w:rsidP="00AA6C6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 </w:t>
      </w:r>
      <w:r w:rsidR="00E96C4D">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объёмом финансирования</w:t>
      </w:r>
    </w:p>
    <w:p w:rsidR="00305C8A" w:rsidRPr="00305C8A" w:rsidRDefault="00305C8A" w:rsidP="00AA6C60">
      <w:pPr>
        <w:tabs>
          <w:tab w:val="left" w:pos="993"/>
        </w:tabs>
        <w:autoSpaceDE w:val="0"/>
        <w:autoSpaceDN w:val="0"/>
        <w:adjustRightInd w:val="0"/>
        <w:spacing w:after="0" w:line="240" w:lineRule="auto"/>
        <w:jc w:val="center"/>
        <w:rPr>
          <w:rFonts w:ascii="Times New Roman" w:hAnsi="Times New Roman" w:cs="Times New Roman"/>
          <w:color w:val="0070C0"/>
          <w:sz w:val="20"/>
          <w:szCs w:val="20"/>
          <w:lang w:eastAsia="ru-RU"/>
        </w:rPr>
      </w:pPr>
      <w:r w:rsidRPr="00305C8A">
        <w:rPr>
          <w:rFonts w:ascii="Times New Roman" w:hAnsi="Times New Roman" w:cs="Times New Roman"/>
          <w:color w:val="0070C0"/>
          <w:sz w:val="20"/>
          <w:szCs w:val="20"/>
          <w:lang w:eastAsia="ru-RU"/>
        </w:rPr>
        <w:t>(в редакции постановлени</w:t>
      </w:r>
      <w:r w:rsidR="00E025BD">
        <w:rPr>
          <w:rFonts w:ascii="Times New Roman" w:hAnsi="Times New Roman" w:cs="Times New Roman"/>
          <w:color w:val="0070C0"/>
          <w:sz w:val="20"/>
          <w:szCs w:val="20"/>
          <w:lang w:eastAsia="ru-RU"/>
        </w:rPr>
        <w:t>й</w:t>
      </w:r>
      <w:r w:rsidRPr="00305C8A">
        <w:rPr>
          <w:rFonts w:ascii="Times New Roman" w:hAnsi="Times New Roman" w:cs="Times New Roman"/>
          <w:color w:val="0070C0"/>
          <w:sz w:val="20"/>
          <w:szCs w:val="20"/>
          <w:lang w:eastAsia="ru-RU"/>
        </w:rPr>
        <w:t xml:space="preserve"> от 17.01.2023 № 28</w:t>
      </w:r>
      <w:r w:rsidR="00A83C00">
        <w:rPr>
          <w:rFonts w:ascii="Times New Roman" w:hAnsi="Times New Roman" w:cs="Times New Roman"/>
          <w:color w:val="0070C0"/>
          <w:sz w:val="20"/>
          <w:szCs w:val="20"/>
          <w:lang w:eastAsia="ru-RU"/>
        </w:rPr>
        <w:t xml:space="preserve">, </w:t>
      </w:r>
      <w:r w:rsidR="00E025BD">
        <w:rPr>
          <w:rFonts w:ascii="Times New Roman" w:hAnsi="Times New Roman" w:cs="Times New Roman"/>
          <w:color w:val="0070C0"/>
          <w:sz w:val="20"/>
          <w:szCs w:val="20"/>
          <w:lang w:eastAsia="ru-RU"/>
        </w:rPr>
        <w:t>от 13.10.2023 № 1512</w:t>
      </w:r>
      <w:r w:rsidR="00A83C00">
        <w:rPr>
          <w:rFonts w:ascii="Times New Roman" w:hAnsi="Times New Roman" w:cs="Times New Roman"/>
          <w:color w:val="0070C0"/>
          <w:sz w:val="20"/>
          <w:szCs w:val="20"/>
          <w:lang w:eastAsia="ru-RU"/>
        </w:rPr>
        <w:t xml:space="preserve"> и от 28.11.2023 № 1752</w:t>
      </w:r>
      <w:r w:rsidRPr="00305C8A">
        <w:rPr>
          <w:rFonts w:ascii="Times New Roman" w:hAnsi="Times New Roman" w:cs="Times New Roman"/>
          <w:color w:val="0070C0"/>
          <w:sz w:val="20"/>
          <w:szCs w:val="20"/>
          <w:lang w:eastAsia="ru-RU"/>
        </w:rPr>
        <w:t>)</w:t>
      </w:r>
    </w:p>
    <w:p w:rsidR="002F3479" w:rsidRPr="00305C8A" w:rsidRDefault="002F3479" w:rsidP="00AA6C60">
      <w:pPr>
        <w:spacing w:after="0" w:line="240" w:lineRule="auto"/>
        <w:jc w:val="center"/>
        <w:rPr>
          <w:rFonts w:ascii="Times New Roman" w:hAnsi="Times New Roman" w:cs="Times New Roman"/>
          <w:b/>
          <w:bCs/>
          <w:color w:val="0070C0"/>
          <w:sz w:val="20"/>
          <w:szCs w:val="20"/>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4555"/>
        <w:gridCol w:w="1398"/>
        <w:gridCol w:w="1105"/>
        <w:gridCol w:w="1232"/>
        <w:gridCol w:w="1226"/>
        <w:gridCol w:w="1226"/>
        <w:gridCol w:w="1256"/>
        <w:gridCol w:w="2250"/>
      </w:tblGrid>
      <w:tr w:rsidR="00F4221E" w:rsidRPr="002F3479" w:rsidTr="00305C8A">
        <w:trPr>
          <w:trHeight w:val="780"/>
        </w:trPr>
        <w:tc>
          <w:tcPr>
            <w:tcW w:w="282" w:type="pct"/>
            <w:vMerge w:val="restart"/>
            <w:shd w:val="clear" w:color="auto" w:fill="auto"/>
            <w:vAlign w:val="center"/>
          </w:tcPr>
          <w:p w:rsidR="002F3479" w:rsidRPr="002F3479" w:rsidRDefault="002F3479" w:rsidP="002F3479">
            <w:pPr>
              <w:spacing w:after="0" w:line="240" w:lineRule="auto"/>
              <w:jc w:val="center"/>
              <w:rPr>
                <w:rFonts w:ascii="Times New Roman" w:hAnsi="Times New Roman" w:cs="Times New Roman"/>
                <w:sz w:val="23"/>
                <w:szCs w:val="23"/>
                <w:lang w:eastAsia="ru-RU"/>
              </w:rPr>
            </w:pPr>
            <w:r w:rsidRPr="002F3479">
              <w:rPr>
                <w:rFonts w:ascii="Times New Roman" w:hAnsi="Times New Roman" w:cs="Times New Roman"/>
                <w:bCs/>
                <w:sz w:val="23"/>
                <w:szCs w:val="23"/>
                <w:lang w:eastAsia="ru-RU"/>
              </w:rPr>
              <w:t>№ п/п</w:t>
            </w:r>
          </w:p>
        </w:tc>
        <w:tc>
          <w:tcPr>
            <w:tcW w:w="1508" w:type="pct"/>
            <w:vMerge w:val="restar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Цели, мероприятия</w:t>
            </w:r>
          </w:p>
        </w:tc>
        <w:tc>
          <w:tcPr>
            <w:tcW w:w="463" w:type="pct"/>
            <w:vMerge w:val="restar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Срок исполнения</w:t>
            </w:r>
          </w:p>
        </w:tc>
        <w:tc>
          <w:tcPr>
            <w:tcW w:w="366" w:type="pct"/>
            <w:vMerge w:val="restar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Источники финансирования</w:t>
            </w:r>
          </w:p>
        </w:tc>
        <w:tc>
          <w:tcPr>
            <w:tcW w:w="1636" w:type="pct"/>
            <w:gridSpan w:val="4"/>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Объем финансирования,</w:t>
            </w:r>
          </w:p>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тысяч рублей</w:t>
            </w:r>
          </w:p>
        </w:tc>
        <w:tc>
          <w:tcPr>
            <w:tcW w:w="745" w:type="pct"/>
            <w:vMerge w:val="restart"/>
            <w:shd w:val="clear" w:color="auto" w:fill="auto"/>
            <w:vAlign w:val="center"/>
          </w:tcPr>
          <w:p w:rsidR="002F3479" w:rsidRPr="002F3479" w:rsidRDefault="002F3479" w:rsidP="002F3479">
            <w:pPr>
              <w:tabs>
                <w:tab w:val="left" w:pos="885"/>
              </w:tabs>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Исполнители, соисполнители</w:t>
            </w:r>
          </w:p>
        </w:tc>
      </w:tr>
      <w:tr w:rsidR="00F4221E" w:rsidRPr="002F3479" w:rsidTr="00305C8A">
        <w:trPr>
          <w:trHeight w:val="267"/>
        </w:trPr>
        <w:tc>
          <w:tcPr>
            <w:tcW w:w="282" w:type="pct"/>
            <w:vMerge/>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p>
        </w:tc>
        <w:tc>
          <w:tcPr>
            <w:tcW w:w="1508" w:type="pct"/>
            <w:vMerge/>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p>
        </w:tc>
        <w:tc>
          <w:tcPr>
            <w:tcW w:w="463" w:type="pct"/>
            <w:vMerge/>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p>
        </w:tc>
        <w:tc>
          <w:tcPr>
            <w:tcW w:w="366" w:type="pct"/>
            <w:vMerge/>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p>
        </w:tc>
        <w:tc>
          <w:tcPr>
            <w:tcW w:w="408"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Всего</w:t>
            </w:r>
          </w:p>
        </w:tc>
        <w:tc>
          <w:tcPr>
            <w:tcW w:w="406" w:type="pct"/>
            <w:shd w:val="clear" w:color="auto" w:fill="auto"/>
            <w:vAlign w:val="center"/>
          </w:tcPr>
          <w:p w:rsidR="002F3479" w:rsidRPr="002F3479" w:rsidRDefault="002F3479" w:rsidP="00476D68">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202</w:t>
            </w:r>
            <w:r w:rsidR="00476D68">
              <w:rPr>
                <w:rFonts w:ascii="Times New Roman" w:hAnsi="Times New Roman" w:cs="Times New Roman"/>
                <w:bCs/>
                <w:sz w:val="23"/>
                <w:szCs w:val="23"/>
                <w:lang w:eastAsia="ru-RU"/>
              </w:rPr>
              <w:t>3</w:t>
            </w:r>
          </w:p>
        </w:tc>
        <w:tc>
          <w:tcPr>
            <w:tcW w:w="406" w:type="pct"/>
            <w:shd w:val="clear" w:color="auto" w:fill="auto"/>
            <w:vAlign w:val="center"/>
          </w:tcPr>
          <w:p w:rsidR="002F3479" w:rsidRPr="002F3479" w:rsidRDefault="002F3479" w:rsidP="00476D68">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202</w:t>
            </w:r>
            <w:r w:rsidR="00476D68">
              <w:rPr>
                <w:rFonts w:ascii="Times New Roman" w:hAnsi="Times New Roman" w:cs="Times New Roman"/>
                <w:bCs/>
                <w:sz w:val="23"/>
                <w:szCs w:val="23"/>
                <w:lang w:eastAsia="ru-RU"/>
              </w:rPr>
              <w:t>4</w:t>
            </w:r>
          </w:p>
        </w:tc>
        <w:tc>
          <w:tcPr>
            <w:tcW w:w="416" w:type="pct"/>
            <w:shd w:val="clear" w:color="auto" w:fill="auto"/>
            <w:vAlign w:val="center"/>
          </w:tcPr>
          <w:p w:rsidR="002F3479" w:rsidRPr="002F3479" w:rsidRDefault="002F3479" w:rsidP="00476D68">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202</w:t>
            </w:r>
            <w:r w:rsidR="00476D68">
              <w:rPr>
                <w:rFonts w:ascii="Times New Roman" w:hAnsi="Times New Roman" w:cs="Times New Roman"/>
                <w:bCs/>
                <w:sz w:val="23"/>
                <w:szCs w:val="23"/>
                <w:lang w:eastAsia="ru-RU"/>
              </w:rPr>
              <w:t>5</w:t>
            </w:r>
          </w:p>
        </w:tc>
        <w:tc>
          <w:tcPr>
            <w:tcW w:w="745" w:type="pct"/>
            <w:vMerge/>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p>
        </w:tc>
      </w:tr>
      <w:tr w:rsidR="00F4221E" w:rsidRPr="002F3479" w:rsidTr="00305C8A">
        <w:tc>
          <w:tcPr>
            <w:tcW w:w="282"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1</w:t>
            </w:r>
          </w:p>
        </w:tc>
        <w:tc>
          <w:tcPr>
            <w:tcW w:w="1508"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w:t>
            </w:r>
          </w:p>
        </w:tc>
        <w:tc>
          <w:tcPr>
            <w:tcW w:w="463"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3</w:t>
            </w:r>
          </w:p>
        </w:tc>
        <w:tc>
          <w:tcPr>
            <w:tcW w:w="366"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4</w:t>
            </w:r>
          </w:p>
        </w:tc>
        <w:tc>
          <w:tcPr>
            <w:tcW w:w="408"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5</w:t>
            </w:r>
          </w:p>
        </w:tc>
        <w:tc>
          <w:tcPr>
            <w:tcW w:w="406"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6</w:t>
            </w:r>
          </w:p>
        </w:tc>
        <w:tc>
          <w:tcPr>
            <w:tcW w:w="406"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7</w:t>
            </w:r>
          </w:p>
        </w:tc>
        <w:tc>
          <w:tcPr>
            <w:tcW w:w="416"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8</w:t>
            </w:r>
          </w:p>
        </w:tc>
        <w:tc>
          <w:tcPr>
            <w:tcW w:w="745" w:type="pc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9</w:t>
            </w:r>
          </w:p>
        </w:tc>
      </w:tr>
      <w:tr w:rsidR="002F3479" w:rsidRPr="002F3479" w:rsidTr="00F4221E">
        <w:trPr>
          <w:trHeight w:val="290"/>
        </w:trPr>
        <w:tc>
          <w:tcPr>
            <w:tcW w:w="5000" w:type="pct"/>
            <w:gridSpan w:val="9"/>
            <w:shd w:val="clear" w:color="auto" w:fill="auto"/>
          </w:tcPr>
          <w:p w:rsidR="002F3479" w:rsidRPr="002F3479" w:rsidRDefault="002F3479" w:rsidP="00476D68">
            <w:pPr>
              <w:spacing w:after="0" w:line="240" w:lineRule="auto"/>
              <w:rPr>
                <w:rFonts w:ascii="Times New Roman" w:hAnsi="Times New Roman" w:cs="Times New Roman"/>
                <w:b/>
                <w:bCs/>
                <w:sz w:val="23"/>
                <w:szCs w:val="23"/>
                <w:lang w:eastAsia="ru-RU"/>
              </w:rPr>
            </w:pPr>
            <w:r w:rsidRPr="002F3479">
              <w:rPr>
                <w:rFonts w:ascii="Times New Roman" w:hAnsi="Times New Roman" w:cs="Times New Roman"/>
                <w:b/>
                <w:bCs/>
                <w:sz w:val="23"/>
                <w:szCs w:val="23"/>
                <w:lang w:eastAsia="ru-RU"/>
              </w:rPr>
              <w:t>Подпрограмма 6. «Хозяйственно-эксплуатационное обслуживание</w:t>
            </w:r>
            <w:r w:rsidR="006C6B4F">
              <w:rPr>
                <w:rFonts w:ascii="Times New Roman" w:hAnsi="Times New Roman" w:cs="Times New Roman"/>
                <w:b/>
                <w:bCs/>
                <w:sz w:val="23"/>
                <w:szCs w:val="23"/>
                <w:lang w:eastAsia="ru-RU"/>
              </w:rPr>
              <w:t xml:space="preserve"> муниципальных </w:t>
            </w:r>
            <w:r w:rsidRPr="002F3479">
              <w:rPr>
                <w:rFonts w:ascii="Times New Roman" w:hAnsi="Times New Roman" w:cs="Times New Roman"/>
                <w:b/>
                <w:bCs/>
                <w:sz w:val="23"/>
                <w:szCs w:val="23"/>
                <w:lang w:eastAsia="ru-RU"/>
              </w:rPr>
              <w:t>учреждений муниципального образования»</w:t>
            </w:r>
          </w:p>
        </w:tc>
      </w:tr>
      <w:tr w:rsidR="002F3479" w:rsidRPr="002F3479" w:rsidTr="00F4221E">
        <w:trPr>
          <w:trHeight w:val="290"/>
        </w:trPr>
        <w:tc>
          <w:tcPr>
            <w:tcW w:w="5000" w:type="pct"/>
            <w:gridSpan w:val="9"/>
            <w:shd w:val="clear" w:color="auto" w:fill="auto"/>
          </w:tcPr>
          <w:p w:rsidR="002F3479" w:rsidRPr="002F3479" w:rsidRDefault="002F3479" w:rsidP="00F4221E">
            <w:pPr>
              <w:spacing w:after="0" w:line="240" w:lineRule="auto"/>
              <w:rPr>
                <w:rFonts w:ascii="Times New Roman" w:hAnsi="Times New Roman" w:cs="Times New Roman"/>
                <w:b/>
                <w:bCs/>
                <w:sz w:val="23"/>
                <w:szCs w:val="23"/>
                <w:lang w:eastAsia="ru-RU"/>
              </w:rPr>
            </w:pPr>
            <w:r w:rsidRPr="002F3479">
              <w:rPr>
                <w:rFonts w:ascii="Times New Roman" w:hAnsi="Times New Roman" w:cs="Times New Roman"/>
                <w:b/>
                <w:bCs/>
                <w:sz w:val="23"/>
                <w:szCs w:val="23"/>
                <w:lang w:eastAsia="ru-RU"/>
              </w:rPr>
              <w:t>Цель: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2F3479" w:rsidRPr="002F3479" w:rsidTr="00F4221E">
        <w:trPr>
          <w:trHeight w:val="281"/>
        </w:trPr>
        <w:tc>
          <w:tcPr>
            <w:tcW w:w="5000" w:type="pct"/>
            <w:gridSpan w:val="9"/>
            <w:shd w:val="clear" w:color="auto" w:fill="auto"/>
          </w:tcPr>
          <w:p w:rsidR="002F3479" w:rsidRPr="002F3479" w:rsidRDefault="002F3479" w:rsidP="00F4221E">
            <w:pPr>
              <w:spacing w:after="0" w:line="240" w:lineRule="auto"/>
              <w:rPr>
                <w:rFonts w:ascii="Times New Roman" w:hAnsi="Times New Roman" w:cs="Times New Roman"/>
                <w:b/>
                <w:sz w:val="23"/>
                <w:szCs w:val="23"/>
                <w:lang w:eastAsia="ru-RU"/>
              </w:rPr>
            </w:pPr>
            <w:r w:rsidRPr="002F3479">
              <w:rPr>
                <w:rFonts w:ascii="Times New Roman" w:hAnsi="Times New Roman" w:cs="Times New Roman"/>
                <w:b/>
                <w:sz w:val="23"/>
                <w:szCs w:val="23"/>
                <w:lang w:eastAsia="ru-RU"/>
              </w:rPr>
              <w:t>Мероприятие 1. Организация хозяйственно-эксплуатационного обслуживания муниципальных учреждений Печенгского муниципального округа</w:t>
            </w:r>
          </w:p>
        </w:tc>
      </w:tr>
      <w:tr w:rsidR="00F4221E" w:rsidRPr="002F3479" w:rsidTr="00305C8A">
        <w:trPr>
          <w:trHeight w:val="185"/>
        </w:trPr>
        <w:tc>
          <w:tcPr>
            <w:tcW w:w="282" w:type="pct"/>
            <w:vMerge w:val="restart"/>
            <w:shd w:val="clear" w:color="auto" w:fill="auto"/>
          </w:tcPr>
          <w:p w:rsidR="002F3479" w:rsidRPr="002F3479" w:rsidRDefault="00096F05" w:rsidP="002F3479">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r w:rsidR="002F3479" w:rsidRPr="002F3479">
              <w:rPr>
                <w:rFonts w:ascii="Times New Roman" w:hAnsi="Times New Roman" w:cs="Times New Roman"/>
                <w:lang w:eastAsia="ru-RU"/>
              </w:rPr>
              <w:t>1.1.</w:t>
            </w:r>
          </w:p>
        </w:tc>
        <w:tc>
          <w:tcPr>
            <w:tcW w:w="1508" w:type="pct"/>
            <w:vMerge w:val="restart"/>
            <w:shd w:val="clear" w:color="auto" w:fill="auto"/>
          </w:tcPr>
          <w:p w:rsidR="002F3479" w:rsidRPr="002F3479" w:rsidRDefault="002F3479" w:rsidP="00E025BD">
            <w:pPr>
              <w:spacing w:after="0" w:line="240" w:lineRule="auto"/>
              <w:jc w:val="both"/>
              <w:rPr>
                <w:rFonts w:ascii="Times New Roman" w:hAnsi="Times New Roman" w:cs="Times New Roman"/>
                <w:lang w:eastAsia="ru-RU"/>
              </w:rPr>
            </w:pPr>
            <w:r w:rsidRPr="002F3479">
              <w:rPr>
                <w:rFonts w:ascii="Times New Roman" w:hAnsi="Times New Roman" w:cs="Times New Roman"/>
                <w:lang w:eastAsia="ru-RU"/>
              </w:rPr>
              <w:t xml:space="preserve">Обеспечение </w:t>
            </w:r>
            <w:r w:rsidR="00E025BD">
              <w:rPr>
                <w:rFonts w:ascii="Times New Roman" w:hAnsi="Times New Roman" w:cs="Times New Roman"/>
                <w:lang w:eastAsia="ru-RU"/>
              </w:rPr>
              <w:t>предоставления услуг (работ)</w:t>
            </w:r>
          </w:p>
        </w:tc>
        <w:tc>
          <w:tcPr>
            <w:tcW w:w="463" w:type="pct"/>
            <w:vMerge w:val="restart"/>
            <w:shd w:val="clear" w:color="auto" w:fill="auto"/>
          </w:tcPr>
          <w:p w:rsidR="002F3479" w:rsidRPr="002F3479" w:rsidRDefault="004051AF" w:rsidP="002F3479">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66" w:type="pct"/>
            <w:shd w:val="clear" w:color="auto" w:fill="auto"/>
          </w:tcPr>
          <w:p w:rsidR="002F3479" w:rsidRPr="002F3479" w:rsidRDefault="002F3479" w:rsidP="002F3479">
            <w:pPr>
              <w:spacing w:after="0" w:line="240" w:lineRule="auto"/>
              <w:rPr>
                <w:rFonts w:ascii="Times New Roman" w:hAnsi="Times New Roman" w:cs="Times New Roman"/>
                <w:lang w:eastAsia="ru-RU"/>
              </w:rPr>
            </w:pPr>
            <w:r w:rsidRPr="002F3479">
              <w:rPr>
                <w:rFonts w:ascii="Times New Roman" w:hAnsi="Times New Roman" w:cs="Times New Roman"/>
                <w:lang w:eastAsia="ru-RU"/>
              </w:rPr>
              <w:t>ФБ</w:t>
            </w:r>
          </w:p>
        </w:tc>
        <w:tc>
          <w:tcPr>
            <w:tcW w:w="408" w:type="pct"/>
            <w:shd w:val="clear" w:color="auto" w:fill="auto"/>
            <w:vAlign w:val="center"/>
          </w:tcPr>
          <w:p w:rsidR="002F3479" w:rsidRPr="00E96C4D" w:rsidRDefault="002F3479" w:rsidP="00B269C1">
            <w:pPr>
              <w:spacing w:after="0" w:line="240" w:lineRule="auto"/>
              <w:jc w:val="center"/>
              <w:rPr>
                <w:rFonts w:ascii="Times New Roman" w:hAnsi="Times New Roman" w:cs="Times New Roman"/>
                <w:bCs/>
                <w:lang w:eastAsia="ru-RU"/>
              </w:rPr>
            </w:pPr>
            <w:r w:rsidRPr="00E96C4D">
              <w:rPr>
                <w:rFonts w:ascii="Times New Roman" w:hAnsi="Times New Roman" w:cs="Times New Roman"/>
                <w:bCs/>
                <w:lang w:eastAsia="ru-RU"/>
              </w:rPr>
              <w:t>0,0</w:t>
            </w:r>
          </w:p>
        </w:tc>
        <w:tc>
          <w:tcPr>
            <w:tcW w:w="406" w:type="pct"/>
            <w:shd w:val="clear" w:color="auto" w:fill="auto"/>
            <w:vAlign w:val="center"/>
          </w:tcPr>
          <w:p w:rsidR="002F3479" w:rsidRPr="002F3479" w:rsidRDefault="002F3479" w:rsidP="00B269C1">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0,0</w:t>
            </w:r>
          </w:p>
        </w:tc>
        <w:tc>
          <w:tcPr>
            <w:tcW w:w="406" w:type="pct"/>
            <w:shd w:val="clear" w:color="auto" w:fill="auto"/>
            <w:vAlign w:val="center"/>
          </w:tcPr>
          <w:p w:rsidR="002F3479" w:rsidRPr="002F3479" w:rsidRDefault="002F3479" w:rsidP="00B269C1">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0,0</w:t>
            </w:r>
          </w:p>
        </w:tc>
        <w:tc>
          <w:tcPr>
            <w:tcW w:w="416" w:type="pct"/>
            <w:shd w:val="clear" w:color="auto" w:fill="auto"/>
            <w:vAlign w:val="center"/>
          </w:tcPr>
          <w:p w:rsidR="002F3479" w:rsidRPr="002F3479" w:rsidRDefault="002F3479" w:rsidP="00B269C1">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0,0</w:t>
            </w:r>
          </w:p>
        </w:tc>
        <w:tc>
          <w:tcPr>
            <w:tcW w:w="745" w:type="pct"/>
            <w:vMerge w:val="restart"/>
            <w:shd w:val="clear" w:color="auto" w:fill="auto"/>
          </w:tcPr>
          <w:p w:rsidR="002F3479" w:rsidRPr="002F3479" w:rsidRDefault="002F3479" w:rsidP="002F3479">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МБУ «РЭС»</w:t>
            </w:r>
          </w:p>
        </w:tc>
      </w:tr>
      <w:tr w:rsidR="00F4221E" w:rsidRPr="002F3479" w:rsidTr="00305C8A">
        <w:trPr>
          <w:trHeight w:val="185"/>
        </w:trPr>
        <w:tc>
          <w:tcPr>
            <w:tcW w:w="282" w:type="pct"/>
            <w:vMerge/>
            <w:shd w:val="clear" w:color="auto" w:fill="auto"/>
          </w:tcPr>
          <w:p w:rsidR="002F3479" w:rsidRPr="002F3479" w:rsidRDefault="002F3479" w:rsidP="002F3479">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2F3479" w:rsidRPr="002F3479" w:rsidRDefault="002F3479" w:rsidP="00542E95">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2F3479" w:rsidRPr="002F3479" w:rsidRDefault="002F3479" w:rsidP="002F3479">
            <w:pPr>
              <w:spacing w:after="0" w:line="240" w:lineRule="auto"/>
              <w:jc w:val="both"/>
              <w:rPr>
                <w:rFonts w:ascii="Times New Roman" w:hAnsi="Times New Roman" w:cs="Times New Roman"/>
                <w:sz w:val="23"/>
                <w:szCs w:val="23"/>
                <w:lang w:eastAsia="ru-RU"/>
              </w:rPr>
            </w:pPr>
          </w:p>
        </w:tc>
        <w:tc>
          <w:tcPr>
            <w:tcW w:w="366" w:type="pct"/>
            <w:shd w:val="clear" w:color="auto" w:fill="auto"/>
          </w:tcPr>
          <w:p w:rsidR="002F3479" w:rsidRPr="002F3479" w:rsidRDefault="002F3479" w:rsidP="002F3479">
            <w:pPr>
              <w:spacing w:after="0" w:line="240" w:lineRule="auto"/>
              <w:rPr>
                <w:rFonts w:ascii="Times New Roman" w:hAnsi="Times New Roman" w:cs="Times New Roman"/>
                <w:lang w:eastAsia="ru-RU"/>
              </w:rPr>
            </w:pPr>
            <w:r w:rsidRPr="002F3479">
              <w:rPr>
                <w:rFonts w:ascii="Times New Roman" w:hAnsi="Times New Roman" w:cs="Times New Roman"/>
                <w:lang w:eastAsia="ru-RU"/>
              </w:rPr>
              <w:t>ОБ</w:t>
            </w:r>
          </w:p>
        </w:tc>
        <w:tc>
          <w:tcPr>
            <w:tcW w:w="408" w:type="pct"/>
            <w:shd w:val="clear" w:color="auto" w:fill="auto"/>
            <w:vAlign w:val="center"/>
          </w:tcPr>
          <w:p w:rsidR="002F3479" w:rsidRPr="00E96C4D" w:rsidRDefault="002F3479" w:rsidP="00B269C1">
            <w:pPr>
              <w:spacing w:after="0" w:line="240" w:lineRule="auto"/>
              <w:jc w:val="center"/>
              <w:rPr>
                <w:rFonts w:ascii="Times New Roman" w:hAnsi="Times New Roman" w:cs="Times New Roman"/>
                <w:bCs/>
                <w:lang w:eastAsia="ru-RU"/>
              </w:rPr>
            </w:pPr>
            <w:r w:rsidRPr="00E96C4D">
              <w:rPr>
                <w:rFonts w:ascii="Times New Roman" w:hAnsi="Times New Roman" w:cs="Times New Roman"/>
                <w:bCs/>
                <w:lang w:eastAsia="ru-RU"/>
              </w:rPr>
              <w:t>0,0</w:t>
            </w:r>
          </w:p>
        </w:tc>
        <w:tc>
          <w:tcPr>
            <w:tcW w:w="406" w:type="pct"/>
            <w:shd w:val="clear" w:color="auto" w:fill="auto"/>
            <w:vAlign w:val="center"/>
          </w:tcPr>
          <w:p w:rsidR="002F3479" w:rsidRPr="002F3479" w:rsidRDefault="002F3479" w:rsidP="00B269C1">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0,0</w:t>
            </w:r>
          </w:p>
        </w:tc>
        <w:tc>
          <w:tcPr>
            <w:tcW w:w="406" w:type="pct"/>
            <w:shd w:val="clear" w:color="auto" w:fill="auto"/>
            <w:vAlign w:val="center"/>
          </w:tcPr>
          <w:p w:rsidR="002F3479" w:rsidRPr="002F3479" w:rsidRDefault="002F3479" w:rsidP="00B269C1">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0,0</w:t>
            </w:r>
          </w:p>
        </w:tc>
        <w:tc>
          <w:tcPr>
            <w:tcW w:w="416" w:type="pct"/>
            <w:shd w:val="clear" w:color="auto" w:fill="auto"/>
            <w:vAlign w:val="center"/>
          </w:tcPr>
          <w:p w:rsidR="002F3479" w:rsidRPr="002F3479" w:rsidRDefault="002F3479" w:rsidP="00B269C1">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0,0</w:t>
            </w:r>
          </w:p>
        </w:tc>
        <w:tc>
          <w:tcPr>
            <w:tcW w:w="745" w:type="pct"/>
            <w:vMerge/>
            <w:shd w:val="clear" w:color="auto" w:fill="auto"/>
            <w:vAlign w:val="center"/>
          </w:tcPr>
          <w:p w:rsidR="002F3479" w:rsidRPr="002F3479" w:rsidRDefault="002F3479" w:rsidP="002F3479">
            <w:pPr>
              <w:spacing w:after="0" w:line="240" w:lineRule="auto"/>
              <w:jc w:val="center"/>
              <w:rPr>
                <w:rFonts w:ascii="Times New Roman" w:hAnsi="Times New Roman" w:cs="Times New Roman"/>
                <w:lang w:eastAsia="ru-RU"/>
              </w:rPr>
            </w:pPr>
          </w:p>
        </w:tc>
      </w:tr>
      <w:tr w:rsidR="00B269C1" w:rsidRPr="002F3479" w:rsidTr="00305C8A">
        <w:trPr>
          <w:trHeight w:val="291"/>
        </w:trPr>
        <w:tc>
          <w:tcPr>
            <w:tcW w:w="282" w:type="pct"/>
            <w:vMerge/>
            <w:shd w:val="clear" w:color="auto" w:fill="auto"/>
          </w:tcPr>
          <w:p w:rsidR="00B269C1" w:rsidRPr="002F3479" w:rsidRDefault="00B269C1" w:rsidP="00B269C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269C1" w:rsidRPr="002F3479" w:rsidRDefault="00B269C1" w:rsidP="00B269C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269C1" w:rsidRPr="002F3479" w:rsidRDefault="00B269C1" w:rsidP="00B269C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269C1" w:rsidRPr="002F3479" w:rsidRDefault="00B269C1" w:rsidP="00B269C1">
            <w:pPr>
              <w:spacing w:after="0" w:line="240" w:lineRule="auto"/>
              <w:rPr>
                <w:rFonts w:ascii="Times New Roman" w:hAnsi="Times New Roman" w:cs="Times New Roman"/>
                <w:lang w:eastAsia="ru-RU"/>
              </w:rPr>
            </w:pPr>
            <w:r w:rsidRPr="002F3479">
              <w:rPr>
                <w:rFonts w:ascii="Times New Roman" w:hAnsi="Times New Roman" w:cs="Times New Roman"/>
                <w:lang w:eastAsia="ru-RU"/>
              </w:rPr>
              <w:t>МБ</w:t>
            </w:r>
          </w:p>
        </w:tc>
        <w:tc>
          <w:tcPr>
            <w:tcW w:w="408" w:type="pct"/>
            <w:shd w:val="clear" w:color="auto" w:fill="auto"/>
            <w:vAlign w:val="center"/>
          </w:tcPr>
          <w:p w:rsidR="00B269C1" w:rsidRPr="00E96C4D" w:rsidRDefault="00305C8A" w:rsidP="00A83C00">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r w:rsidR="001346B7">
              <w:rPr>
                <w:rFonts w:ascii="Times New Roman" w:hAnsi="Times New Roman" w:cs="Times New Roman"/>
                <w:bCs/>
                <w:lang w:eastAsia="ru-RU"/>
              </w:rPr>
              <w:t>3</w:t>
            </w:r>
            <w:r w:rsidR="00A83C00">
              <w:rPr>
                <w:rFonts w:ascii="Times New Roman" w:hAnsi="Times New Roman" w:cs="Times New Roman"/>
                <w:bCs/>
                <w:lang w:eastAsia="ru-RU"/>
              </w:rPr>
              <w:t>3957,0</w:t>
            </w:r>
          </w:p>
        </w:tc>
        <w:tc>
          <w:tcPr>
            <w:tcW w:w="406" w:type="pct"/>
            <w:shd w:val="clear" w:color="auto" w:fill="auto"/>
          </w:tcPr>
          <w:p w:rsidR="00B269C1" w:rsidRPr="000B111A" w:rsidRDefault="00305C8A" w:rsidP="00A83C00">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00E025BD">
              <w:rPr>
                <w:rFonts w:ascii="Times New Roman" w:hAnsi="Times New Roman" w:cs="Times New Roman"/>
                <w:lang w:eastAsia="ru-RU"/>
              </w:rPr>
              <w:t>7</w:t>
            </w:r>
            <w:r w:rsidR="00A83C00">
              <w:rPr>
                <w:rFonts w:ascii="Times New Roman" w:hAnsi="Times New Roman" w:cs="Times New Roman"/>
                <w:lang w:eastAsia="ru-RU"/>
              </w:rPr>
              <w:t>274,7</w:t>
            </w:r>
          </w:p>
        </w:tc>
        <w:tc>
          <w:tcPr>
            <w:tcW w:w="406" w:type="pct"/>
            <w:shd w:val="clear" w:color="auto" w:fill="auto"/>
          </w:tcPr>
          <w:p w:rsidR="00B269C1" w:rsidRPr="000B111A" w:rsidRDefault="00305C8A" w:rsidP="00E96C4D">
            <w:pPr>
              <w:spacing w:after="0"/>
              <w:jc w:val="center"/>
              <w:rPr>
                <w:rFonts w:ascii="Times New Roman" w:hAnsi="Times New Roman" w:cs="Times New Roman"/>
                <w:lang w:eastAsia="ru-RU"/>
              </w:rPr>
            </w:pPr>
            <w:r>
              <w:rPr>
                <w:rFonts w:ascii="Times New Roman" w:hAnsi="Times New Roman" w:cs="Times New Roman"/>
                <w:lang w:eastAsia="ru-RU"/>
              </w:rPr>
              <w:t>42583,7</w:t>
            </w:r>
          </w:p>
        </w:tc>
        <w:tc>
          <w:tcPr>
            <w:tcW w:w="416" w:type="pct"/>
            <w:shd w:val="clear" w:color="auto" w:fill="auto"/>
          </w:tcPr>
          <w:p w:rsidR="00B269C1" w:rsidRPr="000B111A" w:rsidRDefault="00305C8A" w:rsidP="00E96C4D">
            <w:pPr>
              <w:spacing w:after="0"/>
              <w:jc w:val="center"/>
              <w:rPr>
                <w:rFonts w:ascii="Times New Roman" w:hAnsi="Times New Roman" w:cs="Times New Roman"/>
                <w:lang w:eastAsia="ru-RU"/>
              </w:rPr>
            </w:pPr>
            <w:r>
              <w:rPr>
                <w:rFonts w:ascii="Times New Roman" w:hAnsi="Times New Roman" w:cs="Times New Roman"/>
                <w:lang w:eastAsia="ru-RU"/>
              </w:rPr>
              <w:t>44098,6</w:t>
            </w:r>
          </w:p>
        </w:tc>
        <w:tc>
          <w:tcPr>
            <w:tcW w:w="745" w:type="pct"/>
            <w:vMerge/>
            <w:shd w:val="clear" w:color="auto" w:fill="auto"/>
            <w:vAlign w:val="center"/>
          </w:tcPr>
          <w:p w:rsidR="00B269C1" w:rsidRPr="002F3479" w:rsidRDefault="00B269C1" w:rsidP="00B269C1">
            <w:pPr>
              <w:spacing w:after="0" w:line="240" w:lineRule="auto"/>
              <w:jc w:val="center"/>
              <w:rPr>
                <w:rFonts w:ascii="Times New Roman" w:hAnsi="Times New Roman" w:cs="Times New Roman"/>
                <w:lang w:eastAsia="ru-RU"/>
              </w:rPr>
            </w:pPr>
          </w:p>
        </w:tc>
      </w:tr>
      <w:tr w:rsidR="00F4221E" w:rsidRPr="002F3479" w:rsidTr="00305C8A">
        <w:trPr>
          <w:trHeight w:val="185"/>
        </w:trPr>
        <w:tc>
          <w:tcPr>
            <w:tcW w:w="282" w:type="pct"/>
            <w:vMerge/>
            <w:shd w:val="clear" w:color="auto" w:fill="auto"/>
          </w:tcPr>
          <w:p w:rsidR="002F3479" w:rsidRPr="002F3479" w:rsidRDefault="002F3479" w:rsidP="002F3479">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2F3479" w:rsidRPr="002F3479" w:rsidRDefault="002F3479" w:rsidP="00542E95">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2F3479" w:rsidRPr="002F3479" w:rsidRDefault="002F3479" w:rsidP="002F3479">
            <w:pPr>
              <w:spacing w:after="0" w:line="240" w:lineRule="auto"/>
              <w:jc w:val="both"/>
              <w:rPr>
                <w:rFonts w:ascii="Times New Roman" w:hAnsi="Times New Roman" w:cs="Times New Roman"/>
                <w:sz w:val="23"/>
                <w:szCs w:val="23"/>
                <w:lang w:eastAsia="ru-RU"/>
              </w:rPr>
            </w:pPr>
          </w:p>
        </w:tc>
        <w:tc>
          <w:tcPr>
            <w:tcW w:w="366" w:type="pct"/>
            <w:shd w:val="clear" w:color="auto" w:fill="auto"/>
          </w:tcPr>
          <w:p w:rsidR="002F3479" w:rsidRPr="002F3479" w:rsidRDefault="002F3479" w:rsidP="002F3479">
            <w:pPr>
              <w:spacing w:after="0" w:line="240" w:lineRule="auto"/>
              <w:rPr>
                <w:rFonts w:ascii="Times New Roman" w:hAnsi="Times New Roman" w:cs="Times New Roman"/>
                <w:lang w:eastAsia="ru-RU"/>
              </w:rPr>
            </w:pPr>
            <w:r w:rsidRPr="002F3479">
              <w:rPr>
                <w:rFonts w:ascii="Times New Roman" w:hAnsi="Times New Roman" w:cs="Times New Roman"/>
                <w:lang w:eastAsia="ru-RU"/>
              </w:rPr>
              <w:t>ВБС</w:t>
            </w:r>
          </w:p>
        </w:tc>
        <w:tc>
          <w:tcPr>
            <w:tcW w:w="408" w:type="pct"/>
            <w:shd w:val="clear" w:color="auto" w:fill="auto"/>
            <w:vAlign w:val="center"/>
          </w:tcPr>
          <w:p w:rsidR="002F3479" w:rsidRPr="00E96C4D" w:rsidRDefault="002F3479" w:rsidP="00B269C1">
            <w:pPr>
              <w:spacing w:after="0" w:line="240" w:lineRule="auto"/>
              <w:jc w:val="center"/>
              <w:rPr>
                <w:rFonts w:ascii="Times New Roman" w:hAnsi="Times New Roman" w:cs="Times New Roman"/>
                <w:bCs/>
                <w:lang w:eastAsia="ru-RU"/>
              </w:rPr>
            </w:pPr>
            <w:r w:rsidRPr="00E96C4D">
              <w:rPr>
                <w:rFonts w:ascii="Times New Roman" w:hAnsi="Times New Roman" w:cs="Times New Roman"/>
                <w:bCs/>
                <w:lang w:eastAsia="ru-RU"/>
              </w:rPr>
              <w:t>0,0</w:t>
            </w:r>
          </w:p>
        </w:tc>
        <w:tc>
          <w:tcPr>
            <w:tcW w:w="406" w:type="pct"/>
            <w:shd w:val="clear" w:color="auto" w:fill="auto"/>
            <w:vAlign w:val="center"/>
          </w:tcPr>
          <w:p w:rsidR="002F3479" w:rsidRPr="002F3479" w:rsidRDefault="002F3479" w:rsidP="00B269C1">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0,0</w:t>
            </w:r>
          </w:p>
        </w:tc>
        <w:tc>
          <w:tcPr>
            <w:tcW w:w="406" w:type="pct"/>
            <w:shd w:val="clear" w:color="auto" w:fill="auto"/>
            <w:vAlign w:val="center"/>
          </w:tcPr>
          <w:p w:rsidR="002F3479" w:rsidRPr="002F3479" w:rsidRDefault="002F3479" w:rsidP="00B269C1">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0,0</w:t>
            </w:r>
          </w:p>
        </w:tc>
        <w:tc>
          <w:tcPr>
            <w:tcW w:w="416" w:type="pct"/>
            <w:shd w:val="clear" w:color="auto" w:fill="auto"/>
            <w:vAlign w:val="center"/>
          </w:tcPr>
          <w:p w:rsidR="002F3479" w:rsidRPr="002F3479" w:rsidRDefault="002F3479" w:rsidP="00B269C1">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0,0</w:t>
            </w:r>
          </w:p>
        </w:tc>
        <w:tc>
          <w:tcPr>
            <w:tcW w:w="745" w:type="pct"/>
            <w:vMerge/>
            <w:shd w:val="clear" w:color="auto" w:fill="auto"/>
            <w:vAlign w:val="center"/>
          </w:tcPr>
          <w:p w:rsidR="002F3479" w:rsidRPr="002F3479" w:rsidRDefault="002F3479" w:rsidP="002F3479">
            <w:pPr>
              <w:spacing w:after="0" w:line="240" w:lineRule="auto"/>
              <w:jc w:val="center"/>
              <w:rPr>
                <w:rFonts w:ascii="Times New Roman" w:hAnsi="Times New Roman" w:cs="Times New Roman"/>
                <w:lang w:eastAsia="ru-RU"/>
              </w:rPr>
            </w:pPr>
          </w:p>
        </w:tc>
      </w:tr>
      <w:tr w:rsidR="000B111A" w:rsidRPr="002F3479" w:rsidTr="00305C8A">
        <w:trPr>
          <w:trHeight w:val="207"/>
        </w:trPr>
        <w:tc>
          <w:tcPr>
            <w:tcW w:w="282" w:type="pct"/>
            <w:vMerge/>
            <w:tcBorders>
              <w:bottom w:val="single" w:sz="4" w:space="0" w:color="auto"/>
            </w:tcBorders>
            <w:shd w:val="clear" w:color="auto" w:fill="auto"/>
          </w:tcPr>
          <w:p w:rsidR="000B111A" w:rsidRPr="002F3479" w:rsidRDefault="000B111A" w:rsidP="00B269C1">
            <w:pPr>
              <w:spacing w:after="0" w:line="240" w:lineRule="auto"/>
              <w:jc w:val="center"/>
              <w:rPr>
                <w:rFonts w:ascii="Times New Roman" w:hAnsi="Times New Roman" w:cs="Times New Roman"/>
                <w:sz w:val="23"/>
                <w:szCs w:val="23"/>
                <w:lang w:eastAsia="ru-RU"/>
              </w:rPr>
            </w:pPr>
          </w:p>
        </w:tc>
        <w:tc>
          <w:tcPr>
            <w:tcW w:w="1508" w:type="pct"/>
            <w:vMerge/>
            <w:tcBorders>
              <w:bottom w:val="single" w:sz="4" w:space="0" w:color="auto"/>
            </w:tcBorders>
            <w:shd w:val="clear" w:color="auto" w:fill="auto"/>
          </w:tcPr>
          <w:p w:rsidR="000B111A" w:rsidRPr="002F3479" w:rsidRDefault="000B111A" w:rsidP="00B269C1">
            <w:pPr>
              <w:spacing w:after="0" w:line="240" w:lineRule="auto"/>
              <w:jc w:val="both"/>
              <w:rPr>
                <w:rFonts w:ascii="Times New Roman" w:hAnsi="Times New Roman" w:cs="Times New Roman"/>
                <w:sz w:val="23"/>
                <w:szCs w:val="23"/>
                <w:lang w:eastAsia="ru-RU"/>
              </w:rPr>
            </w:pPr>
          </w:p>
        </w:tc>
        <w:tc>
          <w:tcPr>
            <w:tcW w:w="463" w:type="pct"/>
            <w:vMerge/>
            <w:tcBorders>
              <w:bottom w:val="single" w:sz="4" w:space="0" w:color="auto"/>
            </w:tcBorders>
            <w:shd w:val="clear" w:color="auto" w:fill="auto"/>
          </w:tcPr>
          <w:p w:rsidR="000B111A" w:rsidRPr="002F3479" w:rsidRDefault="000B111A" w:rsidP="00B269C1">
            <w:pPr>
              <w:spacing w:after="0" w:line="240" w:lineRule="auto"/>
              <w:jc w:val="both"/>
              <w:rPr>
                <w:rFonts w:ascii="Times New Roman" w:hAnsi="Times New Roman" w:cs="Times New Roman"/>
                <w:sz w:val="23"/>
                <w:szCs w:val="23"/>
                <w:lang w:eastAsia="ru-RU"/>
              </w:rPr>
            </w:pPr>
          </w:p>
        </w:tc>
        <w:tc>
          <w:tcPr>
            <w:tcW w:w="366" w:type="pct"/>
            <w:tcBorders>
              <w:bottom w:val="single" w:sz="4" w:space="0" w:color="auto"/>
            </w:tcBorders>
            <w:shd w:val="clear" w:color="auto" w:fill="auto"/>
          </w:tcPr>
          <w:p w:rsidR="000B111A" w:rsidRPr="002F3479" w:rsidRDefault="000B111A" w:rsidP="00B269C1">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Итого:</w:t>
            </w:r>
          </w:p>
        </w:tc>
        <w:tc>
          <w:tcPr>
            <w:tcW w:w="408" w:type="pct"/>
            <w:tcBorders>
              <w:bottom w:val="single" w:sz="4" w:space="0" w:color="auto"/>
            </w:tcBorders>
            <w:shd w:val="clear" w:color="auto" w:fill="auto"/>
            <w:vAlign w:val="center"/>
          </w:tcPr>
          <w:p w:rsidR="000B111A" w:rsidRPr="00DC2450" w:rsidRDefault="00305C8A" w:rsidP="00A83C00">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w:t>
            </w:r>
            <w:r w:rsidR="001346B7">
              <w:rPr>
                <w:rFonts w:ascii="Times New Roman" w:hAnsi="Times New Roman" w:cs="Times New Roman"/>
                <w:b/>
                <w:bCs/>
                <w:lang w:eastAsia="ru-RU"/>
              </w:rPr>
              <w:t>3</w:t>
            </w:r>
            <w:r w:rsidR="00A83C00">
              <w:rPr>
                <w:rFonts w:ascii="Times New Roman" w:hAnsi="Times New Roman" w:cs="Times New Roman"/>
                <w:b/>
                <w:bCs/>
                <w:lang w:eastAsia="ru-RU"/>
              </w:rPr>
              <w:t>3957,0</w:t>
            </w:r>
          </w:p>
        </w:tc>
        <w:tc>
          <w:tcPr>
            <w:tcW w:w="406" w:type="pct"/>
            <w:tcBorders>
              <w:bottom w:val="single" w:sz="4" w:space="0" w:color="auto"/>
            </w:tcBorders>
            <w:shd w:val="clear" w:color="auto" w:fill="auto"/>
          </w:tcPr>
          <w:p w:rsidR="000B111A" w:rsidRPr="000B111A" w:rsidRDefault="00305C8A" w:rsidP="00A83C0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E025BD">
              <w:rPr>
                <w:rFonts w:ascii="Times New Roman" w:hAnsi="Times New Roman" w:cs="Times New Roman"/>
                <w:b/>
                <w:lang w:eastAsia="ru-RU"/>
              </w:rPr>
              <w:t>7</w:t>
            </w:r>
            <w:r w:rsidR="00A83C00">
              <w:rPr>
                <w:rFonts w:ascii="Times New Roman" w:hAnsi="Times New Roman" w:cs="Times New Roman"/>
                <w:b/>
                <w:lang w:eastAsia="ru-RU"/>
              </w:rPr>
              <w:t>274,7</w:t>
            </w:r>
          </w:p>
        </w:tc>
        <w:tc>
          <w:tcPr>
            <w:tcW w:w="406" w:type="pct"/>
            <w:tcBorders>
              <w:bottom w:val="single" w:sz="4" w:space="0" w:color="auto"/>
            </w:tcBorders>
            <w:shd w:val="clear" w:color="auto" w:fill="auto"/>
          </w:tcPr>
          <w:p w:rsidR="000B111A" w:rsidRPr="000B111A" w:rsidRDefault="00305C8A" w:rsidP="00E96C4D">
            <w:pPr>
              <w:spacing w:after="0"/>
              <w:jc w:val="center"/>
              <w:rPr>
                <w:rFonts w:ascii="Times New Roman" w:hAnsi="Times New Roman" w:cs="Times New Roman"/>
                <w:b/>
                <w:lang w:eastAsia="ru-RU"/>
              </w:rPr>
            </w:pPr>
            <w:r>
              <w:rPr>
                <w:rFonts w:ascii="Times New Roman" w:hAnsi="Times New Roman" w:cs="Times New Roman"/>
                <w:b/>
                <w:lang w:eastAsia="ru-RU"/>
              </w:rPr>
              <w:t>42583,7</w:t>
            </w:r>
          </w:p>
        </w:tc>
        <w:tc>
          <w:tcPr>
            <w:tcW w:w="416" w:type="pct"/>
            <w:tcBorders>
              <w:bottom w:val="single" w:sz="4" w:space="0" w:color="auto"/>
            </w:tcBorders>
            <w:shd w:val="clear" w:color="auto" w:fill="auto"/>
          </w:tcPr>
          <w:p w:rsidR="000B111A" w:rsidRPr="000B111A" w:rsidRDefault="00305C8A" w:rsidP="00E96C4D">
            <w:pPr>
              <w:spacing w:after="0"/>
              <w:jc w:val="center"/>
              <w:rPr>
                <w:rFonts w:ascii="Times New Roman" w:hAnsi="Times New Roman" w:cs="Times New Roman"/>
                <w:b/>
                <w:lang w:eastAsia="ru-RU"/>
              </w:rPr>
            </w:pPr>
            <w:r>
              <w:rPr>
                <w:rFonts w:ascii="Times New Roman" w:hAnsi="Times New Roman" w:cs="Times New Roman"/>
                <w:b/>
                <w:lang w:eastAsia="ru-RU"/>
              </w:rPr>
              <w:t>44098,6</w:t>
            </w:r>
          </w:p>
        </w:tc>
        <w:tc>
          <w:tcPr>
            <w:tcW w:w="745" w:type="pct"/>
            <w:vMerge/>
            <w:tcBorders>
              <w:bottom w:val="single" w:sz="4" w:space="0" w:color="auto"/>
            </w:tcBorders>
            <w:shd w:val="clear" w:color="auto" w:fill="auto"/>
            <w:vAlign w:val="center"/>
          </w:tcPr>
          <w:p w:rsidR="000B111A" w:rsidRPr="002F3479" w:rsidRDefault="000B111A" w:rsidP="00B269C1">
            <w:pPr>
              <w:spacing w:after="0" w:line="240" w:lineRule="auto"/>
              <w:jc w:val="center"/>
              <w:rPr>
                <w:rFonts w:ascii="Times New Roman" w:hAnsi="Times New Roman" w:cs="Times New Roman"/>
                <w:lang w:eastAsia="ru-RU"/>
              </w:rPr>
            </w:pPr>
          </w:p>
        </w:tc>
      </w:tr>
      <w:tr w:rsidR="00DC2450" w:rsidRPr="002F3479" w:rsidTr="00305C8A">
        <w:trPr>
          <w:trHeight w:val="45"/>
        </w:trPr>
        <w:tc>
          <w:tcPr>
            <w:tcW w:w="282" w:type="pct"/>
            <w:vMerge w:val="restart"/>
            <w:shd w:val="clear" w:color="auto" w:fill="auto"/>
          </w:tcPr>
          <w:p w:rsidR="00DC2450" w:rsidRPr="002F3479" w:rsidRDefault="00DC2450"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r w:rsidRPr="002F3479">
              <w:rPr>
                <w:rFonts w:ascii="Times New Roman" w:hAnsi="Times New Roman" w:cs="Times New Roman"/>
                <w:lang w:eastAsia="ru-RU"/>
              </w:rPr>
              <w:t>1.2.</w:t>
            </w:r>
          </w:p>
        </w:tc>
        <w:tc>
          <w:tcPr>
            <w:tcW w:w="1508" w:type="pct"/>
            <w:vMerge w:val="restart"/>
            <w:shd w:val="clear" w:color="auto" w:fill="auto"/>
          </w:tcPr>
          <w:p w:rsidR="00DC2450" w:rsidRPr="002F3479" w:rsidRDefault="00DC2450" w:rsidP="00DC2450">
            <w:pPr>
              <w:spacing w:after="0" w:line="240" w:lineRule="auto"/>
              <w:jc w:val="both"/>
              <w:rPr>
                <w:rFonts w:ascii="Times New Roman" w:hAnsi="Times New Roman" w:cs="Times New Roman"/>
                <w:lang w:eastAsia="ru-RU"/>
              </w:rPr>
            </w:pPr>
            <w:r w:rsidRPr="005416F1">
              <w:rPr>
                <w:rFonts w:ascii="Times New Roman" w:hAnsi="Times New Roman" w:cs="Times New Roman"/>
                <w:lang w:eastAsia="ru-RU"/>
              </w:rPr>
              <w:t xml:space="preserve">Обеспечение выполнения </w:t>
            </w:r>
            <w:r>
              <w:rPr>
                <w:rFonts w:ascii="Times New Roman" w:hAnsi="Times New Roman" w:cs="Times New Roman"/>
                <w:lang w:eastAsia="ru-RU"/>
              </w:rPr>
              <w:t>у</w:t>
            </w:r>
            <w:r w:rsidRPr="005416F1">
              <w:rPr>
                <w:rFonts w:ascii="Times New Roman" w:hAnsi="Times New Roman" w:cs="Times New Roman"/>
                <w:lang w:eastAsia="ru-RU"/>
              </w:rPr>
              <w:t>казов Президента Р</w:t>
            </w:r>
            <w:r>
              <w:rPr>
                <w:rFonts w:ascii="Times New Roman" w:hAnsi="Times New Roman" w:cs="Times New Roman"/>
                <w:lang w:eastAsia="ru-RU"/>
              </w:rPr>
              <w:t xml:space="preserve">оссийской </w:t>
            </w:r>
            <w:r w:rsidRPr="005416F1">
              <w:rPr>
                <w:rFonts w:ascii="Times New Roman" w:hAnsi="Times New Roman" w:cs="Times New Roman"/>
                <w:lang w:eastAsia="ru-RU"/>
              </w:rPr>
              <w:t>Ф</w:t>
            </w:r>
            <w:r>
              <w:rPr>
                <w:rFonts w:ascii="Times New Roman" w:hAnsi="Times New Roman" w:cs="Times New Roman"/>
                <w:lang w:eastAsia="ru-RU"/>
              </w:rPr>
              <w:t>едерации</w:t>
            </w:r>
            <w:r w:rsidRPr="005416F1">
              <w:rPr>
                <w:rFonts w:ascii="Times New Roman" w:hAnsi="Times New Roman" w:cs="Times New Roman"/>
                <w:lang w:eastAsia="ru-RU"/>
              </w:rPr>
              <w:t xml:space="preserve"> </w:t>
            </w:r>
            <w:r w:rsidRPr="008F3112">
              <w:rPr>
                <w:rFonts w:ascii="Times New Roman" w:hAnsi="Times New Roman" w:cs="Times New Roman"/>
              </w:rPr>
              <w:t>по оплате труда и начислениям на выплаты по оплате труда работникам муниц</w:t>
            </w:r>
            <w:r>
              <w:rPr>
                <w:rFonts w:ascii="Times New Roman" w:hAnsi="Times New Roman" w:cs="Times New Roman"/>
              </w:rPr>
              <w:t>ипальных учреждений, в том числе:</w:t>
            </w:r>
          </w:p>
        </w:tc>
        <w:tc>
          <w:tcPr>
            <w:tcW w:w="463" w:type="pct"/>
            <w:vMerge w:val="restart"/>
            <w:shd w:val="clear" w:color="auto" w:fill="auto"/>
          </w:tcPr>
          <w:p w:rsidR="00DC2450" w:rsidRPr="002F3479" w:rsidRDefault="00DC2450" w:rsidP="00DC2450">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66" w:type="pct"/>
            <w:shd w:val="clear" w:color="auto" w:fill="auto"/>
          </w:tcPr>
          <w:p w:rsidR="00DC2450" w:rsidRPr="002F3479" w:rsidRDefault="00DC2450" w:rsidP="00DC2450">
            <w:pPr>
              <w:spacing w:after="0" w:line="240" w:lineRule="auto"/>
              <w:rPr>
                <w:rFonts w:ascii="Times New Roman" w:hAnsi="Times New Roman" w:cs="Times New Roman"/>
                <w:lang w:eastAsia="ru-RU"/>
              </w:rPr>
            </w:pPr>
            <w:r w:rsidRPr="002F3479">
              <w:rPr>
                <w:rFonts w:ascii="Times New Roman" w:hAnsi="Times New Roman" w:cs="Times New Roman"/>
                <w:lang w:eastAsia="ru-RU"/>
              </w:rPr>
              <w:t>ФБ</w:t>
            </w:r>
          </w:p>
        </w:tc>
        <w:tc>
          <w:tcPr>
            <w:tcW w:w="408" w:type="pct"/>
            <w:shd w:val="clear" w:color="auto" w:fill="auto"/>
            <w:vAlign w:val="center"/>
          </w:tcPr>
          <w:p w:rsidR="00DC2450" w:rsidRPr="00E96C4D" w:rsidRDefault="00DC2450" w:rsidP="00DC2450">
            <w:pPr>
              <w:spacing w:after="0" w:line="240" w:lineRule="auto"/>
              <w:jc w:val="center"/>
              <w:rPr>
                <w:rFonts w:ascii="Times New Roman" w:hAnsi="Times New Roman" w:cs="Times New Roman"/>
                <w:lang w:eastAsia="ru-RU"/>
              </w:rPr>
            </w:pPr>
            <w:r w:rsidRPr="00E96C4D">
              <w:rPr>
                <w:rFonts w:ascii="Times New Roman" w:hAnsi="Times New Roman" w:cs="Times New Roman"/>
                <w:lang w:eastAsia="ru-RU"/>
              </w:rPr>
              <w:t>0,0</w:t>
            </w:r>
          </w:p>
        </w:tc>
        <w:tc>
          <w:tcPr>
            <w:tcW w:w="40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40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4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745" w:type="pct"/>
            <w:vMerge w:val="restart"/>
            <w:shd w:val="clear" w:color="auto" w:fill="auto"/>
          </w:tcPr>
          <w:p w:rsidR="00DC2450" w:rsidRPr="002F3479" w:rsidRDefault="00DC2450" w:rsidP="00DC2450">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МБУ «РЭС»</w:t>
            </w:r>
          </w:p>
        </w:tc>
      </w:tr>
      <w:tr w:rsidR="00DC2450" w:rsidRPr="002F3479" w:rsidTr="00305C8A">
        <w:trPr>
          <w:trHeight w:val="45"/>
        </w:trPr>
        <w:tc>
          <w:tcPr>
            <w:tcW w:w="282" w:type="pct"/>
            <w:vMerge/>
            <w:shd w:val="clear" w:color="auto" w:fill="auto"/>
          </w:tcPr>
          <w:p w:rsidR="00DC2450" w:rsidRPr="002F3479" w:rsidRDefault="00DC2450" w:rsidP="00DC2450">
            <w:pPr>
              <w:spacing w:after="0" w:line="240" w:lineRule="auto"/>
              <w:jc w:val="center"/>
              <w:rPr>
                <w:rFonts w:ascii="Times New Roman" w:hAnsi="Times New Roman" w:cs="Times New Roman"/>
                <w:lang w:eastAsia="ru-RU"/>
              </w:rPr>
            </w:pPr>
          </w:p>
        </w:tc>
        <w:tc>
          <w:tcPr>
            <w:tcW w:w="1508" w:type="pct"/>
            <w:vMerge/>
            <w:shd w:val="clear" w:color="auto" w:fill="auto"/>
          </w:tcPr>
          <w:p w:rsidR="00DC2450" w:rsidRPr="002F3479" w:rsidRDefault="00DC2450" w:rsidP="00DC2450">
            <w:pPr>
              <w:spacing w:after="0" w:line="240" w:lineRule="auto"/>
              <w:jc w:val="both"/>
              <w:rPr>
                <w:rFonts w:ascii="Times New Roman" w:hAnsi="Times New Roman" w:cs="Times New Roman"/>
                <w:lang w:eastAsia="ru-RU"/>
              </w:rPr>
            </w:pPr>
          </w:p>
        </w:tc>
        <w:tc>
          <w:tcPr>
            <w:tcW w:w="463" w:type="pct"/>
            <w:vMerge/>
            <w:shd w:val="clear" w:color="auto" w:fill="auto"/>
          </w:tcPr>
          <w:p w:rsidR="00DC2450" w:rsidRPr="002F3479" w:rsidRDefault="00DC2450" w:rsidP="00DC2450">
            <w:pPr>
              <w:spacing w:after="0" w:line="240" w:lineRule="auto"/>
              <w:jc w:val="both"/>
              <w:rPr>
                <w:rFonts w:ascii="Times New Roman" w:hAnsi="Times New Roman" w:cs="Times New Roman"/>
                <w:lang w:eastAsia="ru-RU"/>
              </w:rPr>
            </w:pPr>
          </w:p>
        </w:tc>
        <w:tc>
          <w:tcPr>
            <w:tcW w:w="366" w:type="pct"/>
            <w:shd w:val="clear" w:color="auto" w:fill="auto"/>
          </w:tcPr>
          <w:p w:rsidR="00DC2450" w:rsidRPr="002F3479" w:rsidRDefault="00DC2450" w:rsidP="00DC2450">
            <w:pPr>
              <w:spacing w:after="0" w:line="240" w:lineRule="auto"/>
              <w:rPr>
                <w:rFonts w:ascii="Times New Roman" w:hAnsi="Times New Roman" w:cs="Times New Roman"/>
                <w:lang w:eastAsia="ru-RU"/>
              </w:rPr>
            </w:pPr>
            <w:r w:rsidRPr="002F3479">
              <w:rPr>
                <w:rFonts w:ascii="Times New Roman" w:hAnsi="Times New Roman" w:cs="Times New Roman"/>
                <w:lang w:eastAsia="ru-RU"/>
              </w:rPr>
              <w:t>ОБ</w:t>
            </w:r>
          </w:p>
        </w:tc>
        <w:tc>
          <w:tcPr>
            <w:tcW w:w="408" w:type="pct"/>
            <w:shd w:val="clear" w:color="auto" w:fill="auto"/>
            <w:vAlign w:val="center"/>
          </w:tcPr>
          <w:p w:rsidR="00DC2450" w:rsidRPr="00E96C4D" w:rsidRDefault="00305C8A"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35275,3</w:t>
            </w:r>
          </w:p>
        </w:tc>
        <w:tc>
          <w:tcPr>
            <w:tcW w:w="406" w:type="pct"/>
            <w:shd w:val="clear" w:color="auto" w:fill="auto"/>
            <w:vAlign w:val="center"/>
          </w:tcPr>
          <w:p w:rsidR="00DC2450" w:rsidRPr="004567AB" w:rsidRDefault="00305C8A"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10532,8</w:t>
            </w:r>
          </w:p>
        </w:tc>
        <w:tc>
          <w:tcPr>
            <w:tcW w:w="406" w:type="pct"/>
            <w:shd w:val="clear" w:color="auto" w:fill="auto"/>
            <w:vAlign w:val="center"/>
          </w:tcPr>
          <w:p w:rsidR="00DC2450" w:rsidRPr="004567AB" w:rsidRDefault="00305C8A"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11707,6</w:t>
            </w:r>
          </w:p>
        </w:tc>
        <w:tc>
          <w:tcPr>
            <w:tcW w:w="416" w:type="pct"/>
            <w:shd w:val="clear" w:color="auto" w:fill="auto"/>
            <w:vAlign w:val="center"/>
          </w:tcPr>
          <w:p w:rsidR="00DC2450" w:rsidRPr="004567AB" w:rsidRDefault="00305C8A"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13034,9</w:t>
            </w:r>
          </w:p>
        </w:tc>
        <w:tc>
          <w:tcPr>
            <w:tcW w:w="745" w:type="pct"/>
            <w:vMerge/>
            <w:shd w:val="clear" w:color="auto" w:fill="auto"/>
          </w:tcPr>
          <w:p w:rsidR="00DC2450" w:rsidRPr="002F3479" w:rsidRDefault="00DC2450" w:rsidP="00DC2450">
            <w:pPr>
              <w:spacing w:after="0" w:line="240" w:lineRule="auto"/>
              <w:jc w:val="center"/>
              <w:rPr>
                <w:rFonts w:ascii="Times New Roman" w:hAnsi="Times New Roman" w:cs="Times New Roman"/>
                <w:sz w:val="20"/>
                <w:szCs w:val="20"/>
                <w:lang w:eastAsia="ru-RU"/>
              </w:rPr>
            </w:pPr>
          </w:p>
        </w:tc>
      </w:tr>
      <w:tr w:rsidR="00DC2450" w:rsidRPr="002F3479" w:rsidTr="00305C8A">
        <w:trPr>
          <w:trHeight w:val="259"/>
        </w:trPr>
        <w:tc>
          <w:tcPr>
            <w:tcW w:w="282" w:type="pct"/>
            <w:vMerge/>
            <w:shd w:val="clear" w:color="auto" w:fill="auto"/>
          </w:tcPr>
          <w:p w:rsidR="00DC2450" w:rsidRPr="002F3479" w:rsidRDefault="00DC2450" w:rsidP="00DC2450">
            <w:pPr>
              <w:spacing w:after="0" w:line="240" w:lineRule="auto"/>
              <w:jc w:val="center"/>
              <w:rPr>
                <w:rFonts w:ascii="Times New Roman" w:hAnsi="Times New Roman" w:cs="Times New Roman"/>
                <w:lang w:eastAsia="ru-RU"/>
              </w:rPr>
            </w:pPr>
          </w:p>
        </w:tc>
        <w:tc>
          <w:tcPr>
            <w:tcW w:w="1508" w:type="pct"/>
            <w:vMerge/>
            <w:shd w:val="clear" w:color="auto" w:fill="auto"/>
          </w:tcPr>
          <w:p w:rsidR="00DC2450" w:rsidRPr="002F3479" w:rsidRDefault="00DC2450" w:rsidP="00DC2450">
            <w:pPr>
              <w:spacing w:after="0" w:line="240" w:lineRule="auto"/>
              <w:jc w:val="both"/>
              <w:rPr>
                <w:rFonts w:ascii="Times New Roman" w:hAnsi="Times New Roman" w:cs="Times New Roman"/>
                <w:lang w:eastAsia="ru-RU"/>
              </w:rPr>
            </w:pPr>
          </w:p>
        </w:tc>
        <w:tc>
          <w:tcPr>
            <w:tcW w:w="463" w:type="pct"/>
            <w:vMerge/>
            <w:shd w:val="clear" w:color="auto" w:fill="auto"/>
          </w:tcPr>
          <w:p w:rsidR="00DC2450" w:rsidRPr="002F3479" w:rsidRDefault="00DC2450" w:rsidP="00DC2450">
            <w:pPr>
              <w:spacing w:after="0" w:line="240" w:lineRule="auto"/>
              <w:jc w:val="both"/>
              <w:rPr>
                <w:rFonts w:ascii="Times New Roman" w:hAnsi="Times New Roman" w:cs="Times New Roman"/>
                <w:lang w:eastAsia="ru-RU"/>
              </w:rPr>
            </w:pPr>
          </w:p>
        </w:tc>
        <w:tc>
          <w:tcPr>
            <w:tcW w:w="366" w:type="pct"/>
            <w:shd w:val="clear" w:color="auto" w:fill="auto"/>
          </w:tcPr>
          <w:p w:rsidR="00DC2450" w:rsidRPr="002F3479" w:rsidRDefault="00DC2450" w:rsidP="00DC2450">
            <w:pPr>
              <w:spacing w:after="0" w:line="240" w:lineRule="auto"/>
              <w:rPr>
                <w:rFonts w:ascii="Times New Roman" w:hAnsi="Times New Roman" w:cs="Times New Roman"/>
                <w:lang w:eastAsia="ru-RU"/>
              </w:rPr>
            </w:pPr>
            <w:r w:rsidRPr="002F3479">
              <w:rPr>
                <w:rFonts w:ascii="Times New Roman" w:hAnsi="Times New Roman" w:cs="Times New Roman"/>
                <w:lang w:eastAsia="ru-RU"/>
              </w:rPr>
              <w:t>МБ</w:t>
            </w:r>
          </w:p>
        </w:tc>
        <w:tc>
          <w:tcPr>
            <w:tcW w:w="408" w:type="pct"/>
            <w:shd w:val="clear" w:color="auto" w:fill="auto"/>
            <w:vAlign w:val="center"/>
          </w:tcPr>
          <w:p w:rsidR="00DC2450" w:rsidRPr="00E96C4D" w:rsidRDefault="00305C8A"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1856,7</w:t>
            </w:r>
          </w:p>
        </w:tc>
        <w:tc>
          <w:tcPr>
            <w:tcW w:w="406" w:type="pct"/>
            <w:shd w:val="clear" w:color="auto" w:fill="auto"/>
            <w:vAlign w:val="center"/>
          </w:tcPr>
          <w:p w:rsidR="00DC2450" w:rsidRPr="004567AB" w:rsidRDefault="00305C8A"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554,4</w:t>
            </w:r>
          </w:p>
        </w:tc>
        <w:tc>
          <w:tcPr>
            <w:tcW w:w="406" w:type="pct"/>
            <w:shd w:val="clear" w:color="auto" w:fill="auto"/>
            <w:vAlign w:val="center"/>
          </w:tcPr>
          <w:p w:rsidR="00DC2450" w:rsidRPr="004567AB" w:rsidRDefault="00305C8A"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616,2</w:t>
            </w:r>
          </w:p>
        </w:tc>
        <w:tc>
          <w:tcPr>
            <w:tcW w:w="416" w:type="pct"/>
            <w:shd w:val="clear" w:color="auto" w:fill="auto"/>
            <w:vAlign w:val="center"/>
          </w:tcPr>
          <w:p w:rsidR="00DC2450" w:rsidRPr="004567AB" w:rsidRDefault="00305C8A" w:rsidP="00DC2450">
            <w:pPr>
              <w:spacing w:after="0" w:line="240" w:lineRule="auto"/>
              <w:jc w:val="center"/>
              <w:rPr>
                <w:rFonts w:ascii="Times New Roman" w:hAnsi="Times New Roman" w:cs="Times New Roman"/>
                <w:lang w:eastAsia="ru-RU"/>
              </w:rPr>
            </w:pPr>
            <w:r>
              <w:rPr>
                <w:rFonts w:ascii="Times New Roman" w:hAnsi="Times New Roman" w:cs="Times New Roman"/>
                <w:lang w:eastAsia="ru-RU"/>
              </w:rPr>
              <w:t>686,1</w:t>
            </w:r>
          </w:p>
        </w:tc>
        <w:tc>
          <w:tcPr>
            <w:tcW w:w="745" w:type="pct"/>
            <w:vMerge/>
            <w:shd w:val="clear" w:color="auto" w:fill="auto"/>
          </w:tcPr>
          <w:p w:rsidR="00DC2450" w:rsidRPr="002F3479" w:rsidRDefault="00DC2450" w:rsidP="00DC2450">
            <w:pPr>
              <w:spacing w:after="0" w:line="240" w:lineRule="auto"/>
              <w:jc w:val="center"/>
              <w:rPr>
                <w:rFonts w:ascii="Times New Roman" w:hAnsi="Times New Roman" w:cs="Times New Roman"/>
                <w:sz w:val="20"/>
                <w:szCs w:val="20"/>
                <w:lang w:eastAsia="ru-RU"/>
              </w:rPr>
            </w:pPr>
          </w:p>
        </w:tc>
      </w:tr>
      <w:tr w:rsidR="00DC2450" w:rsidRPr="002F3479" w:rsidTr="00305C8A">
        <w:trPr>
          <w:trHeight w:val="45"/>
        </w:trPr>
        <w:tc>
          <w:tcPr>
            <w:tcW w:w="282" w:type="pct"/>
            <w:vMerge/>
            <w:shd w:val="clear" w:color="auto" w:fill="auto"/>
          </w:tcPr>
          <w:p w:rsidR="00DC2450" w:rsidRPr="002F3479" w:rsidRDefault="00DC2450" w:rsidP="00DC2450">
            <w:pPr>
              <w:spacing w:after="0" w:line="240" w:lineRule="auto"/>
              <w:jc w:val="center"/>
              <w:rPr>
                <w:rFonts w:ascii="Times New Roman" w:hAnsi="Times New Roman" w:cs="Times New Roman"/>
                <w:lang w:eastAsia="ru-RU"/>
              </w:rPr>
            </w:pPr>
          </w:p>
        </w:tc>
        <w:tc>
          <w:tcPr>
            <w:tcW w:w="1508" w:type="pct"/>
            <w:vMerge/>
            <w:shd w:val="clear" w:color="auto" w:fill="auto"/>
          </w:tcPr>
          <w:p w:rsidR="00DC2450" w:rsidRPr="002F3479" w:rsidRDefault="00DC2450" w:rsidP="00DC2450">
            <w:pPr>
              <w:spacing w:after="0" w:line="240" w:lineRule="auto"/>
              <w:jc w:val="both"/>
              <w:rPr>
                <w:rFonts w:ascii="Times New Roman" w:hAnsi="Times New Roman" w:cs="Times New Roman"/>
                <w:lang w:eastAsia="ru-RU"/>
              </w:rPr>
            </w:pPr>
          </w:p>
        </w:tc>
        <w:tc>
          <w:tcPr>
            <w:tcW w:w="463" w:type="pct"/>
            <w:vMerge/>
            <w:shd w:val="clear" w:color="auto" w:fill="auto"/>
          </w:tcPr>
          <w:p w:rsidR="00DC2450" w:rsidRPr="002F3479" w:rsidRDefault="00DC2450" w:rsidP="00DC2450">
            <w:pPr>
              <w:spacing w:after="0" w:line="240" w:lineRule="auto"/>
              <w:jc w:val="both"/>
              <w:rPr>
                <w:rFonts w:ascii="Times New Roman" w:hAnsi="Times New Roman" w:cs="Times New Roman"/>
                <w:lang w:eastAsia="ru-RU"/>
              </w:rPr>
            </w:pPr>
          </w:p>
        </w:tc>
        <w:tc>
          <w:tcPr>
            <w:tcW w:w="366" w:type="pct"/>
            <w:shd w:val="clear" w:color="auto" w:fill="auto"/>
          </w:tcPr>
          <w:p w:rsidR="00DC2450" w:rsidRPr="002F3479" w:rsidRDefault="00DC2450" w:rsidP="00DC2450">
            <w:pPr>
              <w:spacing w:after="0" w:line="240" w:lineRule="auto"/>
              <w:rPr>
                <w:rFonts w:ascii="Times New Roman" w:hAnsi="Times New Roman" w:cs="Times New Roman"/>
                <w:lang w:eastAsia="ru-RU"/>
              </w:rPr>
            </w:pPr>
            <w:r w:rsidRPr="002F3479">
              <w:rPr>
                <w:rFonts w:ascii="Times New Roman" w:hAnsi="Times New Roman" w:cs="Times New Roman"/>
                <w:lang w:eastAsia="ru-RU"/>
              </w:rPr>
              <w:t>ВБС</w:t>
            </w:r>
          </w:p>
        </w:tc>
        <w:tc>
          <w:tcPr>
            <w:tcW w:w="408" w:type="pct"/>
            <w:shd w:val="clear" w:color="auto" w:fill="auto"/>
            <w:vAlign w:val="center"/>
          </w:tcPr>
          <w:p w:rsidR="00DC2450" w:rsidRPr="00E96C4D" w:rsidRDefault="00DC2450" w:rsidP="00DC2450">
            <w:pPr>
              <w:spacing w:after="0" w:line="240" w:lineRule="auto"/>
              <w:jc w:val="center"/>
              <w:rPr>
                <w:rFonts w:ascii="Times New Roman" w:hAnsi="Times New Roman" w:cs="Times New Roman"/>
                <w:lang w:eastAsia="ru-RU"/>
              </w:rPr>
            </w:pPr>
            <w:r w:rsidRPr="00E96C4D">
              <w:rPr>
                <w:rFonts w:ascii="Times New Roman" w:hAnsi="Times New Roman" w:cs="Times New Roman"/>
                <w:lang w:eastAsia="ru-RU"/>
              </w:rPr>
              <w:t>0,0</w:t>
            </w:r>
          </w:p>
        </w:tc>
        <w:tc>
          <w:tcPr>
            <w:tcW w:w="40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40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4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745" w:type="pct"/>
            <w:vMerge/>
            <w:shd w:val="clear" w:color="auto" w:fill="auto"/>
          </w:tcPr>
          <w:p w:rsidR="00DC2450" w:rsidRPr="002F3479" w:rsidRDefault="00DC2450" w:rsidP="00DC2450">
            <w:pPr>
              <w:spacing w:after="0" w:line="240" w:lineRule="auto"/>
              <w:jc w:val="center"/>
              <w:rPr>
                <w:rFonts w:ascii="Times New Roman" w:hAnsi="Times New Roman" w:cs="Times New Roman"/>
                <w:sz w:val="20"/>
                <w:szCs w:val="20"/>
                <w:lang w:eastAsia="ru-RU"/>
              </w:rPr>
            </w:pPr>
          </w:p>
        </w:tc>
      </w:tr>
      <w:tr w:rsidR="00DC2450" w:rsidRPr="002F3479" w:rsidTr="00305C8A">
        <w:trPr>
          <w:trHeight w:val="183"/>
        </w:trPr>
        <w:tc>
          <w:tcPr>
            <w:tcW w:w="282" w:type="pct"/>
            <w:vMerge/>
            <w:shd w:val="clear" w:color="auto" w:fill="auto"/>
          </w:tcPr>
          <w:p w:rsidR="00DC2450" w:rsidRPr="002F3479" w:rsidRDefault="00DC2450" w:rsidP="00DC2450">
            <w:pPr>
              <w:spacing w:after="0" w:line="240" w:lineRule="auto"/>
              <w:jc w:val="center"/>
              <w:rPr>
                <w:rFonts w:ascii="Times New Roman" w:hAnsi="Times New Roman" w:cs="Times New Roman"/>
                <w:lang w:eastAsia="ru-RU"/>
              </w:rPr>
            </w:pPr>
          </w:p>
        </w:tc>
        <w:tc>
          <w:tcPr>
            <w:tcW w:w="1508" w:type="pct"/>
            <w:vMerge/>
            <w:shd w:val="clear" w:color="auto" w:fill="auto"/>
          </w:tcPr>
          <w:p w:rsidR="00DC2450" w:rsidRPr="002F3479" w:rsidRDefault="00DC2450" w:rsidP="00DC2450">
            <w:pPr>
              <w:spacing w:after="0" w:line="240" w:lineRule="auto"/>
              <w:jc w:val="both"/>
              <w:rPr>
                <w:rFonts w:ascii="Times New Roman" w:hAnsi="Times New Roman" w:cs="Times New Roman"/>
                <w:lang w:eastAsia="ru-RU"/>
              </w:rPr>
            </w:pPr>
          </w:p>
        </w:tc>
        <w:tc>
          <w:tcPr>
            <w:tcW w:w="463" w:type="pct"/>
            <w:vMerge/>
            <w:shd w:val="clear" w:color="auto" w:fill="auto"/>
          </w:tcPr>
          <w:p w:rsidR="00DC2450" w:rsidRPr="002F3479" w:rsidRDefault="00DC2450" w:rsidP="00DC2450">
            <w:pPr>
              <w:spacing w:after="0" w:line="240" w:lineRule="auto"/>
              <w:jc w:val="both"/>
              <w:rPr>
                <w:rFonts w:ascii="Times New Roman" w:hAnsi="Times New Roman" w:cs="Times New Roman"/>
                <w:lang w:eastAsia="ru-RU"/>
              </w:rPr>
            </w:pPr>
          </w:p>
        </w:tc>
        <w:tc>
          <w:tcPr>
            <w:tcW w:w="366" w:type="pct"/>
            <w:shd w:val="clear" w:color="auto" w:fill="auto"/>
          </w:tcPr>
          <w:p w:rsidR="00DC2450" w:rsidRPr="002F3479" w:rsidRDefault="00DC2450" w:rsidP="00DC2450">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Итого:</w:t>
            </w:r>
          </w:p>
        </w:tc>
        <w:tc>
          <w:tcPr>
            <w:tcW w:w="408" w:type="pct"/>
            <w:shd w:val="clear" w:color="auto" w:fill="auto"/>
            <w:vAlign w:val="center"/>
          </w:tcPr>
          <w:p w:rsidR="00DC2450" w:rsidRPr="004567AB" w:rsidRDefault="00305C8A"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37132,0</w:t>
            </w:r>
          </w:p>
        </w:tc>
        <w:tc>
          <w:tcPr>
            <w:tcW w:w="406" w:type="pct"/>
            <w:shd w:val="clear" w:color="auto" w:fill="auto"/>
            <w:vAlign w:val="center"/>
          </w:tcPr>
          <w:p w:rsidR="00DC2450" w:rsidRPr="00305C8A" w:rsidRDefault="00305C8A" w:rsidP="00DC2450">
            <w:pPr>
              <w:spacing w:after="0" w:line="240" w:lineRule="auto"/>
              <w:jc w:val="center"/>
              <w:rPr>
                <w:rFonts w:ascii="Times New Roman" w:hAnsi="Times New Roman" w:cs="Times New Roman"/>
                <w:b/>
                <w:lang w:eastAsia="ru-RU"/>
              </w:rPr>
            </w:pPr>
            <w:r w:rsidRPr="00305C8A">
              <w:rPr>
                <w:rFonts w:ascii="Times New Roman" w:hAnsi="Times New Roman" w:cs="Times New Roman"/>
                <w:b/>
                <w:lang w:eastAsia="ru-RU"/>
              </w:rPr>
              <w:t>11087,2</w:t>
            </w:r>
          </w:p>
        </w:tc>
        <w:tc>
          <w:tcPr>
            <w:tcW w:w="406" w:type="pct"/>
            <w:shd w:val="clear" w:color="auto" w:fill="auto"/>
            <w:vAlign w:val="center"/>
          </w:tcPr>
          <w:p w:rsidR="00DC2450" w:rsidRPr="00305C8A" w:rsidRDefault="00305C8A" w:rsidP="00DC2450">
            <w:pPr>
              <w:spacing w:after="0" w:line="240" w:lineRule="auto"/>
              <w:jc w:val="center"/>
              <w:rPr>
                <w:rFonts w:ascii="Times New Roman" w:hAnsi="Times New Roman" w:cs="Times New Roman"/>
                <w:b/>
                <w:lang w:eastAsia="ru-RU"/>
              </w:rPr>
            </w:pPr>
            <w:r w:rsidRPr="00305C8A">
              <w:rPr>
                <w:rFonts w:ascii="Times New Roman" w:hAnsi="Times New Roman" w:cs="Times New Roman"/>
                <w:b/>
                <w:lang w:eastAsia="ru-RU"/>
              </w:rPr>
              <w:t>12323,8</w:t>
            </w:r>
          </w:p>
        </w:tc>
        <w:tc>
          <w:tcPr>
            <w:tcW w:w="416" w:type="pct"/>
            <w:shd w:val="clear" w:color="auto" w:fill="auto"/>
            <w:vAlign w:val="center"/>
          </w:tcPr>
          <w:p w:rsidR="00DC2450" w:rsidRPr="00305C8A" w:rsidRDefault="00305C8A" w:rsidP="00DC2450">
            <w:pPr>
              <w:spacing w:after="0" w:line="240" w:lineRule="auto"/>
              <w:jc w:val="center"/>
              <w:rPr>
                <w:rFonts w:ascii="Times New Roman" w:hAnsi="Times New Roman" w:cs="Times New Roman"/>
                <w:b/>
                <w:lang w:eastAsia="ru-RU"/>
              </w:rPr>
            </w:pPr>
            <w:r w:rsidRPr="00305C8A">
              <w:rPr>
                <w:rFonts w:ascii="Times New Roman" w:hAnsi="Times New Roman" w:cs="Times New Roman"/>
                <w:b/>
                <w:lang w:eastAsia="ru-RU"/>
              </w:rPr>
              <w:t>13721,0</w:t>
            </w:r>
          </w:p>
        </w:tc>
        <w:tc>
          <w:tcPr>
            <w:tcW w:w="745" w:type="pct"/>
            <w:vMerge/>
            <w:shd w:val="clear" w:color="auto" w:fill="auto"/>
          </w:tcPr>
          <w:p w:rsidR="00DC2450" w:rsidRPr="002F3479" w:rsidRDefault="00DC2450" w:rsidP="00DC2450">
            <w:pPr>
              <w:spacing w:after="0" w:line="240" w:lineRule="auto"/>
              <w:jc w:val="center"/>
              <w:rPr>
                <w:rFonts w:ascii="Times New Roman" w:hAnsi="Times New Roman" w:cs="Times New Roman"/>
                <w:sz w:val="20"/>
                <w:szCs w:val="20"/>
                <w:lang w:eastAsia="ru-RU"/>
              </w:rPr>
            </w:pPr>
          </w:p>
        </w:tc>
      </w:tr>
      <w:tr w:rsidR="00DC2450" w:rsidRPr="002F3479" w:rsidTr="00305C8A">
        <w:trPr>
          <w:trHeight w:val="44"/>
        </w:trPr>
        <w:tc>
          <w:tcPr>
            <w:tcW w:w="282" w:type="pct"/>
            <w:vMerge w:val="restart"/>
            <w:shd w:val="clear" w:color="auto" w:fill="auto"/>
          </w:tcPr>
          <w:p w:rsidR="00DC2450" w:rsidRPr="002F3479" w:rsidRDefault="00DC2450" w:rsidP="00DC2450">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w:t>
            </w:r>
            <w:r w:rsidRPr="002F3479">
              <w:rPr>
                <w:rFonts w:ascii="Times New Roman" w:hAnsi="Times New Roman" w:cs="Times New Roman"/>
                <w:sz w:val="20"/>
                <w:szCs w:val="20"/>
                <w:lang w:eastAsia="ru-RU"/>
              </w:rPr>
              <w:t>1.2.1.</w:t>
            </w:r>
          </w:p>
        </w:tc>
        <w:tc>
          <w:tcPr>
            <w:tcW w:w="1508" w:type="pct"/>
            <w:vMerge w:val="restart"/>
            <w:shd w:val="clear" w:color="auto" w:fill="auto"/>
          </w:tcPr>
          <w:p w:rsidR="00DC2450" w:rsidRDefault="00DC2450" w:rsidP="00DC2450">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w:t>
            </w:r>
            <w:r w:rsidRPr="002F3479">
              <w:rPr>
                <w:rFonts w:ascii="Times New Roman" w:hAnsi="Times New Roman" w:cs="Times New Roman"/>
                <w:sz w:val="20"/>
                <w:szCs w:val="20"/>
                <w:lang w:eastAsia="ru-RU"/>
              </w:rPr>
              <w:t xml:space="preserve">овышение оплаты труда работников муниципальных учреждений </w:t>
            </w:r>
            <w:r>
              <w:rPr>
                <w:rFonts w:ascii="Times New Roman" w:hAnsi="Times New Roman" w:cs="Times New Roman"/>
                <w:sz w:val="20"/>
                <w:szCs w:val="20"/>
                <w:lang w:eastAsia="ru-RU"/>
              </w:rPr>
              <w:t xml:space="preserve">в </w:t>
            </w:r>
            <w:r w:rsidRPr="002F3479">
              <w:rPr>
                <w:rFonts w:ascii="Times New Roman" w:hAnsi="Times New Roman" w:cs="Times New Roman"/>
                <w:sz w:val="20"/>
                <w:szCs w:val="20"/>
                <w:lang w:eastAsia="ru-RU"/>
              </w:rPr>
              <w:t>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p w:rsidR="00DC2450" w:rsidRPr="002F3479" w:rsidRDefault="00DC2450" w:rsidP="00DC2450">
            <w:pPr>
              <w:spacing w:after="0" w:line="240" w:lineRule="auto"/>
              <w:jc w:val="both"/>
              <w:rPr>
                <w:rFonts w:ascii="Times New Roman" w:hAnsi="Times New Roman" w:cs="Times New Roman"/>
                <w:sz w:val="20"/>
                <w:szCs w:val="20"/>
                <w:lang w:eastAsia="ru-RU"/>
              </w:rPr>
            </w:pPr>
          </w:p>
          <w:p w:rsidR="00DC2450" w:rsidRPr="002F3479" w:rsidRDefault="00DC2450" w:rsidP="00DC2450">
            <w:pPr>
              <w:spacing w:after="0" w:line="240" w:lineRule="auto"/>
              <w:jc w:val="both"/>
              <w:rPr>
                <w:rFonts w:ascii="Times New Roman" w:hAnsi="Times New Roman" w:cs="Times New Roman"/>
                <w:sz w:val="20"/>
                <w:szCs w:val="20"/>
                <w:lang w:eastAsia="ru-RU"/>
              </w:rPr>
            </w:pPr>
          </w:p>
        </w:tc>
        <w:tc>
          <w:tcPr>
            <w:tcW w:w="463" w:type="pct"/>
            <w:vMerge w:val="restart"/>
            <w:shd w:val="clear" w:color="auto" w:fill="auto"/>
          </w:tcPr>
          <w:p w:rsidR="00DC2450" w:rsidRPr="002F3479" w:rsidRDefault="00DC2450" w:rsidP="00DC2450">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366" w:type="pct"/>
            <w:shd w:val="clear" w:color="auto" w:fill="auto"/>
          </w:tcPr>
          <w:p w:rsidR="00DC2450" w:rsidRPr="002F3479" w:rsidRDefault="00DC2450" w:rsidP="00DC2450">
            <w:pPr>
              <w:spacing w:after="0" w:line="240" w:lineRule="auto"/>
              <w:rPr>
                <w:rFonts w:ascii="Times New Roman" w:hAnsi="Times New Roman" w:cs="Times New Roman"/>
                <w:sz w:val="20"/>
                <w:szCs w:val="20"/>
                <w:lang w:eastAsia="ru-RU"/>
              </w:rPr>
            </w:pPr>
            <w:r w:rsidRPr="002F3479">
              <w:rPr>
                <w:rFonts w:ascii="Times New Roman" w:hAnsi="Times New Roman" w:cs="Times New Roman"/>
                <w:sz w:val="20"/>
                <w:szCs w:val="20"/>
                <w:lang w:eastAsia="ru-RU"/>
              </w:rPr>
              <w:t>ФБ</w:t>
            </w:r>
          </w:p>
        </w:tc>
        <w:tc>
          <w:tcPr>
            <w:tcW w:w="408" w:type="pct"/>
            <w:shd w:val="clear" w:color="auto" w:fill="auto"/>
            <w:vAlign w:val="center"/>
          </w:tcPr>
          <w:p w:rsidR="00DC2450" w:rsidRPr="00E96C4D" w:rsidRDefault="00DC2450" w:rsidP="00DC2450">
            <w:pPr>
              <w:spacing w:after="0" w:line="240" w:lineRule="auto"/>
              <w:jc w:val="center"/>
              <w:rPr>
                <w:rFonts w:ascii="Times New Roman" w:hAnsi="Times New Roman" w:cs="Times New Roman"/>
                <w:lang w:eastAsia="ru-RU"/>
              </w:rPr>
            </w:pPr>
            <w:r w:rsidRPr="00E96C4D">
              <w:rPr>
                <w:rFonts w:ascii="Times New Roman" w:hAnsi="Times New Roman" w:cs="Times New Roman"/>
                <w:lang w:eastAsia="ru-RU"/>
              </w:rPr>
              <w:t>0,0</w:t>
            </w:r>
          </w:p>
        </w:tc>
        <w:tc>
          <w:tcPr>
            <w:tcW w:w="40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40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416"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745" w:type="pct"/>
            <w:vMerge w:val="restart"/>
            <w:shd w:val="clear" w:color="auto" w:fill="auto"/>
          </w:tcPr>
          <w:p w:rsidR="00DC2450" w:rsidRPr="002F3479" w:rsidRDefault="00DC2450" w:rsidP="00DC2450">
            <w:pPr>
              <w:spacing w:after="0" w:line="240" w:lineRule="auto"/>
              <w:jc w:val="center"/>
              <w:rPr>
                <w:rFonts w:ascii="Times New Roman" w:hAnsi="Times New Roman" w:cs="Times New Roman"/>
                <w:sz w:val="20"/>
                <w:szCs w:val="20"/>
                <w:lang w:eastAsia="ru-RU"/>
              </w:rPr>
            </w:pPr>
            <w:r w:rsidRPr="002F3479">
              <w:rPr>
                <w:rFonts w:ascii="Times New Roman" w:hAnsi="Times New Roman" w:cs="Times New Roman"/>
                <w:sz w:val="20"/>
                <w:szCs w:val="20"/>
                <w:lang w:eastAsia="ru-RU"/>
              </w:rPr>
              <w:t>МБУ «РЭС»</w:t>
            </w:r>
          </w:p>
        </w:tc>
      </w:tr>
      <w:tr w:rsidR="00305C8A" w:rsidRPr="002F3479" w:rsidTr="00305C8A">
        <w:trPr>
          <w:trHeight w:val="41"/>
        </w:trPr>
        <w:tc>
          <w:tcPr>
            <w:tcW w:w="282" w:type="pct"/>
            <w:vMerge/>
            <w:shd w:val="clear" w:color="auto" w:fill="auto"/>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305C8A" w:rsidRPr="002F3479" w:rsidRDefault="00305C8A" w:rsidP="00DC2450">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305C8A" w:rsidRPr="002F3479" w:rsidRDefault="00305C8A" w:rsidP="00DC2450">
            <w:pPr>
              <w:spacing w:after="0" w:line="240" w:lineRule="auto"/>
              <w:rPr>
                <w:rFonts w:ascii="Times New Roman" w:hAnsi="Times New Roman" w:cs="Times New Roman"/>
                <w:sz w:val="20"/>
                <w:szCs w:val="20"/>
                <w:lang w:eastAsia="ru-RU"/>
              </w:rPr>
            </w:pPr>
            <w:r w:rsidRPr="002F3479">
              <w:rPr>
                <w:rFonts w:ascii="Times New Roman" w:hAnsi="Times New Roman" w:cs="Times New Roman"/>
                <w:sz w:val="20"/>
                <w:szCs w:val="20"/>
                <w:lang w:eastAsia="ru-RU"/>
              </w:rPr>
              <w:t>ОБ</w:t>
            </w:r>
          </w:p>
        </w:tc>
        <w:tc>
          <w:tcPr>
            <w:tcW w:w="408" w:type="pct"/>
            <w:shd w:val="clear" w:color="auto" w:fill="auto"/>
            <w:vAlign w:val="center"/>
          </w:tcPr>
          <w:p w:rsidR="00305C8A" w:rsidRPr="00E96C4D" w:rsidRDefault="00305C8A" w:rsidP="00F52AD4">
            <w:pPr>
              <w:spacing w:after="0" w:line="240" w:lineRule="auto"/>
              <w:jc w:val="center"/>
              <w:rPr>
                <w:rFonts w:ascii="Times New Roman" w:hAnsi="Times New Roman" w:cs="Times New Roman"/>
                <w:lang w:eastAsia="ru-RU"/>
              </w:rPr>
            </w:pPr>
            <w:r>
              <w:rPr>
                <w:rFonts w:ascii="Times New Roman" w:hAnsi="Times New Roman" w:cs="Times New Roman"/>
                <w:lang w:eastAsia="ru-RU"/>
              </w:rPr>
              <w:t>35275,3</w:t>
            </w:r>
          </w:p>
        </w:tc>
        <w:tc>
          <w:tcPr>
            <w:tcW w:w="406" w:type="pct"/>
            <w:shd w:val="clear" w:color="auto" w:fill="auto"/>
            <w:vAlign w:val="center"/>
          </w:tcPr>
          <w:p w:rsidR="00305C8A" w:rsidRPr="004567AB" w:rsidRDefault="00305C8A" w:rsidP="00F52AD4">
            <w:pPr>
              <w:spacing w:after="0" w:line="240" w:lineRule="auto"/>
              <w:jc w:val="center"/>
              <w:rPr>
                <w:rFonts w:ascii="Times New Roman" w:hAnsi="Times New Roman" w:cs="Times New Roman"/>
                <w:lang w:eastAsia="ru-RU"/>
              </w:rPr>
            </w:pPr>
            <w:r>
              <w:rPr>
                <w:rFonts w:ascii="Times New Roman" w:hAnsi="Times New Roman" w:cs="Times New Roman"/>
                <w:lang w:eastAsia="ru-RU"/>
              </w:rPr>
              <w:t>10532,8</w:t>
            </w:r>
          </w:p>
        </w:tc>
        <w:tc>
          <w:tcPr>
            <w:tcW w:w="406" w:type="pct"/>
            <w:shd w:val="clear" w:color="auto" w:fill="auto"/>
            <w:vAlign w:val="center"/>
          </w:tcPr>
          <w:p w:rsidR="00305C8A" w:rsidRPr="004567AB" w:rsidRDefault="00305C8A" w:rsidP="00F52AD4">
            <w:pPr>
              <w:spacing w:after="0" w:line="240" w:lineRule="auto"/>
              <w:jc w:val="center"/>
              <w:rPr>
                <w:rFonts w:ascii="Times New Roman" w:hAnsi="Times New Roman" w:cs="Times New Roman"/>
                <w:lang w:eastAsia="ru-RU"/>
              </w:rPr>
            </w:pPr>
            <w:r>
              <w:rPr>
                <w:rFonts w:ascii="Times New Roman" w:hAnsi="Times New Roman" w:cs="Times New Roman"/>
                <w:lang w:eastAsia="ru-RU"/>
              </w:rPr>
              <w:t>11707,6</w:t>
            </w:r>
          </w:p>
        </w:tc>
        <w:tc>
          <w:tcPr>
            <w:tcW w:w="416" w:type="pct"/>
            <w:shd w:val="clear" w:color="auto" w:fill="auto"/>
            <w:vAlign w:val="center"/>
          </w:tcPr>
          <w:p w:rsidR="00305C8A" w:rsidRPr="004567AB" w:rsidRDefault="00305C8A" w:rsidP="00F52AD4">
            <w:pPr>
              <w:spacing w:after="0" w:line="240" w:lineRule="auto"/>
              <w:jc w:val="center"/>
              <w:rPr>
                <w:rFonts w:ascii="Times New Roman" w:hAnsi="Times New Roman" w:cs="Times New Roman"/>
                <w:lang w:eastAsia="ru-RU"/>
              </w:rPr>
            </w:pPr>
            <w:r>
              <w:rPr>
                <w:rFonts w:ascii="Times New Roman" w:hAnsi="Times New Roman" w:cs="Times New Roman"/>
                <w:lang w:eastAsia="ru-RU"/>
              </w:rPr>
              <w:t>13034,9</w:t>
            </w:r>
          </w:p>
        </w:tc>
        <w:tc>
          <w:tcPr>
            <w:tcW w:w="745" w:type="pct"/>
            <w:vMerge/>
            <w:shd w:val="clear" w:color="auto" w:fill="auto"/>
            <w:vAlign w:val="center"/>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r>
      <w:tr w:rsidR="00305C8A" w:rsidRPr="002F3479" w:rsidTr="00305C8A">
        <w:trPr>
          <w:trHeight w:val="169"/>
        </w:trPr>
        <w:tc>
          <w:tcPr>
            <w:tcW w:w="282" w:type="pct"/>
            <w:vMerge/>
            <w:shd w:val="clear" w:color="auto" w:fill="auto"/>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305C8A" w:rsidRPr="002F3479" w:rsidRDefault="00305C8A" w:rsidP="00DC2450">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305C8A" w:rsidRPr="002F3479" w:rsidRDefault="00305C8A" w:rsidP="00DC2450">
            <w:pPr>
              <w:spacing w:after="0" w:line="240" w:lineRule="auto"/>
              <w:rPr>
                <w:rFonts w:ascii="Times New Roman" w:hAnsi="Times New Roman" w:cs="Times New Roman"/>
                <w:sz w:val="20"/>
                <w:szCs w:val="20"/>
                <w:lang w:eastAsia="ru-RU"/>
              </w:rPr>
            </w:pPr>
            <w:r w:rsidRPr="002F3479">
              <w:rPr>
                <w:rFonts w:ascii="Times New Roman" w:hAnsi="Times New Roman" w:cs="Times New Roman"/>
                <w:sz w:val="20"/>
                <w:szCs w:val="20"/>
                <w:lang w:eastAsia="ru-RU"/>
              </w:rPr>
              <w:t>МБ</w:t>
            </w:r>
          </w:p>
        </w:tc>
        <w:tc>
          <w:tcPr>
            <w:tcW w:w="408" w:type="pct"/>
            <w:shd w:val="clear" w:color="auto" w:fill="auto"/>
            <w:vAlign w:val="center"/>
          </w:tcPr>
          <w:p w:rsidR="00305C8A" w:rsidRPr="00E96C4D" w:rsidRDefault="00305C8A" w:rsidP="00F52AD4">
            <w:pPr>
              <w:spacing w:after="0" w:line="240" w:lineRule="auto"/>
              <w:jc w:val="center"/>
              <w:rPr>
                <w:rFonts w:ascii="Times New Roman" w:hAnsi="Times New Roman" w:cs="Times New Roman"/>
                <w:lang w:eastAsia="ru-RU"/>
              </w:rPr>
            </w:pPr>
            <w:r>
              <w:rPr>
                <w:rFonts w:ascii="Times New Roman" w:hAnsi="Times New Roman" w:cs="Times New Roman"/>
                <w:lang w:eastAsia="ru-RU"/>
              </w:rPr>
              <w:t>1856,7</w:t>
            </w:r>
          </w:p>
        </w:tc>
        <w:tc>
          <w:tcPr>
            <w:tcW w:w="406" w:type="pct"/>
            <w:shd w:val="clear" w:color="auto" w:fill="auto"/>
            <w:vAlign w:val="center"/>
          </w:tcPr>
          <w:p w:rsidR="00305C8A" w:rsidRPr="004567AB" w:rsidRDefault="00305C8A" w:rsidP="00F52AD4">
            <w:pPr>
              <w:spacing w:after="0" w:line="240" w:lineRule="auto"/>
              <w:jc w:val="center"/>
              <w:rPr>
                <w:rFonts w:ascii="Times New Roman" w:hAnsi="Times New Roman" w:cs="Times New Roman"/>
                <w:lang w:eastAsia="ru-RU"/>
              </w:rPr>
            </w:pPr>
            <w:r>
              <w:rPr>
                <w:rFonts w:ascii="Times New Roman" w:hAnsi="Times New Roman" w:cs="Times New Roman"/>
                <w:lang w:eastAsia="ru-RU"/>
              </w:rPr>
              <w:t>554,4</w:t>
            </w:r>
          </w:p>
        </w:tc>
        <w:tc>
          <w:tcPr>
            <w:tcW w:w="406" w:type="pct"/>
            <w:shd w:val="clear" w:color="auto" w:fill="auto"/>
            <w:vAlign w:val="center"/>
          </w:tcPr>
          <w:p w:rsidR="00305C8A" w:rsidRPr="004567AB" w:rsidRDefault="00305C8A" w:rsidP="00F52AD4">
            <w:pPr>
              <w:spacing w:after="0" w:line="240" w:lineRule="auto"/>
              <w:jc w:val="center"/>
              <w:rPr>
                <w:rFonts w:ascii="Times New Roman" w:hAnsi="Times New Roman" w:cs="Times New Roman"/>
                <w:lang w:eastAsia="ru-RU"/>
              </w:rPr>
            </w:pPr>
            <w:r>
              <w:rPr>
                <w:rFonts w:ascii="Times New Roman" w:hAnsi="Times New Roman" w:cs="Times New Roman"/>
                <w:lang w:eastAsia="ru-RU"/>
              </w:rPr>
              <w:t>616,2</w:t>
            </w:r>
          </w:p>
        </w:tc>
        <w:tc>
          <w:tcPr>
            <w:tcW w:w="416" w:type="pct"/>
            <w:shd w:val="clear" w:color="auto" w:fill="auto"/>
            <w:vAlign w:val="center"/>
          </w:tcPr>
          <w:p w:rsidR="00305C8A" w:rsidRPr="004567AB" w:rsidRDefault="00305C8A" w:rsidP="00F52AD4">
            <w:pPr>
              <w:spacing w:after="0" w:line="240" w:lineRule="auto"/>
              <w:jc w:val="center"/>
              <w:rPr>
                <w:rFonts w:ascii="Times New Roman" w:hAnsi="Times New Roman" w:cs="Times New Roman"/>
                <w:lang w:eastAsia="ru-RU"/>
              </w:rPr>
            </w:pPr>
            <w:r>
              <w:rPr>
                <w:rFonts w:ascii="Times New Roman" w:hAnsi="Times New Roman" w:cs="Times New Roman"/>
                <w:lang w:eastAsia="ru-RU"/>
              </w:rPr>
              <w:t>686,1</w:t>
            </w:r>
          </w:p>
        </w:tc>
        <w:tc>
          <w:tcPr>
            <w:tcW w:w="745" w:type="pct"/>
            <w:vMerge/>
            <w:shd w:val="clear" w:color="auto" w:fill="auto"/>
            <w:vAlign w:val="center"/>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r>
      <w:tr w:rsidR="00305C8A" w:rsidRPr="002F3479" w:rsidTr="00305C8A">
        <w:trPr>
          <w:trHeight w:val="41"/>
        </w:trPr>
        <w:tc>
          <w:tcPr>
            <w:tcW w:w="282" w:type="pct"/>
            <w:vMerge/>
            <w:shd w:val="clear" w:color="auto" w:fill="auto"/>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305C8A" w:rsidRPr="002F3479" w:rsidRDefault="00305C8A" w:rsidP="00DC2450">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305C8A" w:rsidRPr="002F3479" w:rsidRDefault="00305C8A" w:rsidP="00DC2450">
            <w:pPr>
              <w:spacing w:after="0" w:line="240" w:lineRule="auto"/>
              <w:rPr>
                <w:rFonts w:ascii="Times New Roman" w:hAnsi="Times New Roman" w:cs="Times New Roman"/>
                <w:sz w:val="20"/>
                <w:szCs w:val="20"/>
                <w:lang w:eastAsia="ru-RU"/>
              </w:rPr>
            </w:pPr>
            <w:r w:rsidRPr="002F3479">
              <w:rPr>
                <w:rFonts w:ascii="Times New Roman" w:hAnsi="Times New Roman" w:cs="Times New Roman"/>
                <w:sz w:val="20"/>
                <w:szCs w:val="20"/>
                <w:lang w:eastAsia="ru-RU"/>
              </w:rPr>
              <w:t>ВБС</w:t>
            </w:r>
          </w:p>
        </w:tc>
        <w:tc>
          <w:tcPr>
            <w:tcW w:w="408" w:type="pct"/>
            <w:shd w:val="clear" w:color="auto" w:fill="auto"/>
            <w:vAlign w:val="center"/>
          </w:tcPr>
          <w:p w:rsidR="00305C8A" w:rsidRPr="00E96C4D" w:rsidRDefault="00305C8A" w:rsidP="00F52AD4">
            <w:pPr>
              <w:spacing w:after="0" w:line="240" w:lineRule="auto"/>
              <w:jc w:val="center"/>
              <w:rPr>
                <w:rFonts w:ascii="Times New Roman" w:hAnsi="Times New Roman" w:cs="Times New Roman"/>
                <w:lang w:eastAsia="ru-RU"/>
              </w:rPr>
            </w:pPr>
            <w:r w:rsidRPr="00E96C4D">
              <w:rPr>
                <w:rFonts w:ascii="Times New Roman" w:hAnsi="Times New Roman" w:cs="Times New Roman"/>
                <w:lang w:eastAsia="ru-RU"/>
              </w:rPr>
              <w:t>0,0</w:t>
            </w:r>
          </w:p>
        </w:tc>
        <w:tc>
          <w:tcPr>
            <w:tcW w:w="406" w:type="pct"/>
            <w:shd w:val="clear" w:color="auto" w:fill="auto"/>
            <w:vAlign w:val="center"/>
          </w:tcPr>
          <w:p w:rsidR="00305C8A" w:rsidRPr="004567AB" w:rsidRDefault="00305C8A" w:rsidP="00F52A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406" w:type="pct"/>
            <w:shd w:val="clear" w:color="auto" w:fill="auto"/>
            <w:vAlign w:val="center"/>
          </w:tcPr>
          <w:p w:rsidR="00305C8A" w:rsidRPr="004567AB" w:rsidRDefault="00305C8A" w:rsidP="00F52A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416" w:type="pct"/>
            <w:shd w:val="clear" w:color="auto" w:fill="auto"/>
            <w:vAlign w:val="center"/>
          </w:tcPr>
          <w:p w:rsidR="00305C8A" w:rsidRPr="004567AB" w:rsidRDefault="00305C8A" w:rsidP="00F52AD4">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745" w:type="pct"/>
            <w:vMerge/>
            <w:shd w:val="clear" w:color="auto" w:fill="auto"/>
            <w:vAlign w:val="center"/>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r>
      <w:tr w:rsidR="00305C8A" w:rsidRPr="002F3479" w:rsidTr="00F52AD4">
        <w:trPr>
          <w:trHeight w:val="763"/>
        </w:trPr>
        <w:tc>
          <w:tcPr>
            <w:tcW w:w="282" w:type="pct"/>
            <w:vMerge/>
            <w:shd w:val="clear" w:color="auto" w:fill="auto"/>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305C8A" w:rsidRPr="002F3479" w:rsidRDefault="00305C8A" w:rsidP="00DC2450">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305C8A" w:rsidRPr="002F3479" w:rsidRDefault="00305C8A" w:rsidP="00DC2450">
            <w:pPr>
              <w:spacing w:after="0" w:line="240" w:lineRule="auto"/>
              <w:rPr>
                <w:rFonts w:ascii="Times New Roman" w:hAnsi="Times New Roman" w:cs="Times New Roman"/>
                <w:b/>
                <w:sz w:val="20"/>
                <w:szCs w:val="20"/>
                <w:lang w:eastAsia="ru-RU"/>
              </w:rPr>
            </w:pPr>
            <w:r w:rsidRPr="002F3479">
              <w:rPr>
                <w:rFonts w:ascii="Times New Roman" w:hAnsi="Times New Roman" w:cs="Times New Roman"/>
                <w:b/>
                <w:sz w:val="20"/>
                <w:szCs w:val="20"/>
                <w:lang w:eastAsia="ru-RU"/>
              </w:rPr>
              <w:t>Итого:</w:t>
            </w:r>
          </w:p>
        </w:tc>
        <w:tc>
          <w:tcPr>
            <w:tcW w:w="408" w:type="pct"/>
            <w:shd w:val="clear" w:color="auto" w:fill="auto"/>
          </w:tcPr>
          <w:p w:rsidR="00305C8A" w:rsidRPr="002F3479" w:rsidRDefault="00305C8A" w:rsidP="00305C8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37132,0</w:t>
            </w:r>
          </w:p>
        </w:tc>
        <w:tc>
          <w:tcPr>
            <w:tcW w:w="406" w:type="pct"/>
            <w:shd w:val="clear" w:color="auto" w:fill="auto"/>
          </w:tcPr>
          <w:p w:rsidR="00305C8A" w:rsidRPr="002F3479" w:rsidRDefault="00305C8A" w:rsidP="00305C8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11087,2</w:t>
            </w:r>
          </w:p>
        </w:tc>
        <w:tc>
          <w:tcPr>
            <w:tcW w:w="406" w:type="pct"/>
            <w:shd w:val="clear" w:color="auto" w:fill="auto"/>
          </w:tcPr>
          <w:p w:rsidR="00305C8A" w:rsidRPr="002F3479" w:rsidRDefault="00305C8A" w:rsidP="00305C8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12323,8</w:t>
            </w:r>
          </w:p>
        </w:tc>
        <w:tc>
          <w:tcPr>
            <w:tcW w:w="416" w:type="pct"/>
            <w:shd w:val="clear" w:color="auto" w:fill="auto"/>
          </w:tcPr>
          <w:p w:rsidR="00305C8A" w:rsidRPr="002F3479" w:rsidRDefault="00305C8A" w:rsidP="00305C8A">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13721,0</w:t>
            </w:r>
          </w:p>
        </w:tc>
        <w:tc>
          <w:tcPr>
            <w:tcW w:w="745" w:type="pct"/>
            <w:vMerge/>
            <w:shd w:val="clear" w:color="auto" w:fill="auto"/>
            <w:vAlign w:val="center"/>
          </w:tcPr>
          <w:p w:rsidR="00305C8A" w:rsidRPr="002F3479" w:rsidRDefault="00305C8A" w:rsidP="00DC2450">
            <w:pPr>
              <w:spacing w:after="0" w:line="240" w:lineRule="auto"/>
              <w:jc w:val="center"/>
              <w:rPr>
                <w:rFonts w:ascii="Times New Roman" w:hAnsi="Times New Roman" w:cs="Times New Roman"/>
                <w:i/>
                <w:sz w:val="18"/>
                <w:szCs w:val="18"/>
                <w:lang w:eastAsia="ru-RU"/>
              </w:rPr>
            </w:pPr>
          </w:p>
        </w:tc>
      </w:tr>
      <w:tr w:rsidR="000B111A" w:rsidRPr="002F3479" w:rsidTr="00305C8A">
        <w:trPr>
          <w:trHeight w:val="65"/>
        </w:trPr>
        <w:tc>
          <w:tcPr>
            <w:tcW w:w="2253" w:type="pct"/>
            <w:gridSpan w:val="3"/>
            <w:vMerge w:val="restart"/>
            <w:shd w:val="clear" w:color="auto" w:fill="auto"/>
            <w:vAlign w:val="center"/>
          </w:tcPr>
          <w:p w:rsidR="000B111A" w:rsidRPr="002F3479" w:rsidRDefault="000B111A" w:rsidP="00B269C1">
            <w:pPr>
              <w:spacing w:after="0" w:line="240" w:lineRule="auto"/>
              <w:jc w:val="center"/>
              <w:rPr>
                <w:rFonts w:ascii="Times New Roman" w:hAnsi="Times New Roman" w:cs="Times New Roman"/>
                <w:b/>
                <w:sz w:val="23"/>
                <w:szCs w:val="23"/>
                <w:lang w:eastAsia="ru-RU"/>
              </w:rPr>
            </w:pPr>
            <w:r w:rsidRPr="002F3479">
              <w:rPr>
                <w:rFonts w:ascii="Times New Roman" w:hAnsi="Times New Roman" w:cs="Times New Roman"/>
                <w:b/>
                <w:color w:val="000000"/>
                <w:spacing w:val="1"/>
                <w:sz w:val="23"/>
                <w:szCs w:val="23"/>
                <w:lang w:eastAsia="ru-RU"/>
              </w:rPr>
              <w:t>Итого по мероприятию 1</w:t>
            </w:r>
          </w:p>
        </w:tc>
        <w:tc>
          <w:tcPr>
            <w:tcW w:w="366" w:type="pct"/>
            <w:shd w:val="clear" w:color="auto" w:fill="auto"/>
          </w:tcPr>
          <w:p w:rsidR="000B111A" w:rsidRPr="002F3479" w:rsidRDefault="000B111A" w:rsidP="00B269C1">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ФБ</w:t>
            </w:r>
          </w:p>
        </w:tc>
        <w:tc>
          <w:tcPr>
            <w:tcW w:w="408" w:type="pct"/>
            <w:shd w:val="clear" w:color="auto" w:fill="auto"/>
            <w:vAlign w:val="center"/>
          </w:tcPr>
          <w:p w:rsidR="000B111A" w:rsidRPr="00DC2450" w:rsidRDefault="000B111A" w:rsidP="00B269C1">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406" w:type="pct"/>
            <w:shd w:val="clear" w:color="auto" w:fill="auto"/>
            <w:vAlign w:val="center"/>
          </w:tcPr>
          <w:p w:rsidR="000B111A" w:rsidRPr="00DC2450" w:rsidRDefault="000B111A" w:rsidP="00B269C1">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406" w:type="pct"/>
            <w:shd w:val="clear" w:color="auto" w:fill="auto"/>
            <w:vAlign w:val="center"/>
          </w:tcPr>
          <w:p w:rsidR="000B111A" w:rsidRPr="00DC2450" w:rsidRDefault="000B111A" w:rsidP="00B269C1">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416" w:type="pct"/>
            <w:shd w:val="clear" w:color="auto" w:fill="auto"/>
            <w:vAlign w:val="center"/>
          </w:tcPr>
          <w:p w:rsidR="000B111A" w:rsidRPr="00DC2450" w:rsidRDefault="000B111A" w:rsidP="00B269C1">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745" w:type="pct"/>
            <w:vMerge w:val="restart"/>
            <w:shd w:val="clear" w:color="auto" w:fill="auto"/>
            <w:vAlign w:val="center"/>
          </w:tcPr>
          <w:p w:rsidR="000B111A" w:rsidRPr="002F3479" w:rsidRDefault="000B111A" w:rsidP="00B269C1">
            <w:pPr>
              <w:spacing w:after="0" w:line="240" w:lineRule="auto"/>
              <w:jc w:val="center"/>
              <w:rPr>
                <w:rFonts w:ascii="Times New Roman" w:hAnsi="Times New Roman" w:cs="Times New Roman"/>
                <w:sz w:val="20"/>
                <w:szCs w:val="20"/>
                <w:lang w:eastAsia="ru-RU"/>
              </w:rPr>
            </w:pPr>
          </w:p>
        </w:tc>
      </w:tr>
      <w:tr w:rsidR="00DC2450" w:rsidRPr="002F3479" w:rsidTr="00305C8A">
        <w:trPr>
          <w:trHeight w:val="214"/>
        </w:trPr>
        <w:tc>
          <w:tcPr>
            <w:tcW w:w="2253" w:type="pct"/>
            <w:gridSpan w:val="3"/>
            <w:vMerge/>
            <w:shd w:val="clear" w:color="auto" w:fill="auto"/>
          </w:tcPr>
          <w:p w:rsidR="00DC2450" w:rsidRPr="002F3479" w:rsidRDefault="00DC2450" w:rsidP="00DC2450">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DC2450" w:rsidRPr="002F3479" w:rsidRDefault="00DC2450" w:rsidP="00DC2450">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ОБ</w:t>
            </w:r>
          </w:p>
        </w:tc>
        <w:tc>
          <w:tcPr>
            <w:tcW w:w="408" w:type="pct"/>
            <w:shd w:val="clear" w:color="auto" w:fill="auto"/>
            <w:vAlign w:val="center"/>
          </w:tcPr>
          <w:p w:rsidR="00DC2450" w:rsidRPr="00DC2450" w:rsidRDefault="00652D2F"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35275,3</w:t>
            </w:r>
          </w:p>
        </w:tc>
        <w:tc>
          <w:tcPr>
            <w:tcW w:w="406" w:type="pct"/>
            <w:shd w:val="clear" w:color="auto" w:fill="auto"/>
            <w:vAlign w:val="center"/>
          </w:tcPr>
          <w:p w:rsidR="00DC2450" w:rsidRPr="00DC2450" w:rsidRDefault="00652D2F"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10532,8</w:t>
            </w:r>
          </w:p>
        </w:tc>
        <w:tc>
          <w:tcPr>
            <w:tcW w:w="406" w:type="pct"/>
            <w:shd w:val="clear" w:color="auto" w:fill="auto"/>
            <w:vAlign w:val="center"/>
          </w:tcPr>
          <w:p w:rsidR="00DC2450" w:rsidRPr="00DC2450" w:rsidRDefault="00652D2F"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11707,6</w:t>
            </w:r>
          </w:p>
        </w:tc>
        <w:tc>
          <w:tcPr>
            <w:tcW w:w="416" w:type="pct"/>
            <w:shd w:val="clear" w:color="auto" w:fill="auto"/>
            <w:vAlign w:val="center"/>
          </w:tcPr>
          <w:p w:rsidR="00DC2450" w:rsidRPr="00DC2450" w:rsidRDefault="00652D2F" w:rsidP="00DC245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13034,9</w:t>
            </w:r>
          </w:p>
        </w:tc>
        <w:tc>
          <w:tcPr>
            <w:tcW w:w="745" w:type="pct"/>
            <w:vMerge/>
            <w:shd w:val="clear" w:color="auto" w:fill="auto"/>
            <w:vAlign w:val="center"/>
          </w:tcPr>
          <w:p w:rsidR="00DC2450" w:rsidRPr="002F3479" w:rsidRDefault="00DC2450" w:rsidP="00DC2450">
            <w:pPr>
              <w:spacing w:after="0" w:line="240" w:lineRule="auto"/>
              <w:jc w:val="center"/>
              <w:rPr>
                <w:rFonts w:ascii="Times New Roman" w:hAnsi="Times New Roman" w:cs="Times New Roman"/>
                <w:sz w:val="23"/>
                <w:szCs w:val="23"/>
                <w:lang w:eastAsia="ru-RU"/>
              </w:rPr>
            </w:pPr>
          </w:p>
        </w:tc>
      </w:tr>
      <w:tr w:rsidR="000B111A" w:rsidRPr="002F3479" w:rsidTr="00305C8A">
        <w:trPr>
          <w:trHeight w:val="243"/>
        </w:trPr>
        <w:tc>
          <w:tcPr>
            <w:tcW w:w="2253" w:type="pct"/>
            <w:gridSpan w:val="3"/>
            <w:vMerge/>
            <w:shd w:val="clear" w:color="auto" w:fill="auto"/>
          </w:tcPr>
          <w:p w:rsidR="000B111A" w:rsidRPr="002F3479" w:rsidRDefault="000B111A" w:rsidP="00B269C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0B111A" w:rsidRPr="002F3479" w:rsidRDefault="000B111A" w:rsidP="00B269C1">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МБ</w:t>
            </w:r>
          </w:p>
        </w:tc>
        <w:tc>
          <w:tcPr>
            <w:tcW w:w="408" w:type="pct"/>
            <w:shd w:val="clear" w:color="auto" w:fill="auto"/>
            <w:vAlign w:val="center"/>
          </w:tcPr>
          <w:p w:rsidR="000B111A" w:rsidRPr="00DC2450" w:rsidRDefault="000B111A" w:rsidP="00A83C00">
            <w:pPr>
              <w:spacing w:after="0" w:line="240" w:lineRule="auto"/>
              <w:jc w:val="center"/>
              <w:rPr>
                <w:rFonts w:ascii="Times New Roman" w:hAnsi="Times New Roman" w:cs="Times New Roman"/>
                <w:b/>
                <w:lang w:eastAsia="ru-RU"/>
              </w:rPr>
            </w:pPr>
            <w:r w:rsidRPr="00DC2450">
              <w:rPr>
                <w:rFonts w:ascii="Times New Roman" w:hAnsi="Times New Roman" w:cs="Times New Roman"/>
                <w:b/>
                <w:szCs w:val="24"/>
              </w:rPr>
              <w:t>1</w:t>
            </w:r>
            <w:r w:rsidR="001346B7">
              <w:rPr>
                <w:rFonts w:ascii="Times New Roman" w:hAnsi="Times New Roman" w:cs="Times New Roman"/>
                <w:b/>
                <w:szCs w:val="24"/>
              </w:rPr>
              <w:t>3</w:t>
            </w:r>
            <w:r w:rsidR="00A83C00">
              <w:rPr>
                <w:rFonts w:ascii="Times New Roman" w:hAnsi="Times New Roman" w:cs="Times New Roman"/>
                <w:b/>
                <w:szCs w:val="24"/>
              </w:rPr>
              <w:t>5813,7</w:t>
            </w:r>
          </w:p>
        </w:tc>
        <w:tc>
          <w:tcPr>
            <w:tcW w:w="406" w:type="pct"/>
            <w:shd w:val="clear" w:color="auto" w:fill="auto"/>
          </w:tcPr>
          <w:p w:rsidR="000B111A" w:rsidRPr="00DC2450" w:rsidRDefault="000B111A" w:rsidP="00A83C00">
            <w:pPr>
              <w:spacing w:after="0" w:line="240" w:lineRule="auto"/>
              <w:jc w:val="center"/>
              <w:rPr>
                <w:rFonts w:ascii="Times New Roman" w:hAnsi="Times New Roman" w:cs="Times New Roman"/>
                <w:b/>
                <w:lang w:eastAsia="ru-RU"/>
              </w:rPr>
            </w:pPr>
            <w:r w:rsidRPr="00DC2450">
              <w:rPr>
                <w:rFonts w:ascii="Times New Roman" w:hAnsi="Times New Roman" w:cs="Times New Roman"/>
                <w:b/>
                <w:szCs w:val="24"/>
              </w:rPr>
              <w:t>4</w:t>
            </w:r>
            <w:r w:rsidR="00A83C00">
              <w:rPr>
                <w:rFonts w:ascii="Times New Roman" w:hAnsi="Times New Roman" w:cs="Times New Roman"/>
                <w:b/>
                <w:szCs w:val="24"/>
              </w:rPr>
              <w:t>7829,1</w:t>
            </w:r>
          </w:p>
        </w:tc>
        <w:tc>
          <w:tcPr>
            <w:tcW w:w="406" w:type="pct"/>
            <w:shd w:val="clear" w:color="auto" w:fill="auto"/>
          </w:tcPr>
          <w:p w:rsidR="000B111A" w:rsidRPr="00DC2450" w:rsidRDefault="000B111A" w:rsidP="00E96C4D">
            <w:pPr>
              <w:spacing w:after="0"/>
              <w:jc w:val="center"/>
              <w:rPr>
                <w:rFonts w:ascii="Times New Roman" w:hAnsi="Times New Roman" w:cs="Times New Roman"/>
                <w:b/>
                <w:lang w:eastAsia="ru-RU"/>
              </w:rPr>
            </w:pPr>
            <w:r w:rsidRPr="00DC2450">
              <w:rPr>
                <w:rFonts w:ascii="Times New Roman" w:hAnsi="Times New Roman" w:cs="Times New Roman"/>
                <w:b/>
                <w:lang w:eastAsia="ru-RU"/>
              </w:rPr>
              <w:t>43199,9</w:t>
            </w:r>
          </w:p>
        </w:tc>
        <w:tc>
          <w:tcPr>
            <w:tcW w:w="416" w:type="pct"/>
            <w:shd w:val="clear" w:color="auto" w:fill="auto"/>
          </w:tcPr>
          <w:p w:rsidR="000B111A" w:rsidRPr="00DC2450" w:rsidRDefault="000B111A" w:rsidP="00E96C4D">
            <w:pPr>
              <w:spacing w:after="0"/>
              <w:jc w:val="center"/>
              <w:rPr>
                <w:rFonts w:ascii="Times New Roman" w:hAnsi="Times New Roman" w:cs="Times New Roman"/>
                <w:b/>
                <w:lang w:eastAsia="ru-RU"/>
              </w:rPr>
            </w:pPr>
            <w:r w:rsidRPr="00DC2450">
              <w:rPr>
                <w:rFonts w:ascii="Times New Roman" w:hAnsi="Times New Roman" w:cs="Times New Roman"/>
                <w:b/>
                <w:lang w:eastAsia="ru-RU"/>
              </w:rPr>
              <w:t>44784,7</w:t>
            </w:r>
          </w:p>
        </w:tc>
        <w:tc>
          <w:tcPr>
            <w:tcW w:w="745" w:type="pct"/>
            <w:vMerge/>
            <w:shd w:val="clear" w:color="auto" w:fill="auto"/>
            <w:vAlign w:val="center"/>
          </w:tcPr>
          <w:p w:rsidR="000B111A" w:rsidRPr="002F3479" w:rsidRDefault="000B111A" w:rsidP="00B269C1">
            <w:pPr>
              <w:spacing w:after="0" w:line="240" w:lineRule="auto"/>
              <w:jc w:val="center"/>
              <w:rPr>
                <w:rFonts w:ascii="Times New Roman" w:hAnsi="Times New Roman" w:cs="Times New Roman"/>
                <w:sz w:val="23"/>
                <w:szCs w:val="23"/>
                <w:lang w:eastAsia="ru-RU"/>
              </w:rPr>
            </w:pPr>
          </w:p>
        </w:tc>
      </w:tr>
      <w:tr w:rsidR="000B111A" w:rsidRPr="002F3479" w:rsidTr="00305C8A">
        <w:trPr>
          <w:trHeight w:val="214"/>
        </w:trPr>
        <w:tc>
          <w:tcPr>
            <w:tcW w:w="2253" w:type="pct"/>
            <w:gridSpan w:val="3"/>
            <w:vMerge/>
            <w:shd w:val="clear" w:color="auto" w:fill="auto"/>
          </w:tcPr>
          <w:p w:rsidR="000B111A" w:rsidRPr="002F3479" w:rsidRDefault="000B111A" w:rsidP="00B269C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0B111A" w:rsidRPr="002F3479" w:rsidRDefault="000B111A" w:rsidP="00B269C1">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ВБС</w:t>
            </w:r>
          </w:p>
        </w:tc>
        <w:tc>
          <w:tcPr>
            <w:tcW w:w="408" w:type="pct"/>
            <w:shd w:val="clear" w:color="auto" w:fill="auto"/>
            <w:vAlign w:val="center"/>
          </w:tcPr>
          <w:p w:rsidR="000B111A" w:rsidRPr="00DC2450" w:rsidRDefault="000B111A" w:rsidP="003B2AAB">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406" w:type="pct"/>
            <w:shd w:val="clear" w:color="auto" w:fill="auto"/>
            <w:vAlign w:val="center"/>
          </w:tcPr>
          <w:p w:rsidR="000B111A" w:rsidRPr="00DC2450" w:rsidRDefault="000B111A" w:rsidP="003B2AAB">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406" w:type="pct"/>
            <w:shd w:val="clear" w:color="auto" w:fill="auto"/>
            <w:vAlign w:val="center"/>
          </w:tcPr>
          <w:p w:rsidR="000B111A" w:rsidRPr="00DC2450" w:rsidRDefault="000B111A" w:rsidP="003B2AAB">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416" w:type="pct"/>
            <w:shd w:val="clear" w:color="auto" w:fill="auto"/>
            <w:vAlign w:val="center"/>
          </w:tcPr>
          <w:p w:rsidR="000B111A" w:rsidRPr="00DC2450" w:rsidRDefault="000B111A" w:rsidP="003B2AAB">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745" w:type="pct"/>
            <w:vMerge/>
            <w:shd w:val="clear" w:color="auto" w:fill="auto"/>
            <w:vAlign w:val="center"/>
          </w:tcPr>
          <w:p w:rsidR="000B111A" w:rsidRPr="002F3479" w:rsidRDefault="000B111A" w:rsidP="00B269C1">
            <w:pPr>
              <w:spacing w:after="0" w:line="240" w:lineRule="auto"/>
              <w:jc w:val="center"/>
              <w:rPr>
                <w:rFonts w:ascii="Times New Roman" w:hAnsi="Times New Roman" w:cs="Times New Roman"/>
                <w:sz w:val="23"/>
                <w:szCs w:val="23"/>
                <w:lang w:eastAsia="ru-RU"/>
              </w:rPr>
            </w:pPr>
          </w:p>
        </w:tc>
      </w:tr>
      <w:tr w:rsidR="000B111A" w:rsidRPr="002F3479" w:rsidTr="00305C8A">
        <w:trPr>
          <w:trHeight w:val="226"/>
        </w:trPr>
        <w:tc>
          <w:tcPr>
            <w:tcW w:w="2253" w:type="pct"/>
            <w:gridSpan w:val="3"/>
            <w:vMerge/>
            <w:shd w:val="clear" w:color="auto" w:fill="auto"/>
          </w:tcPr>
          <w:p w:rsidR="000B111A" w:rsidRPr="002F3479" w:rsidRDefault="000B111A" w:rsidP="00B269C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0B111A" w:rsidRPr="002F3479" w:rsidRDefault="000B111A" w:rsidP="00B269C1">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Итого:</w:t>
            </w:r>
          </w:p>
        </w:tc>
        <w:tc>
          <w:tcPr>
            <w:tcW w:w="408" w:type="pct"/>
            <w:shd w:val="clear" w:color="auto" w:fill="auto"/>
            <w:vAlign w:val="center"/>
          </w:tcPr>
          <w:p w:rsidR="000B111A" w:rsidRPr="00DC2450" w:rsidRDefault="00652D2F" w:rsidP="00A83C0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w:t>
            </w:r>
            <w:r w:rsidR="001346B7">
              <w:rPr>
                <w:rFonts w:ascii="Times New Roman" w:hAnsi="Times New Roman" w:cs="Times New Roman"/>
                <w:b/>
                <w:lang w:eastAsia="ru-RU"/>
              </w:rPr>
              <w:t>7</w:t>
            </w:r>
            <w:r w:rsidR="00EA6985">
              <w:rPr>
                <w:rFonts w:ascii="Times New Roman" w:hAnsi="Times New Roman" w:cs="Times New Roman"/>
                <w:b/>
                <w:lang w:eastAsia="ru-RU"/>
              </w:rPr>
              <w:t>1</w:t>
            </w:r>
            <w:r w:rsidR="00A83C00">
              <w:rPr>
                <w:rFonts w:ascii="Times New Roman" w:hAnsi="Times New Roman" w:cs="Times New Roman"/>
                <w:b/>
                <w:lang w:eastAsia="ru-RU"/>
              </w:rPr>
              <w:t>089,0</w:t>
            </w:r>
          </w:p>
        </w:tc>
        <w:tc>
          <w:tcPr>
            <w:tcW w:w="406" w:type="pct"/>
            <w:shd w:val="clear" w:color="auto" w:fill="auto"/>
          </w:tcPr>
          <w:p w:rsidR="000B111A" w:rsidRPr="00DC2450" w:rsidRDefault="00652D2F" w:rsidP="00A83C0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w:t>
            </w:r>
            <w:r w:rsidR="00E025BD">
              <w:rPr>
                <w:rFonts w:ascii="Times New Roman" w:hAnsi="Times New Roman" w:cs="Times New Roman"/>
                <w:b/>
                <w:lang w:eastAsia="ru-RU"/>
              </w:rPr>
              <w:t>8</w:t>
            </w:r>
            <w:r w:rsidR="00A83C00">
              <w:rPr>
                <w:rFonts w:ascii="Times New Roman" w:hAnsi="Times New Roman" w:cs="Times New Roman"/>
                <w:b/>
                <w:lang w:eastAsia="ru-RU"/>
              </w:rPr>
              <w:t>361,9</w:t>
            </w:r>
          </w:p>
        </w:tc>
        <w:tc>
          <w:tcPr>
            <w:tcW w:w="406" w:type="pct"/>
            <w:shd w:val="clear" w:color="auto" w:fill="auto"/>
          </w:tcPr>
          <w:p w:rsidR="000B111A" w:rsidRPr="00DC2450" w:rsidRDefault="00652D2F" w:rsidP="00E96C4D">
            <w:pPr>
              <w:spacing w:after="0"/>
              <w:jc w:val="center"/>
              <w:rPr>
                <w:rFonts w:ascii="Times New Roman" w:hAnsi="Times New Roman" w:cs="Times New Roman"/>
                <w:b/>
                <w:lang w:eastAsia="ru-RU"/>
              </w:rPr>
            </w:pPr>
            <w:r>
              <w:rPr>
                <w:rFonts w:ascii="Times New Roman" w:hAnsi="Times New Roman" w:cs="Times New Roman"/>
                <w:b/>
                <w:lang w:eastAsia="ru-RU"/>
              </w:rPr>
              <w:t>54907,5</w:t>
            </w:r>
          </w:p>
        </w:tc>
        <w:tc>
          <w:tcPr>
            <w:tcW w:w="416" w:type="pct"/>
            <w:shd w:val="clear" w:color="auto" w:fill="auto"/>
          </w:tcPr>
          <w:p w:rsidR="000B111A" w:rsidRPr="00DC2450" w:rsidRDefault="00652D2F" w:rsidP="00E96C4D">
            <w:pPr>
              <w:spacing w:after="0"/>
              <w:jc w:val="center"/>
              <w:rPr>
                <w:rFonts w:ascii="Times New Roman" w:hAnsi="Times New Roman" w:cs="Times New Roman"/>
                <w:b/>
                <w:lang w:eastAsia="ru-RU"/>
              </w:rPr>
            </w:pPr>
            <w:r>
              <w:rPr>
                <w:rFonts w:ascii="Times New Roman" w:hAnsi="Times New Roman" w:cs="Times New Roman"/>
                <w:b/>
                <w:lang w:eastAsia="ru-RU"/>
              </w:rPr>
              <w:t>57819,6</w:t>
            </w:r>
          </w:p>
        </w:tc>
        <w:tc>
          <w:tcPr>
            <w:tcW w:w="745" w:type="pct"/>
            <w:vMerge/>
            <w:shd w:val="clear" w:color="auto" w:fill="auto"/>
            <w:vAlign w:val="center"/>
          </w:tcPr>
          <w:p w:rsidR="000B111A" w:rsidRPr="002F3479" w:rsidRDefault="000B111A" w:rsidP="00B269C1">
            <w:pPr>
              <w:spacing w:after="0" w:line="240" w:lineRule="auto"/>
              <w:jc w:val="center"/>
              <w:rPr>
                <w:rFonts w:ascii="Times New Roman" w:hAnsi="Times New Roman" w:cs="Times New Roman"/>
                <w:sz w:val="23"/>
                <w:szCs w:val="23"/>
                <w:lang w:eastAsia="ru-RU"/>
              </w:rPr>
            </w:pPr>
          </w:p>
        </w:tc>
      </w:tr>
      <w:tr w:rsidR="00DC2450" w:rsidRPr="002F3479" w:rsidTr="00305C8A">
        <w:tblPrEx>
          <w:tblLook w:val="00A0" w:firstRow="1" w:lastRow="0" w:firstColumn="1" w:lastColumn="0" w:noHBand="0" w:noVBand="0"/>
        </w:tblPrEx>
        <w:trPr>
          <w:trHeight w:val="45"/>
        </w:trPr>
        <w:tc>
          <w:tcPr>
            <w:tcW w:w="2253" w:type="pct"/>
            <w:gridSpan w:val="3"/>
            <w:vMerge w:val="restart"/>
            <w:shd w:val="clear" w:color="auto" w:fill="auto"/>
            <w:vAlign w:val="center"/>
          </w:tcPr>
          <w:p w:rsidR="00DC2450" w:rsidRPr="002F3479" w:rsidRDefault="00DC2450" w:rsidP="00DC2450">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w:t>
            </w:r>
            <w:r w:rsidRPr="002F3479">
              <w:rPr>
                <w:rFonts w:ascii="Times New Roman" w:hAnsi="Times New Roman" w:cs="Times New Roman"/>
                <w:b/>
                <w:color w:val="000000"/>
                <w:spacing w:val="1"/>
                <w:lang w:eastAsia="ru-RU"/>
              </w:rPr>
              <w:t>рограмме 6</w:t>
            </w:r>
          </w:p>
        </w:tc>
        <w:tc>
          <w:tcPr>
            <w:tcW w:w="366" w:type="pct"/>
            <w:shd w:val="clear" w:color="auto" w:fill="auto"/>
          </w:tcPr>
          <w:p w:rsidR="00DC2450" w:rsidRPr="002F3479" w:rsidRDefault="00DC2450" w:rsidP="00DC2450">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ФБ</w:t>
            </w:r>
          </w:p>
        </w:tc>
        <w:tc>
          <w:tcPr>
            <w:tcW w:w="408" w:type="pct"/>
            <w:shd w:val="clear" w:color="auto" w:fill="auto"/>
            <w:vAlign w:val="center"/>
          </w:tcPr>
          <w:p w:rsidR="00DC2450" w:rsidRPr="004567AB" w:rsidRDefault="00DC2450" w:rsidP="00DC2450">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406" w:type="pct"/>
            <w:shd w:val="clear" w:color="auto" w:fill="auto"/>
            <w:vAlign w:val="center"/>
          </w:tcPr>
          <w:p w:rsidR="00DC2450" w:rsidRPr="00E96C4D" w:rsidRDefault="00DC2450" w:rsidP="00DC2450">
            <w:pPr>
              <w:spacing w:after="0" w:line="240" w:lineRule="auto"/>
              <w:jc w:val="center"/>
              <w:rPr>
                <w:rFonts w:ascii="Times New Roman" w:hAnsi="Times New Roman" w:cs="Times New Roman"/>
                <w:b/>
                <w:lang w:eastAsia="ru-RU"/>
              </w:rPr>
            </w:pPr>
            <w:r w:rsidRPr="00E96C4D">
              <w:rPr>
                <w:rFonts w:ascii="Times New Roman" w:hAnsi="Times New Roman" w:cs="Times New Roman"/>
                <w:b/>
                <w:lang w:eastAsia="ru-RU"/>
              </w:rPr>
              <w:t>0,0</w:t>
            </w:r>
          </w:p>
        </w:tc>
        <w:tc>
          <w:tcPr>
            <w:tcW w:w="406" w:type="pct"/>
            <w:shd w:val="clear" w:color="auto" w:fill="auto"/>
            <w:vAlign w:val="center"/>
          </w:tcPr>
          <w:p w:rsidR="00DC2450" w:rsidRPr="00E96C4D" w:rsidRDefault="00DC2450" w:rsidP="00DC2450">
            <w:pPr>
              <w:spacing w:after="0" w:line="240" w:lineRule="auto"/>
              <w:jc w:val="center"/>
              <w:rPr>
                <w:rFonts w:ascii="Times New Roman" w:hAnsi="Times New Roman" w:cs="Times New Roman"/>
                <w:b/>
                <w:lang w:eastAsia="ru-RU"/>
              </w:rPr>
            </w:pPr>
            <w:r w:rsidRPr="00E96C4D">
              <w:rPr>
                <w:rFonts w:ascii="Times New Roman" w:hAnsi="Times New Roman" w:cs="Times New Roman"/>
                <w:b/>
                <w:lang w:eastAsia="ru-RU"/>
              </w:rPr>
              <w:t>0,0</w:t>
            </w:r>
          </w:p>
        </w:tc>
        <w:tc>
          <w:tcPr>
            <w:tcW w:w="416" w:type="pct"/>
            <w:shd w:val="clear" w:color="auto" w:fill="auto"/>
            <w:vAlign w:val="center"/>
          </w:tcPr>
          <w:p w:rsidR="00DC2450" w:rsidRPr="00E96C4D" w:rsidRDefault="00DC2450" w:rsidP="00DC2450">
            <w:pPr>
              <w:spacing w:after="0" w:line="240" w:lineRule="auto"/>
              <w:jc w:val="center"/>
              <w:rPr>
                <w:rFonts w:ascii="Times New Roman" w:hAnsi="Times New Roman" w:cs="Times New Roman"/>
                <w:b/>
                <w:lang w:eastAsia="ru-RU"/>
              </w:rPr>
            </w:pPr>
            <w:r w:rsidRPr="00E96C4D">
              <w:rPr>
                <w:rFonts w:ascii="Times New Roman" w:hAnsi="Times New Roman" w:cs="Times New Roman"/>
                <w:b/>
                <w:lang w:eastAsia="ru-RU"/>
              </w:rPr>
              <w:t>0,0</w:t>
            </w:r>
          </w:p>
        </w:tc>
        <w:tc>
          <w:tcPr>
            <w:tcW w:w="745" w:type="pct"/>
            <w:vMerge w:val="restart"/>
            <w:shd w:val="clear" w:color="auto" w:fill="auto"/>
          </w:tcPr>
          <w:p w:rsidR="00DC2450" w:rsidRPr="002F3479" w:rsidRDefault="00DC2450" w:rsidP="00DC2450">
            <w:pPr>
              <w:spacing w:after="0" w:line="240" w:lineRule="auto"/>
              <w:jc w:val="center"/>
              <w:rPr>
                <w:rFonts w:ascii="Times New Roman" w:hAnsi="Times New Roman" w:cs="Times New Roman"/>
                <w:sz w:val="20"/>
                <w:szCs w:val="20"/>
                <w:lang w:eastAsia="ru-RU"/>
              </w:rPr>
            </w:pPr>
          </w:p>
        </w:tc>
      </w:tr>
      <w:tr w:rsidR="00652D2F" w:rsidRPr="002F3479" w:rsidTr="00305C8A">
        <w:tblPrEx>
          <w:tblLook w:val="00A0" w:firstRow="1" w:lastRow="0" w:firstColumn="1" w:lastColumn="0" w:noHBand="0" w:noVBand="0"/>
        </w:tblPrEx>
        <w:trPr>
          <w:trHeight w:val="45"/>
        </w:trPr>
        <w:tc>
          <w:tcPr>
            <w:tcW w:w="2253" w:type="pct"/>
            <w:gridSpan w:val="3"/>
            <w:vMerge/>
            <w:shd w:val="clear" w:color="auto" w:fill="auto"/>
          </w:tcPr>
          <w:p w:rsidR="00652D2F" w:rsidRPr="002F3479" w:rsidRDefault="00652D2F" w:rsidP="00DC2450">
            <w:pPr>
              <w:spacing w:after="0" w:line="240" w:lineRule="auto"/>
              <w:jc w:val="center"/>
              <w:rPr>
                <w:rFonts w:ascii="Times New Roman" w:hAnsi="Times New Roman" w:cs="Times New Roman"/>
                <w:color w:val="000000"/>
                <w:spacing w:val="1"/>
                <w:lang w:eastAsia="ru-RU"/>
              </w:rPr>
            </w:pPr>
          </w:p>
        </w:tc>
        <w:tc>
          <w:tcPr>
            <w:tcW w:w="366" w:type="pct"/>
            <w:shd w:val="clear" w:color="auto" w:fill="auto"/>
          </w:tcPr>
          <w:p w:rsidR="00652D2F" w:rsidRPr="002F3479" w:rsidRDefault="00652D2F" w:rsidP="00DC2450">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ОБ</w:t>
            </w:r>
          </w:p>
        </w:tc>
        <w:tc>
          <w:tcPr>
            <w:tcW w:w="408" w:type="pct"/>
            <w:shd w:val="clear" w:color="auto" w:fill="auto"/>
            <w:vAlign w:val="center"/>
          </w:tcPr>
          <w:p w:rsidR="00652D2F" w:rsidRPr="00DC2450" w:rsidRDefault="00652D2F" w:rsidP="00F52A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35275,3</w:t>
            </w:r>
          </w:p>
        </w:tc>
        <w:tc>
          <w:tcPr>
            <w:tcW w:w="406" w:type="pct"/>
            <w:shd w:val="clear" w:color="auto" w:fill="auto"/>
            <w:vAlign w:val="center"/>
          </w:tcPr>
          <w:p w:rsidR="00652D2F" w:rsidRPr="00DC2450" w:rsidRDefault="00652D2F" w:rsidP="00F52A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10532,8</w:t>
            </w:r>
          </w:p>
        </w:tc>
        <w:tc>
          <w:tcPr>
            <w:tcW w:w="406" w:type="pct"/>
            <w:shd w:val="clear" w:color="auto" w:fill="auto"/>
            <w:vAlign w:val="center"/>
          </w:tcPr>
          <w:p w:rsidR="00652D2F" w:rsidRPr="00DC2450" w:rsidRDefault="00652D2F" w:rsidP="00F52A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11707,6</w:t>
            </w:r>
          </w:p>
        </w:tc>
        <w:tc>
          <w:tcPr>
            <w:tcW w:w="416" w:type="pct"/>
            <w:shd w:val="clear" w:color="auto" w:fill="auto"/>
            <w:vAlign w:val="center"/>
          </w:tcPr>
          <w:p w:rsidR="00652D2F" w:rsidRPr="00DC2450" w:rsidRDefault="00652D2F" w:rsidP="00F52AD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13034,9</w:t>
            </w:r>
          </w:p>
        </w:tc>
        <w:tc>
          <w:tcPr>
            <w:tcW w:w="745" w:type="pct"/>
            <w:vMerge/>
            <w:shd w:val="clear" w:color="auto" w:fill="auto"/>
          </w:tcPr>
          <w:p w:rsidR="00652D2F" w:rsidRPr="002F3479" w:rsidRDefault="00652D2F" w:rsidP="00DC2450">
            <w:pPr>
              <w:spacing w:after="0" w:line="240" w:lineRule="auto"/>
              <w:jc w:val="center"/>
              <w:rPr>
                <w:rFonts w:ascii="Times New Roman" w:hAnsi="Times New Roman" w:cs="Times New Roman"/>
                <w:sz w:val="23"/>
                <w:szCs w:val="23"/>
                <w:lang w:eastAsia="ru-RU"/>
              </w:rPr>
            </w:pPr>
          </w:p>
        </w:tc>
      </w:tr>
      <w:tr w:rsidR="000B111A" w:rsidRPr="002F3479" w:rsidTr="00305C8A">
        <w:tblPrEx>
          <w:tblLook w:val="00A0" w:firstRow="1" w:lastRow="0" w:firstColumn="1" w:lastColumn="0" w:noHBand="0" w:noVBand="0"/>
        </w:tblPrEx>
        <w:trPr>
          <w:trHeight w:val="137"/>
        </w:trPr>
        <w:tc>
          <w:tcPr>
            <w:tcW w:w="2253" w:type="pct"/>
            <w:gridSpan w:val="3"/>
            <w:vMerge/>
            <w:shd w:val="clear" w:color="auto" w:fill="auto"/>
          </w:tcPr>
          <w:p w:rsidR="000B111A" w:rsidRPr="002F3479" w:rsidRDefault="000B111A" w:rsidP="009C48FE">
            <w:pPr>
              <w:spacing w:after="0" w:line="240" w:lineRule="auto"/>
              <w:jc w:val="center"/>
              <w:rPr>
                <w:rFonts w:ascii="Times New Roman" w:hAnsi="Times New Roman" w:cs="Times New Roman"/>
                <w:color w:val="000000"/>
                <w:spacing w:val="1"/>
                <w:lang w:eastAsia="ru-RU"/>
              </w:rPr>
            </w:pPr>
          </w:p>
        </w:tc>
        <w:tc>
          <w:tcPr>
            <w:tcW w:w="366" w:type="pct"/>
            <w:shd w:val="clear" w:color="auto" w:fill="auto"/>
          </w:tcPr>
          <w:p w:rsidR="000B111A" w:rsidRPr="002F3479" w:rsidRDefault="000B111A" w:rsidP="009C48FE">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МБ</w:t>
            </w:r>
          </w:p>
        </w:tc>
        <w:tc>
          <w:tcPr>
            <w:tcW w:w="408" w:type="pct"/>
            <w:shd w:val="clear" w:color="auto" w:fill="auto"/>
            <w:vAlign w:val="center"/>
          </w:tcPr>
          <w:p w:rsidR="000B111A" w:rsidRPr="000B111A" w:rsidRDefault="000B111A" w:rsidP="00A83C00">
            <w:pPr>
              <w:spacing w:after="0" w:line="240" w:lineRule="auto"/>
              <w:jc w:val="center"/>
              <w:rPr>
                <w:rFonts w:ascii="Times New Roman" w:hAnsi="Times New Roman" w:cs="Times New Roman"/>
                <w:b/>
                <w:lang w:eastAsia="ru-RU"/>
              </w:rPr>
            </w:pPr>
            <w:r w:rsidRPr="000B111A">
              <w:rPr>
                <w:rFonts w:ascii="Times New Roman" w:hAnsi="Times New Roman" w:cs="Times New Roman"/>
                <w:b/>
                <w:szCs w:val="24"/>
              </w:rPr>
              <w:t>1</w:t>
            </w:r>
            <w:r w:rsidR="001346B7">
              <w:rPr>
                <w:rFonts w:ascii="Times New Roman" w:hAnsi="Times New Roman" w:cs="Times New Roman"/>
                <w:b/>
                <w:szCs w:val="24"/>
              </w:rPr>
              <w:t>3</w:t>
            </w:r>
            <w:r w:rsidR="00A83C00">
              <w:rPr>
                <w:rFonts w:ascii="Times New Roman" w:hAnsi="Times New Roman" w:cs="Times New Roman"/>
                <w:b/>
                <w:szCs w:val="24"/>
              </w:rPr>
              <w:t>5813,7</w:t>
            </w:r>
          </w:p>
        </w:tc>
        <w:tc>
          <w:tcPr>
            <w:tcW w:w="406" w:type="pct"/>
            <w:shd w:val="clear" w:color="auto" w:fill="auto"/>
          </w:tcPr>
          <w:p w:rsidR="000B111A" w:rsidRPr="00E96C4D" w:rsidRDefault="000B111A" w:rsidP="00A83C00">
            <w:pPr>
              <w:spacing w:after="0" w:line="240" w:lineRule="auto"/>
              <w:jc w:val="center"/>
              <w:rPr>
                <w:rFonts w:ascii="Times New Roman" w:hAnsi="Times New Roman" w:cs="Times New Roman"/>
                <w:b/>
                <w:lang w:eastAsia="ru-RU"/>
              </w:rPr>
            </w:pPr>
            <w:r w:rsidRPr="00E96C4D">
              <w:rPr>
                <w:rFonts w:ascii="Times New Roman" w:hAnsi="Times New Roman" w:cs="Times New Roman"/>
                <w:b/>
                <w:szCs w:val="24"/>
              </w:rPr>
              <w:t>4</w:t>
            </w:r>
            <w:r w:rsidR="00A83C00">
              <w:rPr>
                <w:rFonts w:ascii="Times New Roman" w:hAnsi="Times New Roman" w:cs="Times New Roman"/>
                <w:b/>
                <w:szCs w:val="24"/>
              </w:rPr>
              <w:t>7829,1</w:t>
            </w:r>
          </w:p>
        </w:tc>
        <w:tc>
          <w:tcPr>
            <w:tcW w:w="406" w:type="pct"/>
            <w:shd w:val="clear" w:color="auto" w:fill="auto"/>
          </w:tcPr>
          <w:p w:rsidR="000B111A" w:rsidRPr="00E96C4D" w:rsidRDefault="000B111A" w:rsidP="00E96C4D">
            <w:pPr>
              <w:spacing w:after="0"/>
              <w:jc w:val="center"/>
              <w:rPr>
                <w:rFonts w:ascii="Times New Roman" w:hAnsi="Times New Roman" w:cs="Times New Roman"/>
                <w:b/>
                <w:lang w:eastAsia="ru-RU"/>
              </w:rPr>
            </w:pPr>
            <w:r w:rsidRPr="00E96C4D">
              <w:rPr>
                <w:rFonts w:ascii="Times New Roman" w:hAnsi="Times New Roman" w:cs="Times New Roman"/>
                <w:b/>
                <w:lang w:eastAsia="ru-RU"/>
              </w:rPr>
              <w:t>43199,9</w:t>
            </w:r>
          </w:p>
        </w:tc>
        <w:tc>
          <w:tcPr>
            <w:tcW w:w="416" w:type="pct"/>
            <w:shd w:val="clear" w:color="auto" w:fill="auto"/>
          </w:tcPr>
          <w:p w:rsidR="000B111A" w:rsidRPr="00E96C4D" w:rsidRDefault="000B111A" w:rsidP="00E96C4D">
            <w:pPr>
              <w:spacing w:after="0"/>
              <w:jc w:val="center"/>
              <w:rPr>
                <w:rFonts w:ascii="Times New Roman" w:hAnsi="Times New Roman" w:cs="Times New Roman"/>
                <w:b/>
                <w:lang w:eastAsia="ru-RU"/>
              </w:rPr>
            </w:pPr>
            <w:r w:rsidRPr="00E96C4D">
              <w:rPr>
                <w:rFonts w:ascii="Times New Roman" w:hAnsi="Times New Roman" w:cs="Times New Roman"/>
                <w:b/>
                <w:lang w:eastAsia="ru-RU"/>
              </w:rPr>
              <w:t>44784,7</w:t>
            </w:r>
          </w:p>
        </w:tc>
        <w:tc>
          <w:tcPr>
            <w:tcW w:w="745" w:type="pct"/>
            <w:vMerge/>
            <w:shd w:val="clear" w:color="auto" w:fill="auto"/>
          </w:tcPr>
          <w:p w:rsidR="000B111A" w:rsidRPr="002F3479" w:rsidRDefault="000B111A" w:rsidP="009C48FE">
            <w:pPr>
              <w:spacing w:after="0" w:line="240" w:lineRule="auto"/>
              <w:jc w:val="center"/>
              <w:rPr>
                <w:rFonts w:ascii="Times New Roman" w:hAnsi="Times New Roman" w:cs="Times New Roman"/>
                <w:sz w:val="23"/>
                <w:szCs w:val="23"/>
                <w:lang w:eastAsia="ru-RU"/>
              </w:rPr>
            </w:pPr>
          </w:p>
        </w:tc>
      </w:tr>
      <w:tr w:rsidR="000B111A" w:rsidRPr="002F3479" w:rsidTr="00305C8A">
        <w:tblPrEx>
          <w:tblLook w:val="00A0" w:firstRow="1" w:lastRow="0" w:firstColumn="1" w:lastColumn="0" w:noHBand="0" w:noVBand="0"/>
        </w:tblPrEx>
        <w:trPr>
          <w:trHeight w:val="45"/>
        </w:trPr>
        <w:tc>
          <w:tcPr>
            <w:tcW w:w="2253" w:type="pct"/>
            <w:gridSpan w:val="3"/>
            <w:vMerge/>
            <w:shd w:val="clear" w:color="auto" w:fill="auto"/>
          </w:tcPr>
          <w:p w:rsidR="000B111A" w:rsidRPr="002F3479" w:rsidRDefault="000B111A" w:rsidP="009C48FE">
            <w:pPr>
              <w:spacing w:after="0" w:line="240" w:lineRule="auto"/>
              <w:jc w:val="center"/>
              <w:rPr>
                <w:rFonts w:ascii="Times New Roman" w:hAnsi="Times New Roman" w:cs="Times New Roman"/>
                <w:color w:val="000000"/>
                <w:spacing w:val="1"/>
                <w:lang w:eastAsia="ru-RU"/>
              </w:rPr>
            </w:pPr>
          </w:p>
        </w:tc>
        <w:tc>
          <w:tcPr>
            <w:tcW w:w="366" w:type="pct"/>
            <w:shd w:val="clear" w:color="auto" w:fill="auto"/>
          </w:tcPr>
          <w:p w:rsidR="000B111A" w:rsidRPr="002F3479" w:rsidRDefault="000B111A" w:rsidP="009C48FE">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ВБС</w:t>
            </w:r>
          </w:p>
        </w:tc>
        <w:tc>
          <w:tcPr>
            <w:tcW w:w="408" w:type="pct"/>
            <w:shd w:val="clear" w:color="auto" w:fill="auto"/>
            <w:vAlign w:val="center"/>
          </w:tcPr>
          <w:p w:rsidR="000B111A" w:rsidRPr="00DC2450" w:rsidRDefault="000B111A" w:rsidP="003B2AAB">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406" w:type="pct"/>
            <w:shd w:val="clear" w:color="auto" w:fill="auto"/>
            <w:vAlign w:val="center"/>
          </w:tcPr>
          <w:p w:rsidR="000B111A" w:rsidRPr="00E96C4D" w:rsidRDefault="000B111A" w:rsidP="003B2AAB">
            <w:pPr>
              <w:spacing w:after="0" w:line="240" w:lineRule="auto"/>
              <w:jc w:val="center"/>
              <w:rPr>
                <w:rFonts w:ascii="Times New Roman" w:hAnsi="Times New Roman" w:cs="Times New Roman"/>
                <w:b/>
                <w:bCs/>
                <w:lang w:eastAsia="ru-RU"/>
              </w:rPr>
            </w:pPr>
            <w:r w:rsidRPr="00E96C4D">
              <w:rPr>
                <w:rFonts w:ascii="Times New Roman" w:hAnsi="Times New Roman" w:cs="Times New Roman"/>
                <w:b/>
                <w:bCs/>
                <w:lang w:eastAsia="ru-RU"/>
              </w:rPr>
              <w:t>0,0</w:t>
            </w:r>
          </w:p>
        </w:tc>
        <w:tc>
          <w:tcPr>
            <w:tcW w:w="406" w:type="pct"/>
            <w:shd w:val="clear" w:color="auto" w:fill="auto"/>
            <w:vAlign w:val="center"/>
          </w:tcPr>
          <w:p w:rsidR="000B111A" w:rsidRPr="00E96C4D" w:rsidRDefault="000B111A" w:rsidP="003B2AAB">
            <w:pPr>
              <w:spacing w:after="0" w:line="240" w:lineRule="auto"/>
              <w:jc w:val="center"/>
              <w:rPr>
                <w:rFonts w:ascii="Times New Roman" w:hAnsi="Times New Roman" w:cs="Times New Roman"/>
                <w:b/>
                <w:bCs/>
                <w:lang w:eastAsia="ru-RU"/>
              </w:rPr>
            </w:pPr>
            <w:r w:rsidRPr="00E96C4D">
              <w:rPr>
                <w:rFonts w:ascii="Times New Roman" w:hAnsi="Times New Roman" w:cs="Times New Roman"/>
                <w:b/>
                <w:bCs/>
                <w:lang w:eastAsia="ru-RU"/>
              </w:rPr>
              <w:t>0,0</w:t>
            </w:r>
          </w:p>
        </w:tc>
        <w:tc>
          <w:tcPr>
            <w:tcW w:w="416" w:type="pct"/>
            <w:shd w:val="clear" w:color="auto" w:fill="auto"/>
            <w:vAlign w:val="center"/>
          </w:tcPr>
          <w:p w:rsidR="000B111A" w:rsidRPr="00E96C4D" w:rsidRDefault="000B111A" w:rsidP="003B2AAB">
            <w:pPr>
              <w:spacing w:after="0" w:line="240" w:lineRule="auto"/>
              <w:jc w:val="center"/>
              <w:rPr>
                <w:rFonts w:ascii="Times New Roman" w:hAnsi="Times New Roman" w:cs="Times New Roman"/>
                <w:b/>
                <w:bCs/>
                <w:lang w:eastAsia="ru-RU"/>
              </w:rPr>
            </w:pPr>
            <w:r w:rsidRPr="00E96C4D">
              <w:rPr>
                <w:rFonts w:ascii="Times New Roman" w:hAnsi="Times New Roman" w:cs="Times New Roman"/>
                <w:b/>
                <w:bCs/>
                <w:lang w:eastAsia="ru-RU"/>
              </w:rPr>
              <w:t>0,0</w:t>
            </w:r>
          </w:p>
        </w:tc>
        <w:tc>
          <w:tcPr>
            <w:tcW w:w="745" w:type="pct"/>
            <w:vMerge/>
            <w:shd w:val="clear" w:color="auto" w:fill="auto"/>
          </w:tcPr>
          <w:p w:rsidR="000B111A" w:rsidRPr="002F3479" w:rsidRDefault="000B111A" w:rsidP="009C48FE">
            <w:pPr>
              <w:spacing w:after="0" w:line="240" w:lineRule="auto"/>
              <w:jc w:val="center"/>
              <w:rPr>
                <w:rFonts w:ascii="Times New Roman" w:hAnsi="Times New Roman" w:cs="Times New Roman"/>
                <w:sz w:val="23"/>
                <w:szCs w:val="23"/>
                <w:lang w:eastAsia="ru-RU"/>
              </w:rPr>
            </w:pPr>
          </w:p>
        </w:tc>
      </w:tr>
      <w:tr w:rsidR="00652D2F" w:rsidRPr="002F3479" w:rsidTr="00305C8A">
        <w:tblPrEx>
          <w:tblLook w:val="00A0" w:firstRow="1" w:lastRow="0" w:firstColumn="1" w:lastColumn="0" w:noHBand="0" w:noVBand="0"/>
        </w:tblPrEx>
        <w:trPr>
          <w:trHeight w:val="45"/>
        </w:trPr>
        <w:tc>
          <w:tcPr>
            <w:tcW w:w="2253" w:type="pct"/>
            <w:gridSpan w:val="3"/>
            <w:vMerge/>
            <w:shd w:val="clear" w:color="auto" w:fill="auto"/>
          </w:tcPr>
          <w:p w:rsidR="00652D2F" w:rsidRPr="002F3479" w:rsidRDefault="00652D2F" w:rsidP="009C48FE">
            <w:pPr>
              <w:spacing w:after="0" w:line="240" w:lineRule="auto"/>
              <w:jc w:val="center"/>
              <w:rPr>
                <w:rFonts w:ascii="Times New Roman" w:hAnsi="Times New Roman" w:cs="Times New Roman"/>
                <w:color w:val="000000"/>
                <w:spacing w:val="1"/>
                <w:lang w:eastAsia="ru-RU"/>
              </w:rPr>
            </w:pPr>
          </w:p>
        </w:tc>
        <w:tc>
          <w:tcPr>
            <w:tcW w:w="366" w:type="pct"/>
            <w:shd w:val="clear" w:color="auto" w:fill="auto"/>
          </w:tcPr>
          <w:p w:rsidR="00652D2F" w:rsidRPr="002F3479" w:rsidRDefault="00652D2F" w:rsidP="009C48FE">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Итого:</w:t>
            </w:r>
          </w:p>
        </w:tc>
        <w:tc>
          <w:tcPr>
            <w:tcW w:w="408" w:type="pct"/>
            <w:shd w:val="clear" w:color="auto" w:fill="auto"/>
            <w:vAlign w:val="center"/>
          </w:tcPr>
          <w:p w:rsidR="00652D2F" w:rsidRPr="00DC2450" w:rsidRDefault="00652D2F" w:rsidP="00A83C0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w:t>
            </w:r>
            <w:r w:rsidR="001346B7">
              <w:rPr>
                <w:rFonts w:ascii="Times New Roman" w:hAnsi="Times New Roman" w:cs="Times New Roman"/>
                <w:b/>
                <w:lang w:eastAsia="ru-RU"/>
              </w:rPr>
              <w:t>7</w:t>
            </w:r>
            <w:r w:rsidR="00EA6985">
              <w:rPr>
                <w:rFonts w:ascii="Times New Roman" w:hAnsi="Times New Roman" w:cs="Times New Roman"/>
                <w:b/>
                <w:lang w:eastAsia="ru-RU"/>
              </w:rPr>
              <w:t>1</w:t>
            </w:r>
            <w:r w:rsidR="00A83C00">
              <w:rPr>
                <w:rFonts w:ascii="Times New Roman" w:hAnsi="Times New Roman" w:cs="Times New Roman"/>
                <w:b/>
                <w:lang w:eastAsia="ru-RU"/>
              </w:rPr>
              <w:t>089,0</w:t>
            </w:r>
          </w:p>
        </w:tc>
        <w:tc>
          <w:tcPr>
            <w:tcW w:w="406" w:type="pct"/>
            <w:shd w:val="clear" w:color="auto" w:fill="auto"/>
          </w:tcPr>
          <w:p w:rsidR="00652D2F" w:rsidRPr="00DC2450" w:rsidRDefault="00652D2F" w:rsidP="00A83C0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w:t>
            </w:r>
            <w:r w:rsidR="00E025BD">
              <w:rPr>
                <w:rFonts w:ascii="Times New Roman" w:hAnsi="Times New Roman" w:cs="Times New Roman"/>
                <w:b/>
                <w:lang w:eastAsia="ru-RU"/>
              </w:rPr>
              <w:t>8</w:t>
            </w:r>
            <w:r w:rsidR="00A83C00">
              <w:rPr>
                <w:rFonts w:ascii="Times New Roman" w:hAnsi="Times New Roman" w:cs="Times New Roman"/>
                <w:b/>
                <w:lang w:eastAsia="ru-RU"/>
              </w:rPr>
              <w:t>361,9</w:t>
            </w:r>
          </w:p>
        </w:tc>
        <w:tc>
          <w:tcPr>
            <w:tcW w:w="406" w:type="pct"/>
            <w:shd w:val="clear" w:color="auto" w:fill="auto"/>
          </w:tcPr>
          <w:p w:rsidR="00652D2F" w:rsidRPr="00DC2450" w:rsidRDefault="00652D2F" w:rsidP="00F52AD4">
            <w:pPr>
              <w:spacing w:after="0"/>
              <w:jc w:val="center"/>
              <w:rPr>
                <w:rFonts w:ascii="Times New Roman" w:hAnsi="Times New Roman" w:cs="Times New Roman"/>
                <w:b/>
                <w:lang w:eastAsia="ru-RU"/>
              </w:rPr>
            </w:pPr>
            <w:r>
              <w:rPr>
                <w:rFonts w:ascii="Times New Roman" w:hAnsi="Times New Roman" w:cs="Times New Roman"/>
                <w:b/>
                <w:lang w:eastAsia="ru-RU"/>
              </w:rPr>
              <w:t>54907,5</w:t>
            </w:r>
          </w:p>
        </w:tc>
        <w:tc>
          <w:tcPr>
            <w:tcW w:w="416" w:type="pct"/>
            <w:shd w:val="clear" w:color="auto" w:fill="auto"/>
          </w:tcPr>
          <w:p w:rsidR="00652D2F" w:rsidRPr="00DC2450" w:rsidRDefault="00652D2F" w:rsidP="00F52AD4">
            <w:pPr>
              <w:spacing w:after="0"/>
              <w:jc w:val="center"/>
              <w:rPr>
                <w:rFonts w:ascii="Times New Roman" w:hAnsi="Times New Roman" w:cs="Times New Roman"/>
                <w:b/>
                <w:lang w:eastAsia="ru-RU"/>
              </w:rPr>
            </w:pPr>
            <w:r>
              <w:rPr>
                <w:rFonts w:ascii="Times New Roman" w:hAnsi="Times New Roman" w:cs="Times New Roman"/>
                <w:b/>
                <w:lang w:eastAsia="ru-RU"/>
              </w:rPr>
              <w:t>57819,6</w:t>
            </w:r>
          </w:p>
        </w:tc>
        <w:tc>
          <w:tcPr>
            <w:tcW w:w="745" w:type="pct"/>
            <w:vMerge/>
            <w:shd w:val="clear" w:color="auto" w:fill="auto"/>
          </w:tcPr>
          <w:p w:rsidR="00652D2F" w:rsidRPr="002F3479" w:rsidRDefault="00652D2F" w:rsidP="009C48FE">
            <w:pPr>
              <w:spacing w:after="0" w:line="240" w:lineRule="auto"/>
              <w:jc w:val="center"/>
              <w:rPr>
                <w:rFonts w:ascii="Times New Roman" w:hAnsi="Times New Roman" w:cs="Times New Roman"/>
                <w:sz w:val="23"/>
                <w:szCs w:val="23"/>
                <w:lang w:eastAsia="ru-RU"/>
              </w:rPr>
            </w:pPr>
          </w:p>
        </w:tc>
      </w:tr>
    </w:tbl>
    <w:p w:rsidR="002F3479" w:rsidRPr="002F3479" w:rsidRDefault="002F3479" w:rsidP="002F3479">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221FF2" w:rsidRDefault="00221FF2" w:rsidP="002F3479">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2F3479" w:rsidRPr="002F3479" w:rsidRDefault="002F3479" w:rsidP="002F3479">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2F3479">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2F3479" w:rsidRPr="002F3479" w:rsidRDefault="002F3479" w:rsidP="002F3479">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2F3479">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2F3479" w:rsidRPr="002F3479" w:rsidRDefault="002F3479" w:rsidP="002F3479">
      <w:pPr>
        <w:autoSpaceDE w:val="0"/>
        <w:autoSpaceDN w:val="0"/>
        <w:adjustRightInd w:val="0"/>
        <w:spacing w:after="0" w:line="240" w:lineRule="auto"/>
        <w:ind w:firstLine="426"/>
        <w:jc w:val="both"/>
        <w:rPr>
          <w:rFonts w:ascii="Times New Roman" w:hAnsi="Times New Roman" w:cs="Times New Roman"/>
          <w:sz w:val="26"/>
          <w:szCs w:val="26"/>
          <w:lang w:eastAsia="ru-RU"/>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2C2297" w:rsidRDefault="002C2297" w:rsidP="00704483">
      <w:pPr>
        <w:tabs>
          <w:tab w:val="left" w:pos="993"/>
        </w:tabs>
        <w:autoSpaceDE w:val="0"/>
        <w:autoSpaceDN w:val="0"/>
        <w:adjustRightInd w:val="0"/>
        <w:spacing w:after="0"/>
        <w:jc w:val="right"/>
        <w:rPr>
          <w:rFonts w:ascii="Times New Roman" w:hAnsi="Times New Roman" w:cs="Times New Roman"/>
        </w:rPr>
      </w:pPr>
    </w:p>
    <w:p w:rsidR="00902593" w:rsidRDefault="00902593"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p>
    <w:p w:rsidR="00704483" w:rsidRPr="00AA6C60" w:rsidRDefault="00704483"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2</w:t>
      </w:r>
    </w:p>
    <w:p w:rsidR="00704483" w:rsidRPr="00AA6C60" w:rsidRDefault="00704483" w:rsidP="00AA6C60">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6</w:t>
      </w:r>
    </w:p>
    <w:p w:rsidR="002F3479" w:rsidRPr="00AA6C60" w:rsidRDefault="002F3479" w:rsidP="00AA6C60">
      <w:pPr>
        <w:autoSpaceDE w:val="0"/>
        <w:autoSpaceDN w:val="0"/>
        <w:adjustRightInd w:val="0"/>
        <w:spacing w:after="0" w:line="240" w:lineRule="auto"/>
        <w:ind w:left="9639" w:right="-371"/>
        <w:jc w:val="right"/>
        <w:rPr>
          <w:rFonts w:ascii="Times New Roman" w:hAnsi="Times New Roman" w:cs="Times New Roman"/>
          <w:sz w:val="24"/>
          <w:szCs w:val="24"/>
          <w:lang w:eastAsia="ru-RU"/>
        </w:rPr>
      </w:pPr>
    </w:p>
    <w:p w:rsidR="00AA6C60" w:rsidRDefault="00AA6C60" w:rsidP="00AA6C6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002F3479" w:rsidRPr="00AA6C60">
        <w:rPr>
          <w:rFonts w:ascii="Times New Roman" w:hAnsi="Times New Roman" w:cs="Times New Roman"/>
          <w:sz w:val="24"/>
          <w:szCs w:val="24"/>
          <w:lang w:eastAsia="ru-RU"/>
        </w:rPr>
        <w:t xml:space="preserve"> </w:t>
      </w:r>
    </w:p>
    <w:p w:rsidR="002F3479" w:rsidRDefault="002F3479" w:rsidP="00AA6C6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w:t>
      </w:r>
      <w:r w:rsidR="00AA6C60">
        <w:rPr>
          <w:rFonts w:ascii="Times New Roman" w:hAnsi="Times New Roman" w:cs="Times New Roman"/>
          <w:sz w:val="24"/>
          <w:szCs w:val="24"/>
          <w:lang w:eastAsia="ru-RU"/>
        </w:rPr>
        <w:t xml:space="preserve"> </w:t>
      </w:r>
      <w:r w:rsidR="00646C25">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221782" w:rsidRPr="00221782" w:rsidRDefault="00221782" w:rsidP="00AA6C60">
      <w:pPr>
        <w:autoSpaceDE w:val="0"/>
        <w:autoSpaceDN w:val="0"/>
        <w:adjustRightInd w:val="0"/>
        <w:spacing w:after="0" w:line="240" w:lineRule="auto"/>
        <w:ind w:left="142" w:right="-371"/>
        <w:jc w:val="center"/>
        <w:rPr>
          <w:rFonts w:ascii="Times New Roman" w:hAnsi="Times New Roman" w:cs="Times New Roman"/>
          <w:color w:val="0070C0"/>
          <w:sz w:val="20"/>
          <w:szCs w:val="20"/>
          <w:lang w:eastAsia="ru-RU"/>
        </w:rPr>
      </w:pPr>
      <w:r w:rsidRPr="00221782">
        <w:rPr>
          <w:rFonts w:ascii="Times New Roman" w:hAnsi="Times New Roman" w:cs="Times New Roman"/>
          <w:color w:val="0070C0"/>
          <w:sz w:val="20"/>
          <w:szCs w:val="20"/>
          <w:lang w:eastAsia="ru-RU"/>
        </w:rPr>
        <w:t>(в редакции постановления от 13.10.2023 № 1512)</w:t>
      </w:r>
    </w:p>
    <w:p w:rsidR="002F3479" w:rsidRPr="00AA6C60" w:rsidRDefault="002F3479" w:rsidP="00AA6C60">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5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4252"/>
        <w:gridCol w:w="993"/>
        <w:gridCol w:w="992"/>
        <w:gridCol w:w="992"/>
        <w:gridCol w:w="992"/>
        <w:gridCol w:w="1701"/>
      </w:tblGrid>
      <w:tr w:rsidR="002F3479" w:rsidRPr="002F3479" w:rsidTr="00EA3D67">
        <w:trPr>
          <w:trHeight w:val="760"/>
        </w:trPr>
        <w:tc>
          <w:tcPr>
            <w:tcW w:w="851" w:type="dxa"/>
            <w:vMerge w:val="restart"/>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w:t>
            </w:r>
          </w:p>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п/п</w:t>
            </w:r>
          </w:p>
        </w:tc>
        <w:tc>
          <w:tcPr>
            <w:tcW w:w="3685" w:type="dxa"/>
            <w:vMerge w:val="restart"/>
            <w:shd w:val="clear" w:color="auto" w:fill="auto"/>
            <w:vAlign w:val="center"/>
          </w:tcPr>
          <w:p w:rsidR="002F3479" w:rsidRPr="002F3479" w:rsidRDefault="002F3479" w:rsidP="002F3479">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Цели, мероприятия</w:t>
            </w:r>
          </w:p>
        </w:tc>
        <w:tc>
          <w:tcPr>
            <w:tcW w:w="1276" w:type="dxa"/>
            <w:vMerge w:val="restart"/>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Срок исполнения</w:t>
            </w:r>
          </w:p>
        </w:tc>
        <w:tc>
          <w:tcPr>
            <w:tcW w:w="4252" w:type="dxa"/>
            <w:vMerge w:val="restart"/>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Наименование показателя</w:t>
            </w:r>
          </w:p>
        </w:tc>
        <w:tc>
          <w:tcPr>
            <w:tcW w:w="993" w:type="dxa"/>
            <w:vMerge w:val="restart"/>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Ед.</w:t>
            </w:r>
            <w:r w:rsidR="0038022B">
              <w:rPr>
                <w:rFonts w:ascii="Times New Roman" w:hAnsi="Times New Roman" w:cs="Times New Roman"/>
                <w:bCs/>
                <w:sz w:val="23"/>
                <w:szCs w:val="23"/>
                <w:lang w:val="en-US" w:eastAsia="ru-RU"/>
              </w:rPr>
              <w:t xml:space="preserve"> </w:t>
            </w:r>
            <w:r w:rsidRPr="002F3479">
              <w:rPr>
                <w:rFonts w:ascii="Times New Roman" w:hAnsi="Times New Roman" w:cs="Times New Roman"/>
                <w:bCs/>
                <w:sz w:val="23"/>
                <w:szCs w:val="23"/>
                <w:lang w:eastAsia="ru-RU"/>
              </w:rPr>
              <w:t>изм.</w:t>
            </w:r>
          </w:p>
        </w:tc>
        <w:tc>
          <w:tcPr>
            <w:tcW w:w="2976" w:type="dxa"/>
            <w:gridSpan w:val="3"/>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Показатели результативности выполнения мероприятий</w:t>
            </w:r>
          </w:p>
        </w:tc>
        <w:tc>
          <w:tcPr>
            <w:tcW w:w="1701" w:type="dxa"/>
            <w:vMerge w:val="restart"/>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Исполнитель, соисполнитель</w:t>
            </w:r>
          </w:p>
        </w:tc>
      </w:tr>
      <w:tr w:rsidR="002F3479" w:rsidRPr="002F3479" w:rsidTr="00EA3D67">
        <w:trPr>
          <w:trHeight w:val="281"/>
        </w:trPr>
        <w:tc>
          <w:tcPr>
            <w:tcW w:w="851" w:type="dxa"/>
            <w:vMerge/>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3685" w:type="dxa"/>
            <w:vMerge/>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1276" w:type="dxa"/>
            <w:vMerge/>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4252" w:type="dxa"/>
            <w:vMerge/>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993" w:type="dxa"/>
            <w:vMerge/>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992" w:type="dxa"/>
            <w:shd w:val="clear" w:color="auto" w:fill="auto"/>
          </w:tcPr>
          <w:p w:rsidR="002F3479" w:rsidRPr="002F3479" w:rsidRDefault="002F3479" w:rsidP="00BA51DD">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202</w:t>
            </w:r>
            <w:r w:rsidR="00BA51DD">
              <w:rPr>
                <w:rFonts w:ascii="Times New Roman" w:hAnsi="Times New Roman" w:cs="Times New Roman"/>
                <w:bCs/>
                <w:sz w:val="23"/>
                <w:szCs w:val="23"/>
                <w:lang w:eastAsia="ru-RU"/>
              </w:rPr>
              <w:t>3</w:t>
            </w:r>
          </w:p>
        </w:tc>
        <w:tc>
          <w:tcPr>
            <w:tcW w:w="992" w:type="dxa"/>
            <w:shd w:val="clear" w:color="auto" w:fill="auto"/>
          </w:tcPr>
          <w:p w:rsidR="002F3479" w:rsidRPr="002F3479" w:rsidRDefault="002F3479" w:rsidP="00BA51DD">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202</w:t>
            </w:r>
            <w:r w:rsidR="00BA51DD">
              <w:rPr>
                <w:rFonts w:ascii="Times New Roman" w:hAnsi="Times New Roman" w:cs="Times New Roman"/>
                <w:bCs/>
                <w:sz w:val="23"/>
                <w:szCs w:val="23"/>
                <w:lang w:eastAsia="ru-RU"/>
              </w:rPr>
              <w:t>4</w:t>
            </w:r>
          </w:p>
        </w:tc>
        <w:tc>
          <w:tcPr>
            <w:tcW w:w="992" w:type="dxa"/>
            <w:shd w:val="clear" w:color="auto" w:fill="auto"/>
          </w:tcPr>
          <w:p w:rsidR="002F3479" w:rsidRPr="002F3479" w:rsidRDefault="002F3479" w:rsidP="00BA51DD">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202</w:t>
            </w:r>
            <w:r w:rsidR="00BA51DD">
              <w:rPr>
                <w:rFonts w:ascii="Times New Roman" w:hAnsi="Times New Roman" w:cs="Times New Roman"/>
                <w:bCs/>
                <w:sz w:val="23"/>
                <w:szCs w:val="23"/>
                <w:lang w:eastAsia="ru-RU"/>
              </w:rPr>
              <w:t>5</w:t>
            </w:r>
          </w:p>
        </w:tc>
        <w:tc>
          <w:tcPr>
            <w:tcW w:w="1701" w:type="dxa"/>
            <w:vMerge/>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r>
      <w:tr w:rsidR="002F3479" w:rsidRPr="002F3479" w:rsidTr="00EA3D67">
        <w:tc>
          <w:tcPr>
            <w:tcW w:w="851" w:type="dxa"/>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1</w:t>
            </w:r>
          </w:p>
        </w:tc>
        <w:tc>
          <w:tcPr>
            <w:tcW w:w="3685" w:type="dxa"/>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w:t>
            </w:r>
          </w:p>
        </w:tc>
        <w:tc>
          <w:tcPr>
            <w:tcW w:w="1276" w:type="dxa"/>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3</w:t>
            </w:r>
          </w:p>
        </w:tc>
        <w:tc>
          <w:tcPr>
            <w:tcW w:w="4252" w:type="dxa"/>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4</w:t>
            </w:r>
          </w:p>
        </w:tc>
        <w:tc>
          <w:tcPr>
            <w:tcW w:w="993" w:type="dxa"/>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5</w:t>
            </w:r>
          </w:p>
        </w:tc>
        <w:tc>
          <w:tcPr>
            <w:tcW w:w="992" w:type="dxa"/>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6</w:t>
            </w:r>
          </w:p>
        </w:tc>
        <w:tc>
          <w:tcPr>
            <w:tcW w:w="992" w:type="dxa"/>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7</w:t>
            </w:r>
          </w:p>
        </w:tc>
        <w:tc>
          <w:tcPr>
            <w:tcW w:w="992" w:type="dxa"/>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8</w:t>
            </w:r>
          </w:p>
        </w:tc>
        <w:tc>
          <w:tcPr>
            <w:tcW w:w="1701" w:type="dxa"/>
            <w:shd w:val="clear" w:color="auto" w:fill="auto"/>
          </w:tcPr>
          <w:p w:rsidR="002F3479" w:rsidRPr="002F3479" w:rsidRDefault="002F3479" w:rsidP="002F3479">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9</w:t>
            </w:r>
          </w:p>
        </w:tc>
      </w:tr>
      <w:tr w:rsidR="002F3479" w:rsidRPr="002F3479" w:rsidTr="00EA3D67">
        <w:tc>
          <w:tcPr>
            <w:tcW w:w="15734" w:type="dxa"/>
            <w:gridSpan w:val="9"/>
            <w:shd w:val="clear" w:color="auto" w:fill="auto"/>
          </w:tcPr>
          <w:p w:rsidR="002F3479" w:rsidRPr="002F3479" w:rsidRDefault="002F3479" w:rsidP="002F3479">
            <w:pPr>
              <w:spacing w:after="0" w:line="240" w:lineRule="auto"/>
              <w:rPr>
                <w:rFonts w:ascii="Times New Roman" w:hAnsi="Times New Roman" w:cs="Times New Roman"/>
                <w:b/>
                <w:bCs/>
                <w:sz w:val="23"/>
                <w:szCs w:val="23"/>
                <w:lang w:eastAsia="ru-RU"/>
              </w:rPr>
            </w:pPr>
            <w:r w:rsidRPr="002F3479">
              <w:rPr>
                <w:rFonts w:ascii="Times New Roman" w:hAnsi="Times New Roman" w:cs="Times New Roman"/>
                <w:b/>
                <w:bCs/>
                <w:sz w:val="23"/>
                <w:szCs w:val="23"/>
                <w:lang w:eastAsia="ru-RU"/>
              </w:rPr>
              <w:t>Подпрограмма 6.  «Хозяйственно-эксплуатационное обслуживание</w:t>
            </w:r>
            <w:r w:rsidR="006C6B4F">
              <w:rPr>
                <w:rFonts w:ascii="Times New Roman" w:hAnsi="Times New Roman" w:cs="Times New Roman"/>
                <w:b/>
                <w:bCs/>
                <w:sz w:val="23"/>
                <w:szCs w:val="23"/>
                <w:lang w:eastAsia="ru-RU"/>
              </w:rPr>
              <w:t xml:space="preserve"> муниципальных</w:t>
            </w:r>
            <w:r w:rsidRPr="002F3479">
              <w:rPr>
                <w:rFonts w:ascii="Times New Roman" w:hAnsi="Times New Roman" w:cs="Times New Roman"/>
                <w:b/>
                <w:bCs/>
                <w:sz w:val="23"/>
                <w:szCs w:val="23"/>
                <w:lang w:eastAsia="ru-RU"/>
              </w:rPr>
              <w:t xml:space="preserve"> учреждений муниципального образования»</w:t>
            </w:r>
          </w:p>
        </w:tc>
      </w:tr>
      <w:tr w:rsidR="002F3479" w:rsidRPr="002F3479" w:rsidTr="00EA3D67">
        <w:tc>
          <w:tcPr>
            <w:tcW w:w="15734" w:type="dxa"/>
            <w:gridSpan w:val="9"/>
            <w:shd w:val="clear" w:color="auto" w:fill="auto"/>
          </w:tcPr>
          <w:p w:rsidR="002F3479" w:rsidRPr="002F3479" w:rsidRDefault="002F3479" w:rsidP="002F3479">
            <w:pPr>
              <w:spacing w:after="0" w:line="240" w:lineRule="auto"/>
              <w:rPr>
                <w:rFonts w:ascii="Times New Roman" w:hAnsi="Times New Roman" w:cs="Times New Roman"/>
                <w:b/>
                <w:bCs/>
                <w:sz w:val="23"/>
                <w:szCs w:val="23"/>
                <w:lang w:eastAsia="ru-RU"/>
              </w:rPr>
            </w:pPr>
            <w:r w:rsidRPr="002F3479">
              <w:rPr>
                <w:rFonts w:ascii="Times New Roman" w:hAnsi="Times New Roman" w:cs="Times New Roman"/>
                <w:b/>
                <w:bCs/>
                <w:sz w:val="23"/>
                <w:szCs w:val="23"/>
                <w:lang w:eastAsia="ru-RU"/>
              </w:rPr>
              <w:t>Цель: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2F3479" w:rsidRPr="002F3479" w:rsidTr="00EA3D67">
        <w:trPr>
          <w:trHeight w:val="319"/>
        </w:trPr>
        <w:tc>
          <w:tcPr>
            <w:tcW w:w="15734" w:type="dxa"/>
            <w:gridSpan w:val="9"/>
            <w:shd w:val="clear" w:color="auto" w:fill="auto"/>
          </w:tcPr>
          <w:p w:rsidR="002F3479" w:rsidRPr="002F3479" w:rsidRDefault="002F3479" w:rsidP="002F3479">
            <w:pPr>
              <w:spacing w:after="0" w:line="240" w:lineRule="auto"/>
              <w:jc w:val="both"/>
              <w:rPr>
                <w:rFonts w:ascii="Times New Roman" w:hAnsi="Times New Roman" w:cs="Times New Roman"/>
                <w:b/>
                <w:sz w:val="23"/>
                <w:szCs w:val="23"/>
                <w:lang w:eastAsia="ru-RU"/>
              </w:rPr>
            </w:pPr>
            <w:r w:rsidRPr="002F3479">
              <w:rPr>
                <w:rFonts w:ascii="Times New Roman" w:hAnsi="Times New Roman" w:cs="Times New Roman"/>
                <w:b/>
                <w:sz w:val="23"/>
                <w:szCs w:val="23"/>
                <w:lang w:eastAsia="ru-RU"/>
              </w:rPr>
              <w:t>Мероприятие 1. Организация хозяйственно-эксплуатационного обслуживания муниципальных учреждений Печенгского муниципального округа</w:t>
            </w:r>
          </w:p>
        </w:tc>
      </w:tr>
      <w:tr w:rsidR="002C2297" w:rsidRPr="002F3479" w:rsidTr="00EA3D67">
        <w:tc>
          <w:tcPr>
            <w:tcW w:w="851" w:type="dxa"/>
            <w:vMerge w:val="restart"/>
            <w:shd w:val="clear" w:color="auto" w:fill="auto"/>
          </w:tcPr>
          <w:p w:rsidR="002C2297" w:rsidRPr="002F3479" w:rsidRDefault="00BA51DD"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6.</w:t>
            </w:r>
            <w:r w:rsidR="002C2297" w:rsidRPr="002F3479">
              <w:rPr>
                <w:rFonts w:ascii="Times New Roman" w:hAnsi="Times New Roman" w:cs="Times New Roman"/>
                <w:sz w:val="23"/>
                <w:szCs w:val="23"/>
                <w:lang w:eastAsia="ru-RU"/>
              </w:rPr>
              <w:t>1.1.</w:t>
            </w:r>
          </w:p>
        </w:tc>
        <w:tc>
          <w:tcPr>
            <w:tcW w:w="3685" w:type="dxa"/>
            <w:vMerge w:val="restart"/>
            <w:shd w:val="clear" w:color="auto" w:fill="auto"/>
          </w:tcPr>
          <w:p w:rsidR="002C2297" w:rsidRPr="002F3479" w:rsidRDefault="002C2297" w:rsidP="00221782">
            <w:pPr>
              <w:spacing w:after="0" w:line="240" w:lineRule="auto"/>
              <w:rPr>
                <w:rFonts w:ascii="Times New Roman" w:hAnsi="Times New Roman" w:cs="Times New Roman"/>
                <w:lang w:eastAsia="ru-RU"/>
              </w:rPr>
            </w:pPr>
            <w:r w:rsidRPr="002F3479">
              <w:rPr>
                <w:rFonts w:ascii="Times New Roman" w:hAnsi="Times New Roman" w:cs="Times New Roman"/>
                <w:lang w:eastAsia="ru-RU"/>
              </w:rPr>
              <w:t xml:space="preserve">Обеспечение </w:t>
            </w:r>
            <w:r w:rsidR="00221782">
              <w:rPr>
                <w:rFonts w:ascii="Times New Roman" w:hAnsi="Times New Roman" w:cs="Times New Roman"/>
                <w:lang w:eastAsia="ru-RU"/>
              </w:rPr>
              <w:t>предоставления услуг (работ)</w:t>
            </w:r>
          </w:p>
        </w:tc>
        <w:tc>
          <w:tcPr>
            <w:tcW w:w="1276" w:type="dxa"/>
            <w:vMerge w:val="restart"/>
            <w:shd w:val="clear" w:color="auto" w:fill="auto"/>
          </w:tcPr>
          <w:p w:rsidR="002C2297" w:rsidRPr="002C2297" w:rsidRDefault="004051AF" w:rsidP="002F3479">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4252" w:type="dxa"/>
            <w:shd w:val="clear" w:color="auto" w:fill="auto"/>
          </w:tcPr>
          <w:p w:rsidR="002C2297" w:rsidRPr="002C2297" w:rsidRDefault="002C2297" w:rsidP="002C2297">
            <w:pPr>
              <w:autoSpaceDE w:val="0"/>
              <w:autoSpaceDN w:val="0"/>
              <w:adjustRightInd w:val="0"/>
              <w:spacing w:after="0" w:line="240" w:lineRule="auto"/>
              <w:jc w:val="both"/>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tc>
        <w:tc>
          <w:tcPr>
            <w:tcW w:w="993" w:type="dxa"/>
            <w:shd w:val="clear" w:color="auto" w:fill="auto"/>
          </w:tcPr>
          <w:p w:rsidR="002C2297" w:rsidRPr="0038022B" w:rsidRDefault="002C2297" w:rsidP="00640B6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Да/нет</w:t>
            </w:r>
          </w:p>
        </w:tc>
        <w:tc>
          <w:tcPr>
            <w:tcW w:w="992" w:type="dxa"/>
            <w:shd w:val="clear" w:color="auto" w:fill="auto"/>
          </w:tcPr>
          <w:p w:rsidR="002C2297" w:rsidRPr="002F3479" w:rsidRDefault="002C2297" w:rsidP="00640B6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да</w:t>
            </w:r>
          </w:p>
        </w:tc>
        <w:tc>
          <w:tcPr>
            <w:tcW w:w="992" w:type="dxa"/>
            <w:shd w:val="clear" w:color="auto" w:fill="auto"/>
          </w:tcPr>
          <w:p w:rsidR="002C2297" w:rsidRPr="002F3479" w:rsidRDefault="002C2297" w:rsidP="00640B6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да</w:t>
            </w:r>
          </w:p>
        </w:tc>
        <w:tc>
          <w:tcPr>
            <w:tcW w:w="992" w:type="dxa"/>
            <w:shd w:val="clear" w:color="auto" w:fill="auto"/>
          </w:tcPr>
          <w:p w:rsidR="002C2297" w:rsidRPr="002F3479" w:rsidRDefault="002C2297" w:rsidP="00640B6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да</w:t>
            </w:r>
          </w:p>
        </w:tc>
        <w:tc>
          <w:tcPr>
            <w:tcW w:w="1701" w:type="dxa"/>
            <w:vMerge w:val="restart"/>
            <w:shd w:val="clear" w:color="auto" w:fill="auto"/>
          </w:tcPr>
          <w:p w:rsidR="002C2297" w:rsidRPr="002C2297" w:rsidRDefault="002C2297" w:rsidP="002F3479">
            <w:pPr>
              <w:spacing w:after="0" w:line="240" w:lineRule="auto"/>
              <w:jc w:val="center"/>
              <w:rPr>
                <w:rFonts w:ascii="Times New Roman" w:hAnsi="Times New Roman" w:cs="Times New Roman"/>
                <w:sz w:val="20"/>
                <w:szCs w:val="20"/>
                <w:lang w:eastAsia="ru-RU"/>
              </w:rPr>
            </w:pPr>
            <w:r w:rsidRPr="002C2297">
              <w:rPr>
                <w:rFonts w:ascii="Times New Roman" w:hAnsi="Times New Roman" w:cs="Times New Roman"/>
                <w:sz w:val="20"/>
                <w:szCs w:val="20"/>
                <w:lang w:eastAsia="ru-RU"/>
              </w:rPr>
              <w:t xml:space="preserve"> МБУ «РЭС»</w:t>
            </w:r>
          </w:p>
          <w:p w:rsidR="002C2297" w:rsidRPr="002C2297" w:rsidRDefault="002C2297" w:rsidP="002F3479">
            <w:pPr>
              <w:spacing w:after="0" w:line="240" w:lineRule="auto"/>
              <w:jc w:val="center"/>
              <w:rPr>
                <w:rFonts w:ascii="Times New Roman" w:hAnsi="Times New Roman" w:cs="Times New Roman"/>
                <w:sz w:val="20"/>
                <w:szCs w:val="20"/>
                <w:lang w:eastAsia="ru-RU"/>
              </w:rPr>
            </w:pPr>
          </w:p>
        </w:tc>
      </w:tr>
      <w:tr w:rsidR="002C2297" w:rsidRPr="002F3479" w:rsidTr="00EA3D67">
        <w:tc>
          <w:tcPr>
            <w:tcW w:w="851" w:type="dxa"/>
            <w:vMerge/>
            <w:shd w:val="clear" w:color="auto" w:fill="auto"/>
          </w:tcPr>
          <w:p w:rsidR="002C2297" w:rsidRPr="002F3479" w:rsidRDefault="002C2297" w:rsidP="002F3479">
            <w:pPr>
              <w:spacing w:after="0" w:line="240" w:lineRule="auto"/>
              <w:jc w:val="center"/>
              <w:rPr>
                <w:rFonts w:ascii="Times New Roman" w:hAnsi="Times New Roman" w:cs="Times New Roman"/>
                <w:sz w:val="23"/>
                <w:szCs w:val="23"/>
                <w:lang w:val="en-US" w:eastAsia="ru-RU"/>
              </w:rPr>
            </w:pPr>
          </w:p>
        </w:tc>
        <w:tc>
          <w:tcPr>
            <w:tcW w:w="3685" w:type="dxa"/>
            <w:vMerge/>
            <w:shd w:val="clear" w:color="auto" w:fill="auto"/>
          </w:tcPr>
          <w:p w:rsidR="002C2297" w:rsidRPr="002F3479" w:rsidRDefault="002C2297" w:rsidP="002F3479">
            <w:pPr>
              <w:spacing w:after="0" w:line="240" w:lineRule="auto"/>
              <w:rPr>
                <w:rFonts w:ascii="Times New Roman" w:hAnsi="Times New Roman" w:cs="Times New Roman"/>
                <w:lang w:eastAsia="ru-RU"/>
              </w:rPr>
            </w:pPr>
          </w:p>
        </w:tc>
        <w:tc>
          <w:tcPr>
            <w:tcW w:w="1276" w:type="dxa"/>
            <w:vMerge/>
            <w:shd w:val="clear" w:color="auto" w:fill="auto"/>
          </w:tcPr>
          <w:p w:rsidR="002C2297" w:rsidRPr="002C2297" w:rsidRDefault="002C2297" w:rsidP="002F3479">
            <w:pPr>
              <w:spacing w:after="0" w:line="240" w:lineRule="auto"/>
              <w:jc w:val="center"/>
              <w:rPr>
                <w:rFonts w:ascii="Times New Roman" w:hAnsi="Times New Roman" w:cs="Times New Roman"/>
                <w:lang w:eastAsia="ru-RU"/>
              </w:rPr>
            </w:pPr>
          </w:p>
        </w:tc>
        <w:tc>
          <w:tcPr>
            <w:tcW w:w="4252" w:type="dxa"/>
            <w:shd w:val="clear" w:color="auto" w:fill="auto"/>
          </w:tcPr>
          <w:p w:rsidR="002C2297" w:rsidRDefault="002C2297" w:rsidP="0038022B">
            <w:pPr>
              <w:spacing w:after="0" w:line="240" w:lineRule="auto"/>
              <w:jc w:val="both"/>
              <w:rPr>
                <w:rFonts w:ascii="Times New Roman" w:hAnsi="Times New Roman" w:cs="Times New Roman"/>
                <w:lang w:eastAsia="ru-RU"/>
              </w:rPr>
            </w:pPr>
            <w:r>
              <w:rPr>
                <w:rFonts w:ascii="Times New Roman" w:hAnsi="Times New Roman" w:cs="Times New Roman"/>
                <w:lang w:eastAsia="ru-RU"/>
              </w:rPr>
              <w:t>Уровень выполнения заявок на обслуживание муниципальных учреждений от общего количества заявок</w:t>
            </w:r>
          </w:p>
        </w:tc>
        <w:tc>
          <w:tcPr>
            <w:tcW w:w="993" w:type="dxa"/>
            <w:shd w:val="clear" w:color="auto" w:fill="auto"/>
          </w:tcPr>
          <w:p w:rsidR="002C2297" w:rsidRDefault="002C2297"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w:t>
            </w:r>
          </w:p>
        </w:tc>
        <w:tc>
          <w:tcPr>
            <w:tcW w:w="992" w:type="dxa"/>
            <w:shd w:val="clear" w:color="auto" w:fill="auto"/>
          </w:tcPr>
          <w:p w:rsidR="002C2297" w:rsidRDefault="002C2297"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100</w:t>
            </w:r>
          </w:p>
        </w:tc>
        <w:tc>
          <w:tcPr>
            <w:tcW w:w="992" w:type="dxa"/>
            <w:shd w:val="clear" w:color="auto" w:fill="auto"/>
          </w:tcPr>
          <w:p w:rsidR="002C2297" w:rsidRDefault="002C2297"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100</w:t>
            </w:r>
          </w:p>
        </w:tc>
        <w:tc>
          <w:tcPr>
            <w:tcW w:w="992" w:type="dxa"/>
            <w:shd w:val="clear" w:color="auto" w:fill="auto"/>
          </w:tcPr>
          <w:p w:rsidR="002C2297" w:rsidRDefault="002C2297"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100</w:t>
            </w:r>
          </w:p>
        </w:tc>
        <w:tc>
          <w:tcPr>
            <w:tcW w:w="1701" w:type="dxa"/>
            <w:vMerge/>
            <w:shd w:val="clear" w:color="auto" w:fill="auto"/>
          </w:tcPr>
          <w:p w:rsidR="002C2297" w:rsidRPr="002C2297" w:rsidRDefault="002C2297" w:rsidP="002F3479">
            <w:pPr>
              <w:spacing w:after="0" w:line="240" w:lineRule="auto"/>
              <w:jc w:val="center"/>
              <w:rPr>
                <w:rFonts w:ascii="Times New Roman" w:hAnsi="Times New Roman" w:cs="Times New Roman"/>
                <w:sz w:val="20"/>
                <w:szCs w:val="20"/>
                <w:lang w:eastAsia="ru-RU"/>
              </w:rPr>
            </w:pPr>
          </w:p>
        </w:tc>
      </w:tr>
      <w:tr w:rsidR="002C2297" w:rsidRPr="002F3479" w:rsidTr="00EA3D67">
        <w:tc>
          <w:tcPr>
            <w:tcW w:w="851" w:type="dxa"/>
            <w:vMerge/>
            <w:shd w:val="clear" w:color="auto" w:fill="auto"/>
          </w:tcPr>
          <w:p w:rsidR="002C2297" w:rsidRPr="002C2297" w:rsidRDefault="002C2297" w:rsidP="002F3479">
            <w:pPr>
              <w:spacing w:after="0" w:line="240" w:lineRule="auto"/>
              <w:jc w:val="center"/>
              <w:rPr>
                <w:rFonts w:ascii="Times New Roman" w:hAnsi="Times New Roman" w:cs="Times New Roman"/>
                <w:sz w:val="23"/>
                <w:szCs w:val="23"/>
                <w:lang w:eastAsia="ru-RU"/>
              </w:rPr>
            </w:pPr>
          </w:p>
        </w:tc>
        <w:tc>
          <w:tcPr>
            <w:tcW w:w="3685" w:type="dxa"/>
            <w:vMerge/>
            <w:shd w:val="clear" w:color="auto" w:fill="auto"/>
          </w:tcPr>
          <w:p w:rsidR="002C2297" w:rsidRPr="002F3479" w:rsidRDefault="002C2297" w:rsidP="002F3479">
            <w:pPr>
              <w:spacing w:after="0" w:line="240" w:lineRule="auto"/>
              <w:rPr>
                <w:rFonts w:ascii="Times New Roman" w:hAnsi="Times New Roman" w:cs="Times New Roman"/>
                <w:lang w:eastAsia="ru-RU"/>
              </w:rPr>
            </w:pPr>
          </w:p>
        </w:tc>
        <w:tc>
          <w:tcPr>
            <w:tcW w:w="1276" w:type="dxa"/>
            <w:vMerge/>
            <w:shd w:val="clear" w:color="auto" w:fill="auto"/>
          </w:tcPr>
          <w:p w:rsidR="002C2297" w:rsidRPr="002C2297" w:rsidRDefault="002C2297" w:rsidP="002F3479">
            <w:pPr>
              <w:spacing w:after="0" w:line="240" w:lineRule="auto"/>
              <w:jc w:val="center"/>
              <w:rPr>
                <w:rFonts w:ascii="Times New Roman" w:hAnsi="Times New Roman" w:cs="Times New Roman"/>
                <w:lang w:eastAsia="ru-RU"/>
              </w:rPr>
            </w:pPr>
          </w:p>
        </w:tc>
        <w:tc>
          <w:tcPr>
            <w:tcW w:w="4252" w:type="dxa"/>
            <w:shd w:val="clear" w:color="auto" w:fill="auto"/>
          </w:tcPr>
          <w:p w:rsidR="002C2297" w:rsidRDefault="002C2297" w:rsidP="0038022B">
            <w:pPr>
              <w:spacing w:after="0" w:line="240" w:lineRule="auto"/>
              <w:jc w:val="both"/>
              <w:rPr>
                <w:rFonts w:ascii="Times New Roman" w:hAnsi="Times New Roman" w:cs="Times New Roman"/>
                <w:lang w:eastAsia="ru-RU"/>
              </w:rPr>
            </w:pPr>
            <w:r>
              <w:rPr>
                <w:rFonts w:ascii="Times New Roman" w:hAnsi="Times New Roman" w:cs="Times New Roman"/>
                <w:lang w:eastAsia="ru-RU"/>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993" w:type="dxa"/>
            <w:shd w:val="clear" w:color="auto" w:fill="auto"/>
          </w:tcPr>
          <w:p w:rsidR="002C2297" w:rsidRDefault="002C2297"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w:t>
            </w:r>
          </w:p>
        </w:tc>
        <w:tc>
          <w:tcPr>
            <w:tcW w:w="992" w:type="dxa"/>
            <w:shd w:val="clear" w:color="auto" w:fill="auto"/>
          </w:tcPr>
          <w:p w:rsidR="002C2297" w:rsidRDefault="002C2297"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100</w:t>
            </w:r>
          </w:p>
        </w:tc>
        <w:tc>
          <w:tcPr>
            <w:tcW w:w="992" w:type="dxa"/>
            <w:shd w:val="clear" w:color="auto" w:fill="auto"/>
          </w:tcPr>
          <w:p w:rsidR="002C2297" w:rsidRDefault="002C2297"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100</w:t>
            </w:r>
          </w:p>
        </w:tc>
        <w:tc>
          <w:tcPr>
            <w:tcW w:w="992" w:type="dxa"/>
            <w:shd w:val="clear" w:color="auto" w:fill="auto"/>
          </w:tcPr>
          <w:p w:rsidR="002C2297" w:rsidRDefault="002C2297"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100</w:t>
            </w:r>
          </w:p>
        </w:tc>
        <w:tc>
          <w:tcPr>
            <w:tcW w:w="1701" w:type="dxa"/>
            <w:vMerge/>
            <w:shd w:val="clear" w:color="auto" w:fill="auto"/>
          </w:tcPr>
          <w:p w:rsidR="002C2297" w:rsidRPr="002C2297" w:rsidRDefault="002C2297" w:rsidP="002F3479">
            <w:pPr>
              <w:spacing w:after="0" w:line="240" w:lineRule="auto"/>
              <w:jc w:val="center"/>
              <w:rPr>
                <w:rFonts w:ascii="Times New Roman" w:hAnsi="Times New Roman" w:cs="Times New Roman"/>
                <w:sz w:val="20"/>
                <w:szCs w:val="20"/>
                <w:lang w:eastAsia="ru-RU"/>
              </w:rPr>
            </w:pPr>
          </w:p>
        </w:tc>
      </w:tr>
      <w:tr w:rsidR="0038022B" w:rsidRPr="002F3479" w:rsidTr="00EA3D67">
        <w:tc>
          <w:tcPr>
            <w:tcW w:w="851" w:type="dxa"/>
            <w:shd w:val="clear" w:color="auto" w:fill="auto"/>
          </w:tcPr>
          <w:p w:rsidR="0038022B" w:rsidRPr="002F3479" w:rsidRDefault="00BA51DD"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6.</w:t>
            </w:r>
            <w:r w:rsidR="0038022B" w:rsidRPr="002F3479">
              <w:rPr>
                <w:rFonts w:ascii="Times New Roman" w:hAnsi="Times New Roman" w:cs="Times New Roman"/>
                <w:sz w:val="23"/>
                <w:szCs w:val="23"/>
                <w:lang w:val="en-US" w:eastAsia="ru-RU"/>
              </w:rPr>
              <w:t>1</w:t>
            </w:r>
            <w:r w:rsidR="0038022B" w:rsidRPr="002F3479">
              <w:rPr>
                <w:rFonts w:ascii="Times New Roman" w:hAnsi="Times New Roman" w:cs="Times New Roman"/>
                <w:sz w:val="23"/>
                <w:szCs w:val="23"/>
                <w:lang w:eastAsia="ru-RU"/>
              </w:rPr>
              <w:t>.2.</w:t>
            </w:r>
          </w:p>
        </w:tc>
        <w:tc>
          <w:tcPr>
            <w:tcW w:w="3685" w:type="dxa"/>
            <w:shd w:val="clear" w:color="auto" w:fill="auto"/>
          </w:tcPr>
          <w:p w:rsidR="0038022B" w:rsidRPr="002F3479" w:rsidRDefault="00CC0BBC" w:rsidP="002F3479">
            <w:pPr>
              <w:spacing w:after="0" w:line="240" w:lineRule="auto"/>
              <w:rPr>
                <w:rFonts w:ascii="Times New Roman" w:hAnsi="Times New Roman" w:cs="Times New Roman"/>
                <w:lang w:eastAsia="ru-RU"/>
              </w:rPr>
            </w:pPr>
            <w:r>
              <w:rPr>
                <w:rFonts w:ascii="Times New Roman" w:hAnsi="Times New Roman" w:cs="Times New Roman"/>
                <w:lang w:eastAsia="ru-RU"/>
              </w:rPr>
              <w:t>Обеспечение выполнения у</w:t>
            </w:r>
            <w:r w:rsidR="006B5EB8" w:rsidRPr="005416F1">
              <w:rPr>
                <w:rFonts w:ascii="Times New Roman" w:hAnsi="Times New Roman" w:cs="Times New Roman"/>
                <w:lang w:eastAsia="ru-RU"/>
              </w:rPr>
              <w:t>казов Президента Р</w:t>
            </w:r>
            <w:r>
              <w:rPr>
                <w:rFonts w:ascii="Times New Roman" w:hAnsi="Times New Roman" w:cs="Times New Roman"/>
                <w:lang w:eastAsia="ru-RU"/>
              </w:rPr>
              <w:t xml:space="preserve">оссийской </w:t>
            </w:r>
            <w:r w:rsidR="006B5EB8" w:rsidRPr="005416F1">
              <w:rPr>
                <w:rFonts w:ascii="Times New Roman" w:hAnsi="Times New Roman" w:cs="Times New Roman"/>
                <w:lang w:eastAsia="ru-RU"/>
              </w:rPr>
              <w:t>Ф</w:t>
            </w:r>
            <w:r>
              <w:rPr>
                <w:rFonts w:ascii="Times New Roman" w:hAnsi="Times New Roman" w:cs="Times New Roman"/>
                <w:lang w:eastAsia="ru-RU"/>
              </w:rPr>
              <w:t xml:space="preserve">едерации </w:t>
            </w:r>
            <w:r w:rsidR="006B5EB8" w:rsidRPr="005416F1">
              <w:rPr>
                <w:rFonts w:ascii="Times New Roman" w:hAnsi="Times New Roman" w:cs="Times New Roman"/>
                <w:lang w:eastAsia="ru-RU"/>
              </w:rPr>
              <w:t xml:space="preserve"> </w:t>
            </w:r>
            <w:r w:rsidR="006B5EB8" w:rsidRPr="008F3112">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6" w:type="dxa"/>
            <w:shd w:val="clear" w:color="auto" w:fill="auto"/>
          </w:tcPr>
          <w:p w:rsidR="0038022B" w:rsidRPr="002C2297" w:rsidRDefault="004051AF" w:rsidP="002F3479">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3</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25</w:t>
            </w:r>
          </w:p>
        </w:tc>
        <w:tc>
          <w:tcPr>
            <w:tcW w:w="4252" w:type="dxa"/>
            <w:shd w:val="clear" w:color="auto" w:fill="auto"/>
          </w:tcPr>
          <w:p w:rsidR="0038022B" w:rsidRPr="008051B0" w:rsidRDefault="00CC0BBC" w:rsidP="009764CD">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993" w:type="dxa"/>
            <w:shd w:val="clear" w:color="auto" w:fill="auto"/>
          </w:tcPr>
          <w:p w:rsidR="0038022B" w:rsidRPr="0038022B" w:rsidRDefault="0038022B"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Да/нет</w:t>
            </w:r>
          </w:p>
        </w:tc>
        <w:tc>
          <w:tcPr>
            <w:tcW w:w="992" w:type="dxa"/>
            <w:shd w:val="clear" w:color="auto" w:fill="auto"/>
          </w:tcPr>
          <w:p w:rsidR="0038022B" w:rsidRPr="002F3479" w:rsidRDefault="0038022B"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да</w:t>
            </w:r>
          </w:p>
        </w:tc>
        <w:tc>
          <w:tcPr>
            <w:tcW w:w="992" w:type="dxa"/>
            <w:shd w:val="clear" w:color="auto" w:fill="auto"/>
          </w:tcPr>
          <w:p w:rsidR="0038022B" w:rsidRPr="002F3479" w:rsidRDefault="0038022B"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да</w:t>
            </w:r>
          </w:p>
        </w:tc>
        <w:tc>
          <w:tcPr>
            <w:tcW w:w="992" w:type="dxa"/>
            <w:shd w:val="clear" w:color="auto" w:fill="auto"/>
          </w:tcPr>
          <w:p w:rsidR="0038022B" w:rsidRPr="002F3479" w:rsidRDefault="0038022B" w:rsidP="002F3479">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да</w:t>
            </w:r>
          </w:p>
        </w:tc>
        <w:tc>
          <w:tcPr>
            <w:tcW w:w="1701" w:type="dxa"/>
            <w:shd w:val="clear" w:color="auto" w:fill="auto"/>
          </w:tcPr>
          <w:p w:rsidR="0038022B" w:rsidRPr="002C2297" w:rsidRDefault="0038022B" w:rsidP="002F3479">
            <w:pPr>
              <w:spacing w:after="0" w:line="240" w:lineRule="auto"/>
              <w:jc w:val="center"/>
              <w:rPr>
                <w:rFonts w:ascii="Times New Roman" w:hAnsi="Times New Roman" w:cs="Times New Roman"/>
                <w:sz w:val="20"/>
                <w:szCs w:val="20"/>
                <w:lang w:eastAsia="ru-RU"/>
              </w:rPr>
            </w:pPr>
            <w:r w:rsidRPr="002C2297">
              <w:rPr>
                <w:rFonts w:ascii="Times New Roman" w:hAnsi="Times New Roman" w:cs="Times New Roman"/>
                <w:sz w:val="20"/>
                <w:szCs w:val="20"/>
                <w:lang w:eastAsia="ru-RU"/>
              </w:rPr>
              <w:t>МБУ «РЭС»</w:t>
            </w:r>
          </w:p>
        </w:tc>
      </w:tr>
    </w:tbl>
    <w:p w:rsidR="00FE0B2D" w:rsidRDefault="00FE0B2D" w:rsidP="00902593">
      <w:pPr>
        <w:widowControl w:val="0"/>
        <w:autoSpaceDE w:val="0"/>
        <w:autoSpaceDN w:val="0"/>
        <w:adjustRightInd w:val="0"/>
        <w:spacing w:after="0" w:line="240" w:lineRule="auto"/>
        <w:rPr>
          <w:rFonts w:ascii="Times New Roman" w:hAnsi="Times New Roman" w:cs="Times New Roman"/>
        </w:rPr>
        <w:sectPr w:rsidR="00FE0B2D" w:rsidSect="004B7C81">
          <w:pgSz w:w="16838" w:h="11906" w:orient="landscape"/>
          <w:pgMar w:top="851" w:right="992" w:bottom="1276" w:left="851" w:header="709" w:footer="709" w:gutter="0"/>
          <w:cols w:space="708"/>
          <w:docGrid w:linePitch="360"/>
        </w:sectPr>
      </w:pPr>
    </w:p>
    <w:p w:rsidR="00FE0B2D" w:rsidRPr="00C5157B" w:rsidRDefault="00FE0B2D" w:rsidP="00B67301">
      <w:pPr>
        <w:widowControl w:val="0"/>
        <w:autoSpaceDE w:val="0"/>
        <w:autoSpaceDN w:val="0"/>
        <w:adjustRightInd w:val="0"/>
        <w:spacing w:after="0" w:line="240" w:lineRule="auto"/>
        <w:jc w:val="center"/>
        <w:rPr>
          <w:rFonts w:ascii="Times New Roman" w:hAnsi="Times New Roman" w:cs="Times New Roman"/>
        </w:rPr>
      </w:pPr>
    </w:p>
    <w:sectPr w:rsidR="00FE0B2D" w:rsidRPr="00C5157B" w:rsidSect="004B7C81">
      <w:pgSz w:w="16838" w:h="11906" w:orient="landscape"/>
      <w:pgMar w:top="1701" w:right="992" w:bottom="70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0E0" w:rsidRDefault="00C130E0" w:rsidP="001213ED">
      <w:pPr>
        <w:spacing w:after="0" w:line="240" w:lineRule="auto"/>
      </w:pPr>
      <w:r>
        <w:separator/>
      </w:r>
    </w:p>
  </w:endnote>
  <w:endnote w:type="continuationSeparator" w:id="0">
    <w:p w:rsidR="00C130E0" w:rsidRDefault="00C130E0" w:rsidP="0012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0E0" w:rsidRDefault="00C130E0" w:rsidP="001213ED">
      <w:pPr>
        <w:spacing w:after="0" w:line="240" w:lineRule="auto"/>
      </w:pPr>
      <w:r>
        <w:separator/>
      </w:r>
    </w:p>
  </w:footnote>
  <w:footnote w:type="continuationSeparator" w:id="0">
    <w:p w:rsidR="00C130E0" w:rsidRDefault="00C130E0" w:rsidP="001213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368"/>
    <w:multiLevelType w:val="hybridMultilevel"/>
    <w:tmpl w:val="C9B01B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79212B9"/>
    <w:multiLevelType w:val="hybridMultilevel"/>
    <w:tmpl w:val="8EDAD30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B73395"/>
    <w:multiLevelType w:val="hybridMultilevel"/>
    <w:tmpl w:val="56D0E192"/>
    <w:lvl w:ilvl="0" w:tplc="8904FAE8">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11371EC8"/>
    <w:multiLevelType w:val="hybridMultilevel"/>
    <w:tmpl w:val="78F4BFF6"/>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C5B12E9"/>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33FA0"/>
    <w:multiLevelType w:val="hybridMultilevel"/>
    <w:tmpl w:val="34A881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D3E0F2F"/>
    <w:multiLevelType w:val="hybridMultilevel"/>
    <w:tmpl w:val="E8CEB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96726F"/>
    <w:multiLevelType w:val="hybridMultilevel"/>
    <w:tmpl w:val="D7520B16"/>
    <w:lvl w:ilvl="0" w:tplc="1F78A2A4">
      <w:start w:val="1"/>
      <w:numFmt w:val="decimal"/>
      <w:lvlText w:val="%1."/>
      <w:lvlJc w:val="left"/>
      <w:pPr>
        <w:ind w:left="1392" w:hanging="825"/>
      </w:pPr>
      <w:rPr>
        <w:rFonts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07305FA"/>
    <w:multiLevelType w:val="hybridMultilevel"/>
    <w:tmpl w:val="FED6185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2623757"/>
    <w:multiLevelType w:val="hybridMultilevel"/>
    <w:tmpl w:val="851609BA"/>
    <w:lvl w:ilvl="0" w:tplc="9D540D7A">
      <w:start w:val="1"/>
      <w:numFmt w:val="decimal"/>
      <w:lvlText w:val="%1."/>
      <w:lvlJc w:val="left"/>
      <w:pPr>
        <w:ind w:left="855" w:hanging="495"/>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2623E4"/>
    <w:multiLevelType w:val="hybridMultilevel"/>
    <w:tmpl w:val="FAC88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BA2C69"/>
    <w:multiLevelType w:val="hybridMultilevel"/>
    <w:tmpl w:val="016C00A4"/>
    <w:lvl w:ilvl="0" w:tplc="D7B4A9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1C08A5"/>
    <w:multiLevelType w:val="hybridMultilevel"/>
    <w:tmpl w:val="BE601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FF0383"/>
    <w:multiLevelType w:val="hybridMultilevel"/>
    <w:tmpl w:val="EA64AB7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9D314FA"/>
    <w:multiLevelType w:val="hybridMultilevel"/>
    <w:tmpl w:val="E85C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8F7B31"/>
    <w:multiLevelType w:val="hybridMultilevel"/>
    <w:tmpl w:val="ECB225E2"/>
    <w:lvl w:ilvl="0" w:tplc="FB186388">
      <w:start w:val="1"/>
      <w:numFmt w:val="decimal"/>
      <w:lvlText w:val="%1."/>
      <w:lvlJc w:val="left"/>
      <w:pPr>
        <w:ind w:left="192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4B98567B"/>
    <w:multiLevelType w:val="hybridMultilevel"/>
    <w:tmpl w:val="3628E7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DBD0915"/>
    <w:multiLevelType w:val="hybridMultilevel"/>
    <w:tmpl w:val="11A665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E2E6F24"/>
    <w:multiLevelType w:val="hybridMultilevel"/>
    <w:tmpl w:val="256E6328"/>
    <w:lvl w:ilvl="0" w:tplc="9D540D7A">
      <w:start w:val="1"/>
      <w:numFmt w:val="decimal"/>
      <w:lvlText w:val="%1."/>
      <w:lvlJc w:val="left"/>
      <w:pPr>
        <w:ind w:left="855" w:hanging="495"/>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F8036F5"/>
    <w:multiLevelType w:val="hybridMultilevel"/>
    <w:tmpl w:val="D8D2B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155DF7"/>
    <w:multiLevelType w:val="hybridMultilevel"/>
    <w:tmpl w:val="03AC3C90"/>
    <w:lvl w:ilvl="0" w:tplc="38928F2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55112447"/>
    <w:multiLevelType w:val="hybridMultilevel"/>
    <w:tmpl w:val="8C5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902793"/>
    <w:multiLevelType w:val="hybridMultilevel"/>
    <w:tmpl w:val="227A264C"/>
    <w:lvl w:ilvl="0" w:tplc="867A562A">
      <w:start w:val="5"/>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3">
    <w:nsid w:val="72737DED"/>
    <w:multiLevelType w:val="hybridMultilevel"/>
    <w:tmpl w:val="224AB17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768E678C"/>
    <w:multiLevelType w:val="hybridMultilevel"/>
    <w:tmpl w:val="90BE2D5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6F14AD6"/>
    <w:multiLevelType w:val="hybridMultilevel"/>
    <w:tmpl w:val="35BE0F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89A06A2"/>
    <w:multiLevelType w:val="hybridMultilevel"/>
    <w:tmpl w:val="353E0D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0"/>
  </w:num>
  <w:num w:numId="3">
    <w:abstractNumId w:val="20"/>
  </w:num>
  <w:num w:numId="4">
    <w:abstractNumId w:val="4"/>
  </w:num>
  <w:num w:numId="5">
    <w:abstractNumId w:val="11"/>
  </w:num>
  <w:num w:numId="6">
    <w:abstractNumId w:val="21"/>
  </w:num>
  <w:num w:numId="7">
    <w:abstractNumId w:val="12"/>
  </w:num>
  <w:num w:numId="8">
    <w:abstractNumId w:val="10"/>
  </w:num>
  <w:num w:numId="9">
    <w:abstractNumId w:val="17"/>
  </w:num>
  <w:num w:numId="10">
    <w:abstractNumId w:val="8"/>
  </w:num>
  <w:num w:numId="11">
    <w:abstractNumId w:val="3"/>
  </w:num>
  <w:num w:numId="12">
    <w:abstractNumId w:val="23"/>
  </w:num>
  <w:num w:numId="13">
    <w:abstractNumId w:val="25"/>
  </w:num>
  <w:num w:numId="14">
    <w:abstractNumId w:val="24"/>
  </w:num>
  <w:num w:numId="15">
    <w:abstractNumId w:val="22"/>
  </w:num>
  <w:num w:numId="16">
    <w:abstractNumId w:val="5"/>
  </w:num>
  <w:num w:numId="17">
    <w:abstractNumId w:val="16"/>
  </w:num>
  <w:num w:numId="18">
    <w:abstractNumId w:val="7"/>
  </w:num>
  <w:num w:numId="19">
    <w:abstractNumId w:val="26"/>
  </w:num>
  <w:num w:numId="20">
    <w:abstractNumId w:val="1"/>
  </w:num>
  <w:num w:numId="21">
    <w:abstractNumId w:val="9"/>
  </w:num>
  <w:num w:numId="22">
    <w:abstractNumId w:val="18"/>
  </w:num>
  <w:num w:numId="23">
    <w:abstractNumId w:val="14"/>
  </w:num>
  <w:num w:numId="24">
    <w:abstractNumId w:val="13"/>
  </w:num>
  <w:num w:numId="25">
    <w:abstractNumId w:val="19"/>
  </w:num>
  <w:num w:numId="26">
    <w:abstractNumId w:val="6"/>
  </w:num>
  <w:num w:numId="27">
    <w:abstractNumId w:val="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50"/>
    <w:rsid w:val="00002EC2"/>
    <w:rsid w:val="0000546F"/>
    <w:rsid w:val="000056AF"/>
    <w:rsid w:val="0000649D"/>
    <w:rsid w:val="00006C5F"/>
    <w:rsid w:val="00006DC6"/>
    <w:rsid w:val="000072AD"/>
    <w:rsid w:val="000107DC"/>
    <w:rsid w:val="00010BFD"/>
    <w:rsid w:val="00013066"/>
    <w:rsid w:val="0001522D"/>
    <w:rsid w:val="00015889"/>
    <w:rsid w:val="0001641E"/>
    <w:rsid w:val="000166AE"/>
    <w:rsid w:val="000172DA"/>
    <w:rsid w:val="000173D0"/>
    <w:rsid w:val="00020675"/>
    <w:rsid w:val="00022604"/>
    <w:rsid w:val="000245D4"/>
    <w:rsid w:val="000252F0"/>
    <w:rsid w:val="00025AD0"/>
    <w:rsid w:val="0002665E"/>
    <w:rsid w:val="00027448"/>
    <w:rsid w:val="000274EC"/>
    <w:rsid w:val="000279AF"/>
    <w:rsid w:val="00030186"/>
    <w:rsid w:val="00030CD0"/>
    <w:rsid w:val="00030FA4"/>
    <w:rsid w:val="0003110A"/>
    <w:rsid w:val="0003271A"/>
    <w:rsid w:val="00035100"/>
    <w:rsid w:val="000357A9"/>
    <w:rsid w:val="00035A14"/>
    <w:rsid w:val="00035B63"/>
    <w:rsid w:val="00035BCB"/>
    <w:rsid w:val="00037DE1"/>
    <w:rsid w:val="000401FD"/>
    <w:rsid w:val="00041EB0"/>
    <w:rsid w:val="0004219D"/>
    <w:rsid w:val="00042D0A"/>
    <w:rsid w:val="000432DD"/>
    <w:rsid w:val="000438EE"/>
    <w:rsid w:val="000446BC"/>
    <w:rsid w:val="00050B6C"/>
    <w:rsid w:val="000517DD"/>
    <w:rsid w:val="000521CB"/>
    <w:rsid w:val="00052AE3"/>
    <w:rsid w:val="0005339C"/>
    <w:rsid w:val="000533D2"/>
    <w:rsid w:val="000535D9"/>
    <w:rsid w:val="000537E6"/>
    <w:rsid w:val="00053E47"/>
    <w:rsid w:val="00053E5B"/>
    <w:rsid w:val="00054333"/>
    <w:rsid w:val="000551AA"/>
    <w:rsid w:val="0005554D"/>
    <w:rsid w:val="00056160"/>
    <w:rsid w:val="0005712E"/>
    <w:rsid w:val="00061066"/>
    <w:rsid w:val="00061468"/>
    <w:rsid w:val="00061662"/>
    <w:rsid w:val="000629D0"/>
    <w:rsid w:val="00062A9B"/>
    <w:rsid w:val="00063F65"/>
    <w:rsid w:val="00067A22"/>
    <w:rsid w:val="00067CB4"/>
    <w:rsid w:val="00067FD7"/>
    <w:rsid w:val="000703FB"/>
    <w:rsid w:val="000715E3"/>
    <w:rsid w:val="000733F6"/>
    <w:rsid w:val="00073F86"/>
    <w:rsid w:val="00073FB7"/>
    <w:rsid w:val="00074F96"/>
    <w:rsid w:val="00075025"/>
    <w:rsid w:val="00077275"/>
    <w:rsid w:val="00080B84"/>
    <w:rsid w:val="00082218"/>
    <w:rsid w:val="00082B15"/>
    <w:rsid w:val="00082DCB"/>
    <w:rsid w:val="00084463"/>
    <w:rsid w:val="00084ED2"/>
    <w:rsid w:val="00085CE7"/>
    <w:rsid w:val="000863D7"/>
    <w:rsid w:val="0009062F"/>
    <w:rsid w:val="000907B0"/>
    <w:rsid w:val="0009183D"/>
    <w:rsid w:val="00092E9F"/>
    <w:rsid w:val="0009379C"/>
    <w:rsid w:val="00093BE1"/>
    <w:rsid w:val="00095836"/>
    <w:rsid w:val="00095A2D"/>
    <w:rsid w:val="00095FA6"/>
    <w:rsid w:val="000961DC"/>
    <w:rsid w:val="00096202"/>
    <w:rsid w:val="00096D57"/>
    <w:rsid w:val="00096F05"/>
    <w:rsid w:val="00097528"/>
    <w:rsid w:val="000A001E"/>
    <w:rsid w:val="000A0397"/>
    <w:rsid w:val="000A45B3"/>
    <w:rsid w:val="000A499D"/>
    <w:rsid w:val="000A5768"/>
    <w:rsid w:val="000A666C"/>
    <w:rsid w:val="000A69C7"/>
    <w:rsid w:val="000A7763"/>
    <w:rsid w:val="000A787B"/>
    <w:rsid w:val="000B0337"/>
    <w:rsid w:val="000B111A"/>
    <w:rsid w:val="000B1821"/>
    <w:rsid w:val="000B1ACF"/>
    <w:rsid w:val="000B2A10"/>
    <w:rsid w:val="000B2DE3"/>
    <w:rsid w:val="000B37E8"/>
    <w:rsid w:val="000B3810"/>
    <w:rsid w:val="000B4023"/>
    <w:rsid w:val="000B438E"/>
    <w:rsid w:val="000B504C"/>
    <w:rsid w:val="000B5138"/>
    <w:rsid w:val="000B5F98"/>
    <w:rsid w:val="000B7BC3"/>
    <w:rsid w:val="000B7F9F"/>
    <w:rsid w:val="000C0504"/>
    <w:rsid w:val="000C061C"/>
    <w:rsid w:val="000C3B37"/>
    <w:rsid w:val="000C3ED4"/>
    <w:rsid w:val="000C5956"/>
    <w:rsid w:val="000C769C"/>
    <w:rsid w:val="000C7A07"/>
    <w:rsid w:val="000D11FB"/>
    <w:rsid w:val="000D1323"/>
    <w:rsid w:val="000D25D3"/>
    <w:rsid w:val="000D45A8"/>
    <w:rsid w:val="000D46C8"/>
    <w:rsid w:val="000D52F1"/>
    <w:rsid w:val="000D5AA5"/>
    <w:rsid w:val="000D6029"/>
    <w:rsid w:val="000D68DD"/>
    <w:rsid w:val="000D6D98"/>
    <w:rsid w:val="000D7C0C"/>
    <w:rsid w:val="000E08AD"/>
    <w:rsid w:val="000E0F16"/>
    <w:rsid w:val="000E1102"/>
    <w:rsid w:val="000E3648"/>
    <w:rsid w:val="000E603C"/>
    <w:rsid w:val="000E7B03"/>
    <w:rsid w:val="000F08E9"/>
    <w:rsid w:val="000F0AC2"/>
    <w:rsid w:val="000F13F4"/>
    <w:rsid w:val="000F1E96"/>
    <w:rsid w:val="000F216A"/>
    <w:rsid w:val="000F282F"/>
    <w:rsid w:val="000F4C8D"/>
    <w:rsid w:val="000F576E"/>
    <w:rsid w:val="000F5A43"/>
    <w:rsid w:val="000F60AF"/>
    <w:rsid w:val="000F7285"/>
    <w:rsid w:val="000F7310"/>
    <w:rsid w:val="001004F7"/>
    <w:rsid w:val="0010187F"/>
    <w:rsid w:val="00101D14"/>
    <w:rsid w:val="001036A8"/>
    <w:rsid w:val="00103ABA"/>
    <w:rsid w:val="00103B13"/>
    <w:rsid w:val="001045E2"/>
    <w:rsid w:val="00105783"/>
    <w:rsid w:val="0010579C"/>
    <w:rsid w:val="001057A2"/>
    <w:rsid w:val="001060C8"/>
    <w:rsid w:val="001069C0"/>
    <w:rsid w:val="001109D4"/>
    <w:rsid w:val="00111A46"/>
    <w:rsid w:val="00111DE6"/>
    <w:rsid w:val="00113B9C"/>
    <w:rsid w:val="00113BD5"/>
    <w:rsid w:val="00114054"/>
    <w:rsid w:val="00114F04"/>
    <w:rsid w:val="0011670C"/>
    <w:rsid w:val="00116C9D"/>
    <w:rsid w:val="00116DA1"/>
    <w:rsid w:val="00117B18"/>
    <w:rsid w:val="00120D1C"/>
    <w:rsid w:val="0012138F"/>
    <w:rsid w:val="001213ED"/>
    <w:rsid w:val="00121805"/>
    <w:rsid w:val="001228E9"/>
    <w:rsid w:val="0012293E"/>
    <w:rsid w:val="00123425"/>
    <w:rsid w:val="00123E82"/>
    <w:rsid w:val="00123FE5"/>
    <w:rsid w:val="00124379"/>
    <w:rsid w:val="001243DA"/>
    <w:rsid w:val="00124A7C"/>
    <w:rsid w:val="00124CA8"/>
    <w:rsid w:val="00125761"/>
    <w:rsid w:val="00126935"/>
    <w:rsid w:val="00127F78"/>
    <w:rsid w:val="001313BF"/>
    <w:rsid w:val="001319B9"/>
    <w:rsid w:val="0013211B"/>
    <w:rsid w:val="001345F2"/>
    <w:rsid w:val="001346B7"/>
    <w:rsid w:val="001349FA"/>
    <w:rsid w:val="00134FF0"/>
    <w:rsid w:val="0013511C"/>
    <w:rsid w:val="00135FB2"/>
    <w:rsid w:val="00136521"/>
    <w:rsid w:val="00136F43"/>
    <w:rsid w:val="00137922"/>
    <w:rsid w:val="00137B63"/>
    <w:rsid w:val="001409B8"/>
    <w:rsid w:val="00140E95"/>
    <w:rsid w:val="0014448C"/>
    <w:rsid w:val="00144714"/>
    <w:rsid w:val="00145EB4"/>
    <w:rsid w:val="00147991"/>
    <w:rsid w:val="001508CC"/>
    <w:rsid w:val="00152FDF"/>
    <w:rsid w:val="001530CC"/>
    <w:rsid w:val="00153301"/>
    <w:rsid w:val="00154711"/>
    <w:rsid w:val="00154B54"/>
    <w:rsid w:val="0015768E"/>
    <w:rsid w:val="00157DEA"/>
    <w:rsid w:val="00160493"/>
    <w:rsid w:val="00160EA3"/>
    <w:rsid w:val="001614EC"/>
    <w:rsid w:val="0016265D"/>
    <w:rsid w:val="001645E2"/>
    <w:rsid w:val="00166267"/>
    <w:rsid w:val="0016636D"/>
    <w:rsid w:val="001672EA"/>
    <w:rsid w:val="001674CE"/>
    <w:rsid w:val="00167D7D"/>
    <w:rsid w:val="001711B7"/>
    <w:rsid w:val="00172DF4"/>
    <w:rsid w:val="0017369D"/>
    <w:rsid w:val="00176186"/>
    <w:rsid w:val="00176595"/>
    <w:rsid w:val="0017688E"/>
    <w:rsid w:val="00180116"/>
    <w:rsid w:val="0018126B"/>
    <w:rsid w:val="00182D8D"/>
    <w:rsid w:val="00185521"/>
    <w:rsid w:val="00185BA6"/>
    <w:rsid w:val="0019061E"/>
    <w:rsid w:val="001928C7"/>
    <w:rsid w:val="00192BD4"/>
    <w:rsid w:val="001932A7"/>
    <w:rsid w:val="00193A4C"/>
    <w:rsid w:val="0019426F"/>
    <w:rsid w:val="00195075"/>
    <w:rsid w:val="00196EDC"/>
    <w:rsid w:val="001A0263"/>
    <w:rsid w:val="001A0720"/>
    <w:rsid w:val="001A1E85"/>
    <w:rsid w:val="001A2FE4"/>
    <w:rsid w:val="001A3255"/>
    <w:rsid w:val="001A3C1B"/>
    <w:rsid w:val="001A54C0"/>
    <w:rsid w:val="001A6BDC"/>
    <w:rsid w:val="001A6C09"/>
    <w:rsid w:val="001A733A"/>
    <w:rsid w:val="001A78BD"/>
    <w:rsid w:val="001A7D9C"/>
    <w:rsid w:val="001B21E1"/>
    <w:rsid w:val="001B2490"/>
    <w:rsid w:val="001B2F62"/>
    <w:rsid w:val="001B36AF"/>
    <w:rsid w:val="001B3CAE"/>
    <w:rsid w:val="001B461A"/>
    <w:rsid w:val="001B4AA9"/>
    <w:rsid w:val="001B53D5"/>
    <w:rsid w:val="001B59DE"/>
    <w:rsid w:val="001B60B5"/>
    <w:rsid w:val="001B6276"/>
    <w:rsid w:val="001B62E1"/>
    <w:rsid w:val="001B79B7"/>
    <w:rsid w:val="001B7CBD"/>
    <w:rsid w:val="001C1676"/>
    <w:rsid w:val="001C20FF"/>
    <w:rsid w:val="001C2629"/>
    <w:rsid w:val="001C37DD"/>
    <w:rsid w:val="001C5A51"/>
    <w:rsid w:val="001C7121"/>
    <w:rsid w:val="001D0784"/>
    <w:rsid w:val="001D1272"/>
    <w:rsid w:val="001D15A6"/>
    <w:rsid w:val="001D28E9"/>
    <w:rsid w:val="001D2A7E"/>
    <w:rsid w:val="001D2D72"/>
    <w:rsid w:val="001D30E2"/>
    <w:rsid w:val="001D3A8B"/>
    <w:rsid w:val="001D622C"/>
    <w:rsid w:val="001E03F8"/>
    <w:rsid w:val="001E105B"/>
    <w:rsid w:val="001E3548"/>
    <w:rsid w:val="001E38E1"/>
    <w:rsid w:val="001E49D7"/>
    <w:rsid w:val="001E5F4E"/>
    <w:rsid w:val="001E60BE"/>
    <w:rsid w:val="001E64E3"/>
    <w:rsid w:val="001E6889"/>
    <w:rsid w:val="001E688F"/>
    <w:rsid w:val="001F1B91"/>
    <w:rsid w:val="001F240D"/>
    <w:rsid w:val="001F32E6"/>
    <w:rsid w:val="001F4BA9"/>
    <w:rsid w:val="001F4D4B"/>
    <w:rsid w:val="002007E3"/>
    <w:rsid w:val="00201245"/>
    <w:rsid w:val="00203313"/>
    <w:rsid w:val="0020334F"/>
    <w:rsid w:val="00203363"/>
    <w:rsid w:val="0020367B"/>
    <w:rsid w:val="00203A64"/>
    <w:rsid w:val="0020415A"/>
    <w:rsid w:val="00204AFA"/>
    <w:rsid w:val="00205876"/>
    <w:rsid w:val="0020652B"/>
    <w:rsid w:val="0020659A"/>
    <w:rsid w:val="00207576"/>
    <w:rsid w:val="00207638"/>
    <w:rsid w:val="00207823"/>
    <w:rsid w:val="00210C92"/>
    <w:rsid w:val="002119F0"/>
    <w:rsid w:val="002125DE"/>
    <w:rsid w:val="002136BD"/>
    <w:rsid w:val="0021506F"/>
    <w:rsid w:val="00216FAB"/>
    <w:rsid w:val="00217020"/>
    <w:rsid w:val="00217620"/>
    <w:rsid w:val="00217803"/>
    <w:rsid w:val="00220A5F"/>
    <w:rsid w:val="00220C1B"/>
    <w:rsid w:val="002210DB"/>
    <w:rsid w:val="00221161"/>
    <w:rsid w:val="002212A9"/>
    <w:rsid w:val="00221782"/>
    <w:rsid w:val="00221FF2"/>
    <w:rsid w:val="002227CE"/>
    <w:rsid w:val="002227E0"/>
    <w:rsid w:val="00224C28"/>
    <w:rsid w:val="00225180"/>
    <w:rsid w:val="00225221"/>
    <w:rsid w:val="00226F35"/>
    <w:rsid w:val="00230CF2"/>
    <w:rsid w:val="00231E2E"/>
    <w:rsid w:val="002321C9"/>
    <w:rsid w:val="0023283B"/>
    <w:rsid w:val="00233F6A"/>
    <w:rsid w:val="0023515C"/>
    <w:rsid w:val="002355F2"/>
    <w:rsid w:val="00236000"/>
    <w:rsid w:val="00236B04"/>
    <w:rsid w:val="00237575"/>
    <w:rsid w:val="00240817"/>
    <w:rsid w:val="00240923"/>
    <w:rsid w:val="002414FB"/>
    <w:rsid w:val="0024178F"/>
    <w:rsid w:val="00243B46"/>
    <w:rsid w:val="0024516E"/>
    <w:rsid w:val="00245ADE"/>
    <w:rsid w:val="00245AF0"/>
    <w:rsid w:val="00245BB9"/>
    <w:rsid w:val="00246D0A"/>
    <w:rsid w:val="0025038C"/>
    <w:rsid w:val="00254175"/>
    <w:rsid w:val="0025455A"/>
    <w:rsid w:val="00256746"/>
    <w:rsid w:val="00257366"/>
    <w:rsid w:val="0026075E"/>
    <w:rsid w:val="002611BC"/>
    <w:rsid w:val="0026156A"/>
    <w:rsid w:val="00262390"/>
    <w:rsid w:val="00262771"/>
    <w:rsid w:val="00262A71"/>
    <w:rsid w:val="002644B7"/>
    <w:rsid w:val="00265361"/>
    <w:rsid w:val="00265529"/>
    <w:rsid w:val="00265813"/>
    <w:rsid w:val="0026581C"/>
    <w:rsid w:val="00265EC0"/>
    <w:rsid w:val="002706F9"/>
    <w:rsid w:val="00271A1D"/>
    <w:rsid w:val="00272FD1"/>
    <w:rsid w:val="00273D49"/>
    <w:rsid w:val="00275823"/>
    <w:rsid w:val="002759FF"/>
    <w:rsid w:val="00275B4F"/>
    <w:rsid w:val="002763A6"/>
    <w:rsid w:val="002768B1"/>
    <w:rsid w:val="00276CE3"/>
    <w:rsid w:val="00277696"/>
    <w:rsid w:val="00280064"/>
    <w:rsid w:val="00284950"/>
    <w:rsid w:val="0028694B"/>
    <w:rsid w:val="002874CA"/>
    <w:rsid w:val="002906C0"/>
    <w:rsid w:val="002920C1"/>
    <w:rsid w:val="00292457"/>
    <w:rsid w:val="00293E28"/>
    <w:rsid w:val="002947FC"/>
    <w:rsid w:val="00294D65"/>
    <w:rsid w:val="0029579E"/>
    <w:rsid w:val="002969DE"/>
    <w:rsid w:val="00296CA2"/>
    <w:rsid w:val="00297472"/>
    <w:rsid w:val="002976DE"/>
    <w:rsid w:val="00297EDB"/>
    <w:rsid w:val="002A1A7F"/>
    <w:rsid w:val="002A26E4"/>
    <w:rsid w:val="002A2A51"/>
    <w:rsid w:val="002A3D67"/>
    <w:rsid w:val="002A4F17"/>
    <w:rsid w:val="002A5188"/>
    <w:rsid w:val="002A57EF"/>
    <w:rsid w:val="002A62F7"/>
    <w:rsid w:val="002A7A87"/>
    <w:rsid w:val="002A7AB3"/>
    <w:rsid w:val="002B0471"/>
    <w:rsid w:val="002B0661"/>
    <w:rsid w:val="002B079F"/>
    <w:rsid w:val="002B103F"/>
    <w:rsid w:val="002B2BD4"/>
    <w:rsid w:val="002B3869"/>
    <w:rsid w:val="002B3DE8"/>
    <w:rsid w:val="002B48CA"/>
    <w:rsid w:val="002B5012"/>
    <w:rsid w:val="002B5227"/>
    <w:rsid w:val="002B5383"/>
    <w:rsid w:val="002B60C5"/>
    <w:rsid w:val="002B6990"/>
    <w:rsid w:val="002B6C39"/>
    <w:rsid w:val="002C0DE9"/>
    <w:rsid w:val="002C1264"/>
    <w:rsid w:val="002C2297"/>
    <w:rsid w:val="002C2DFB"/>
    <w:rsid w:val="002C3204"/>
    <w:rsid w:val="002C46A6"/>
    <w:rsid w:val="002C58B5"/>
    <w:rsid w:val="002C6C3B"/>
    <w:rsid w:val="002C6E57"/>
    <w:rsid w:val="002C75CB"/>
    <w:rsid w:val="002D001C"/>
    <w:rsid w:val="002D176C"/>
    <w:rsid w:val="002D1907"/>
    <w:rsid w:val="002D1BA8"/>
    <w:rsid w:val="002D57C7"/>
    <w:rsid w:val="002D581E"/>
    <w:rsid w:val="002D5C06"/>
    <w:rsid w:val="002E01F0"/>
    <w:rsid w:val="002E253F"/>
    <w:rsid w:val="002E2BAD"/>
    <w:rsid w:val="002E4877"/>
    <w:rsid w:val="002E5B59"/>
    <w:rsid w:val="002F0B54"/>
    <w:rsid w:val="002F24F1"/>
    <w:rsid w:val="002F2D51"/>
    <w:rsid w:val="002F3479"/>
    <w:rsid w:val="002F374F"/>
    <w:rsid w:val="002F4349"/>
    <w:rsid w:val="002F4949"/>
    <w:rsid w:val="002F51DB"/>
    <w:rsid w:val="002F7083"/>
    <w:rsid w:val="00300367"/>
    <w:rsid w:val="00301534"/>
    <w:rsid w:val="00301CA1"/>
    <w:rsid w:val="003027BF"/>
    <w:rsid w:val="003036BA"/>
    <w:rsid w:val="003037B6"/>
    <w:rsid w:val="00303C08"/>
    <w:rsid w:val="00304562"/>
    <w:rsid w:val="00304B3F"/>
    <w:rsid w:val="00304FB6"/>
    <w:rsid w:val="00304FFF"/>
    <w:rsid w:val="00305C8A"/>
    <w:rsid w:val="003074D6"/>
    <w:rsid w:val="00310960"/>
    <w:rsid w:val="0031181F"/>
    <w:rsid w:val="00311E18"/>
    <w:rsid w:val="00312044"/>
    <w:rsid w:val="00312735"/>
    <w:rsid w:val="003127C0"/>
    <w:rsid w:val="00313168"/>
    <w:rsid w:val="003133A5"/>
    <w:rsid w:val="0031350A"/>
    <w:rsid w:val="0031426A"/>
    <w:rsid w:val="00314B86"/>
    <w:rsid w:val="00314EC7"/>
    <w:rsid w:val="00314FD4"/>
    <w:rsid w:val="00317670"/>
    <w:rsid w:val="00317689"/>
    <w:rsid w:val="003177EC"/>
    <w:rsid w:val="00320271"/>
    <w:rsid w:val="00320297"/>
    <w:rsid w:val="0032127F"/>
    <w:rsid w:val="003232DD"/>
    <w:rsid w:val="003237CD"/>
    <w:rsid w:val="00323E08"/>
    <w:rsid w:val="00324CA7"/>
    <w:rsid w:val="003304A6"/>
    <w:rsid w:val="0033068F"/>
    <w:rsid w:val="00330C22"/>
    <w:rsid w:val="00330E4E"/>
    <w:rsid w:val="00330EBF"/>
    <w:rsid w:val="00331757"/>
    <w:rsid w:val="00332BA4"/>
    <w:rsid w:val="00332CC4"/>
    <w:rsid w:val="00333261"/>
    <w:rsid w:val="00333F6D"/>
    <w:rsid w:val="00333FEE"/>
    <w:rsid w:val="003343B0"/>
    <w:rsid w:val="003351A5"/>
    <w:rsid w:val="00336283"/>
    <w:rsid w:val="0033722B"/>
    <w:rsid w:val="0033759C"/>
    <w:rsid w:val="00337BD4"/>
    <w:rsid w:val="003404CA"/>
    <w:rsid w:val="00342E79"/>
    <w:rsid w:val="00343B8F"/>
    <w:rsid w:val="00344481"/>
    <w:rsid w:val="00346305"/>
    <w:rsid w:val="003476BE"/>
    <w:rsid w:val="00347708"/>
    <w:rsid w:val="00347A6E"/>
    <w:rsid w:val="00350269"/>
    <w:rsid w:val="003517E1"/>
    <w:rsid w:val="00351C6D"/>
    <w:rsid w:val="003543E5"/>
    <w:rsid w:val="00355D5E"/>
    <w:rsid w:val="00356031"/>
    <w:rsid w:val="00356826"/>
    <w:rsid w:val="00357103"/>
    <w:rsid w:val="003574A9"/>
    <w:rsid w:val="00360919"/>
    <w:rsid w:val="00362548"/>
    <w:rsid w:val="00362B49"/>
    <w:rsid w:val="003644BA"/>
    <w:rsid w:val="003650BE"/>
    <w:rsid w:val="0036541A"/>
    <w:rsid w:val="003667CF"/>
    <w:rsid w:val="0036729A"/>
    <w:rsid w:val="00367796"/>
    <w:rsid w:val="003679FC"/>
    <w:rsid w:val="00367B0D"/>
    <w:rsid w:val="00370493"/>
    <w:rsid w:val="00371162"/>
    <w:rsid w:val="00371BCF"/>
    <w:rsid w:val="003726BB"/>
    <w:rsid w:val="00373B75"/>
    <w:rsid w:val="00373F4B"/>
    <w:rsid w:val="00374B84"/>
    <w:rsid w:val="003760C1"/>
    <w:rsid w:val="0037649F"/>
    <w:rsid w:val="003769BA"/>
    <w:rsid w:val="003775F8"/>
    <w:rsid w:val="00377C0F"/>
    <w:rsid w:val="0038022B"/>
    <w:rsid w:val="003802D4"/>
    <w:rsid w:val="003805C9"/>
    <w:rsid w:val="00380C28"/>
    <w:rsid w:val="0038169E"/>
    <w:rsid w:val="00381A75"/>
    <w:rsid w:val="00381DF5"/>
    <w:rsid w:val="00381E45"/>
    <w:rsid w:val="003822CA"/>
    <w:rsid w:val="00382572"/>
    <w:rsid w:val="00382FCD"/>
    <w:rsid w:val="003839A2"/>
    <w:rsid w:val="00383D91"/>
    <w:rsid w:val="00384DE2"/>
    <w:rsid w:val="003851C1"/>
    <w:rsid w:val="0038635F"/>
    <w:rsid w:val="00386397"/>
    <w:rsid w:val="00387034"/>
    <w:rsid w:val="00387221"/>
    <w:rsid w:val="00387244"/>
    <w:rsid w:val="00387B87"/>
    <w:rsid w:val="0039004A"/>
    <w:rsid w:val="003913D1"/>
    <w:rsid w:val="00392973"/>
    <w:rsid w:val="0039520C"/>
    <w:rsid w:val="003978A6"/>
    <w:rsid w:val="00397E62"/>
    <w:rsid w:val="003A055E"/>
    <w:rsid w:val="003A0C25"/>
    <w:rsid w:val="003A2C79"/>
    <w:rsid w:val="003A494B"/>
    <w:rsid w:val="003A4AEC"/>
    <w:rsid w:val="003A4E87"/>
    <w:rsid w:val="003A7868"/>
    <w:rsid w:val="003B017C"/>
    <w:rsid w:val="003B0AE0"/>
    <w:rsid w:val="003B0C1D"/>
    <w:rsid w:val="003B12BD"/>
    <w:rsid w:val="003B1AA8"/>
    <w:rsid w:val="003B2084"/>
    <w:rsid w:val="003B290D"/>
    <w:rsid w:val="003B2AAB"/>
    <w:rsid w:val="003B62AB"/>
    <w:rsid w:val="003B7C15"/>
    <w:rsid w:val="003C0039"/>
    <w:rsid w:val="003C024D"/>
    <w:rsid w:val="003C07E6"/>
    <w:rsid w:val="003C3201"/>
    <w:rsid w:val="003C3764"/>
    <w:rsid w:val="003C381A"/>
    <w:rsid w:val="003C5105"/>
    <w:rsid w:val="003C6507"/>
    <w:rsid w:val="003C7F39"/>
    <w:rsid w:val="003D0F4A"/>
    <w:rsid w:val="003D1574"/>
    <w:rsid w:val="003D183E"/>
    <w:rsid w:val="003D27EE"/>
    <w:rsid w:val="003D2CC0"/>
    <w:rsid w:val="003D2D6A"/>
    <w:rsid w:val="003D325B"/>
    <w:rsid w:val="003D4E9E"/>
    <w:rsid w:val="003D553A"/>
    <w:rsid w:val="003D635E"/>
    <w:rsid w:val="003E04DC"/>
    <w:rsid w:val="003E0C19"/>
    <w:rsid w:val="003E1599"/>
    <w:rsid w:val="003E23E7"/>
    <w:rsid w:val="003E24F2"/>
    <w:rsid w:val="003E29E8"/>
    <w:rsid w:val="003E3A23"/>
    <w:rsid w:val="003E3AD9"/>
    <w:rsid w:val="003E3E46"/>
    <w:rsid w:val="003E5001"/>
    <w:rsid w:val="003E6DA2"/>
    <w:rsid w:val="003F0213"/>
    <w:rsid w:val="003F0C9C"/>
    <w:rsid w:val="003F230F"/>
    <w:rsid w:val="003F2597"/>
    <w:rsid w:val="003F28BD"/>
    <w:rsid w:val="003F3AEC"/>
    <w:rsid w:val="003F46BF"/>
    <w:rsid w:val="003F4FF1"/>
    <w:rsid w:val="003F6ECC"/>
    <w:rsid w:val="003F7DF9"/>
    <w:rsid w:val="0040015A"/>
    <w:rsid w:val="004001B5"/>
    <w:rsid w:val="004012CF"/>
    <w:rsid w:val="004022B3"/>
    <w:rsid w:val="004030D2"/>
    <w:rsid w:val="004036A2"/>
    <w:rsid w:val="00403F29"/>
    <w:rsid w:val="00404945"/>
    <w:rsid w:val="004051AF"/>
    <w:rsid w:val="00406006"/>
    <w:rsid w:val="00406D4E"/>
    <w:rsid w:val="004079CA"/>
    <w:rsid w:val="00407C20"/>
    <w:rsid w:val="00410068"/>
    <w:rsid w:val="00410938"/>
    <w:rsid w:val="00410EF7"/>
    <w:rsid w:val="0041105C"/>
    <w:rsid w:val="00411363"/>
    <w:rsid w:val="00412A28"/>
    <w:rsid w:val="00412B77"/>
    <w:rsid w:val="00412CF1"/>
    <w:rsid w:val="00414E65"/>
    <w:rsid w:val="00415191"/>
    <w:rsid w:val="00415889"/>
    <w:rsid w:val="004159AD"/>
    <w:rsid w:val="0041663A"/>
    <w:rsid w:val="00417F5A"/>
    <w:rsid w:val="00420618"/>
    <w:rsid w:val="00420E12"/>
    <w:rsid w:val="00421B2B"/>
    <w:rsid w:val="0042242B"/>
    <w:rsid w:val="004224C1"/>
    <w:rsid w:val="0042307B"/>
    <w:rsid w:val="00423464"/>
    <w:rsid w:val="00424B1C"/>
    <w:rsid w:val="00424FFA"/>
    <w:rsid w:val="00426DA3"/>
    <w:rsid w:val="00430D24"/>
    <w:rsid w:val="00432FB1"/>
    <w:rsid w:val="00434136"/>
    <w:rsid w:val="00434DD7"/>
    <w:rsid w:val="0043561C"/>
    <w:rsid w:val="0044266E"/>
    <w:rsid w:val="0044286E"/>
    <w:rsid w:val="00442B7B"/>
    <w:rsid w:val="00442EAE"/>
    <w:rsid w:val="00445389"/>
    <w:rsid w:val="004458E5"/>
    <w:rsid w:val="00445E68"/>
    <w:rsid w:val="004475D6"/>
    <w:rsid w:val="00447DFF"/>
    <w:rsid w:val="00447E40"/>
    <w:rsid w:val="00450CF4"/>
    <w:rsid w:val="00451BCB"/>
    <w:rsid w:val="00452060"/>
    <w:rsid w:val="0045235E"/>
    <w:rsid w:val="00452E12"/>
    <w:rsid w:val="004535F7"/>
    <w:rsid w:val="004540E6"/>
    <w:rsid w:val="004565D7"/>
    <w:rsid w:val="004567AB"/>
    <w:rsid w:val="00457C0F"/>
    <w:rsid w:val="0046035C"/>
    <w:rsid w:val="00460A91"/>
    <w:rsid w:val="00460CDA"/>
    <w:rsid w:val="004618BC"/>
    <w:rsid w:val="004618CA"/>
    <w:rsid w:val="00461DB9"/>
    <w:rsid w:val="004621AD"/>
    <w:rsid w:val="0046388F"/>
    <w:rsid w:val="0046418C"/>
    <w:rsid w:val="00464945"/>
    <w:rsid w:val="0046565D"/>
    <w:rsid w:val="00465E89"/>
    <w:rsid w:val="00466A8C"/>
    <w:rsid w:val="00466E03"/>
    <w:rsid w:val="00472648"/>
    <w:rsid w:val="00472ACD"/>
    <w:rsid w:val="00473E34"/>
    <w:rsid w:val="00474CBD"/>
    <w:rsid w:val="00476574"/>
    <w:rsid w:val="00476D68"/>
    <w:rsid w:val="00477367"/>
    <w:rsid w:val="00477A65"/>
    <w:rsid w:val="00477D71"/>
    <w:rsid w:val="004820EE"/>
    <w:rsid w:val="00482506"/>
    <w:rsid w:val="0048282B"/>
    <w:rsid w:val="0048369F"/>
    <w:rsid w:val="004844FC"/>
    <w:rsid w:val="0048571F"/>
    <w:rsid w:val="0048591E"/>
    <w:rsid w:val="0048680A"/>
    <w:rsid w:val="004908A6"/>
    <w:rsid w:val="00490F75"/>
    <w:rsid w:val="004925D3"/>
    <w:rsid w:val="00492E34"/>
    <w:rsid w:val="00492F85"/>
    <w:rsid w:val="004935B6"/>
    <w:rsid w:val="00493FB5"/>
    <w:rsid w:val="00495851"/>
    <w:rsid w:val="00497BCE"/>
    <w:rsid w:val="00497FB9"/>
    <w:rsid w:val="004A018B"/>
    <w:rsid w:val="004A01D7"/>
    <w:rsid w:val="004A04D9"/>
    <w:rsid w:val="004A0B3A"/>
    <w:rsid w:val="004A1070"/>
    <w:rsid w:val="004A21C8"/>
    <w:rsid w:val="004A23D0"/>
    <w:rsid w:val="004A26F3"/>
    <w:rsid w:val="004A31E1"/>
    <w:rsid w:val="004A3523"/>
    <w:rsid w:val="004A3C8F"/>
    <w:rsid w:val="004A3DD0"/>
    <w:rsid w:val="004A4303"/>
    <w:rsid w:val="004A4FEF"/>
    <w:rsid w:val="004A51E3"/>
    <w:rsid w:val="004A553E"/>
    <w:rsid w:val="004A6283"/>
    <w:rsid w:val="004A7CAB"/>
    <w:rsid w:val="004A7D4E"/>
    <w:rsid w:val="004A7F04"/>
    <w:rsid w:val="004B1D53"/>
    <w:rsid w:val="004B2B54"/>
    <w:rsid w:val="004B3391"/>
    <w:rsid w:val="004B3843"/>
    <w:rsid w:val="004B3F5E"/>
    <w:rsid w:val="004B4715"/>
    <w:rsid w:val="004B4AB5"/>
    <w:rsid w:val="004B5356"/>
    <w:rsid w:val="004B5DB5"/>
    <w:rsid w:val="004B6487"/>
    <w:rsid w:val="004B7014"/>
    <w:rsid w:val="004B753E"/>
    <w:rsid w:val="004B7C81"/>
    <w:rsid w:val="004C068E"/>
    <w:rsid w:val="004C227D"/>
    <w:rsid w:val="004C26F4"/>
    <w:rsid w:val="004C2750"/>
    <w:rsid w:val="004C62A0"/>
    <w:rsid w:val="004C6D15"/>
    <w:rsid w:val="004C73FD"/>
    <w:rsid w:val="004C740B"/>
    <w:rsid w:val="004C7A6C"/>
    <w:rsid w:val="004C7F16"/>
    <w:rsid w:val="004D0986"/>
    <w:rsid w:val="004D0EBC"/>
    <w:rsid w:val="004D1B4A"/>
    <w:rsid w:val="004D2131"/>
    <w:rsid w:val="004D237D"/>
    <w:rsid w:val="004D31AD"/>
    <w:rsid w:val="004D31FA"/>
    <w:rsid w:val="004D3213"/>
    <w:rsid w:val="004D35AC"/>
    <w:rsid w:val="004D3C68"/>
    <w:rsid w:val="004D436A"/>
    <w:rsid w:val="004E048B"/>
    <w:rsid w:val="004E1E5A"/>
    <w:rsid w:val="004E1F39"/>
    <w:rsid w:val="004E2469"/>
    <w:rsid w:val="004E2472"/>
    <w:rsid w:val="004E2496"/>
    <w:rsid w:val="004E2CE2"/>
    <w:rsid w:val="004E456D"/>
    <w:rsid w:val="004E53AA"/>
    <w:rsid w:val="004E69AF"/>
    <w:rsid w:val="004E7590"/>
    <w:rsid w:val="004E7C81"/>
    <w:rsid w:val="004F0011"/>
    <w:rsid w:val="004F0138"/>
    <w:rsid w:val="004F0218"/>
    <w:rsid w:val="004F0557"/>
    <w:rsid w:val="004F0CF3"/>
    <w:rsid w:val="004F0FE2"/>
    <w:rsid w:val="004F15BA"/>
    <w:rsid w:val="004F4296"/>
    <w:rsid w:val="004F5570"/>
    <w:rsid w:val="004F72DA"/>
    <w:rsid w:val="004F7879"/>
    <w:rsid w:val="004F7AD8"/>
    <w:rsid w:val="005022B0"/>
    <w:rsid w:val="00503747"/>
    <w:rsid w:val="005046C5"/>
    <w:rsid w:val="0050724B"/>
    <w:rsid w:val="00507708"/>
    <w:rsid w:val="00510239"/>
    <w:rsid w:val="005105AC"/>
    <w:rsid w:val="005120B5"/>
    <w:rsid w:val="00512889"/>
    <w:rsid w:val="00514801"/>
    <w:rsid w:val="00514B8E"/>
    <w:rsid w:val="0051565E"/>
    <w:rsid w:val="0051644D"/>
    <w:rsid w:val="00516793"/>
    <w:rsid w:val="00516CB3"/>
    <w:rsid w:val="00516DDE"/>
    <w:rsid w:val="0051700F"/>
    <w:rsid w:val="0052077B"/>
    <w:rsid w:val="00520D73"/>
    <w:rsid w:val="005218A0"/>
    <w:rsid w:val="005232FB"/>
    <w:rsid w:val="005261E3"/>
    <w:rsid w:val="00526C83"/>
    <w:rsid w:val="00532F71"/>
    <w:rsid w:val="00533512"/>
    <w:rsid w:val="005368EF"/>
    <w:rsid w:val="00542E95"/>
    <w:rsid w:val="00543EE2"/>
    <w:rsid w:val="005462FD"/>
    <w:rsid w:val="00546D48"/>
    <w:rsid w:val="00546F64"/>
    <w:rsid w:val="00547861"/>
    <w:rsid w:val="00550B72"/>
    <w:rsid w:val="005520FC"/>
    <w:rsid w:val="00553B7A"/>
    <w:rsid w:val="005549B3"/>
    <w:rsid w:val="00556596"/>
    <w:rsid w:val="00556A45"/>
    <w:rsid w:val="00556B8D"/>
    <w:rsid w:val="00557110"/>
    <w:rsid w:val="00561D8E"/>
    <w:rsid w:val="00561ED6"/>
    <w:rsid w:val="00562CBE"/>
    <w:rsid w:val="00563756"/>
    <w:rsid w:val="00563840"/>
    <w:rsid w:val="00563A34"/>
    <w:rsid w:val="005644EC"/>
    <w:rsid w:val="00564BFC"/>
    <w:rsid w:val="00564BFE"/>
    <w:rsid w:val="00564E71"/>
    <w:rsid w:val="0057024F"/>
    <w:rsid w:val="00571C13"/>
    <w:rsid w:val="00571FB4"/>
    <w:rsid w:val="0057535A"/>
    <w:rsid w:val="00576364"/>
    <w:rsid w:val="0057769C"/>
    <w:rsid w:val="0058024A"/>
    <w:rsid w:val="0058074E"/>
    <w:rsid w:val="00582347"/>
    <w:rsid w:val="005831CC"/>
    <w:rsid w:val="00583A66"/>
    <w:rsid w:val="00584D9D"/>
    <w:rsid w:val="005855C6"/>
    <w:rsid w:val="00585B8A"/>
    <w:rsid w:val="00586D16"/>
    <w:rsid w:val="00587C3B"/>
    <w:rsid w:val="00587CB8"/>
    <w:rsid w:val="00590AFB"/>
    <w:rsid w:val="00590F91"/>
    <w:rsid w:val="00593A2C"/>
    <w:rsid w:val="00593B2C"/>
    <w:rsid w:val="00593EE7"/>
    <w:rsid w:val="005942C8"/>
    <w:rsid w:val="00594D23"/>
    <w:rsid w:val="00595425"/>
    <w:rsid w:val="005956C8"/>
    <w:rsid w:val="00595C36"/>
    <w:rsid w:val="00597C09"/>
    <w:rsid w:val="005A003A"/>
    <w:rsid w:val="005A03CF"/>
    <w:rsid w:val="005A086B"/>
    <w:rsid w:val="005A0E81"/>
    <w:rsid w:val="005A18C7"/>
    <w:rsid w:val="005A2F6C"/>
    <w:rsid w:val="005A5911"/>
    <w:rsid w:val="005A64F9"/>
    <w:rsid w:val="005A6887"/>
    <w:rsid w:val="005A6A6D"/>
    <w:rsid w:val="005A7010"/>
    <w:rsid w:val="005A70E9"/>
    <w:rsid w:val="005B036A"/>
    <w:rsid w:val="005B05FE"/>
    <w:rsid w:val="005B0E7A"/>
    <w:rsid w:val="005B13C5"/>
    <w:rsid w:val="005B270E"/>
    <w:rsid w:val="005B2736"/>
    <w:rsid w:val="005B29CD"/>
    <w:rsid w:val="005B2D85"/>
    <w:rsid w:val="005B3A29"/>
    <w:rsid w:val="005B41AB"/>
    <w:rsid w:val="005B4C6A"/>
    <w:rsid w:val="005B4E5F"/>
    <w:rsid w:val="005B75DF"/>
    <w:rsid w:val="005C01C5"/>
    <w:rsid w:val="005C0805"/>
    <w:rsid w:val="005C1A3C"/>
    <w:rsid w:val="005C29C8"/>
    <w:rsid w:val="005C3462"/>
    <w:rsid w:val="005C44AC"/>
    <w:rsid w:val="005C47EA"/>
    <w:rsid w:val="005C4DC8"/>
    <w:rsid w:val="005C5B35"/>
    <w:rsid w:val="005C73EC"/>
    <w:rsid w:val="005D0773"/>
    <w:rsid w:val="005D10DE"/>
    <w:rsid w:val="005D123B"/>
    <w:rsid w:val="005D15F4"/>
    <w:rsid w:val="005D2C4D"/>
    <w:rsid w:val="005D2E0F"/>
    <w:rsid w:val="005D3435"/>
    <w:rsid w:val="005D381E"/>
    <w:rsid w:val="005D420E"/>
    <w:rsid w:val="005D52D5"/>
    <w:rsid w:val="005D59E4"/>
    <w:rsid w:val="005D6F23"/>
    <w:rsid w:val="005D739E"/>
    <w:rsid w:val="005D74BC"/>
    <w:rsid w:val="005E030D"/>
    <w:rsid w:val="005E119B"/>
    <w:rsid w:val="005E2169"/>
    <w:rsid w:val="005E2CD5"/>
    <w:rsid w:val="005E3E12"/>
    <w:rsid w:val="005E4024"/>
    <w:rsid w:val="005E4A3C"/>
    <w:rsid w:val="005E5B9C"/>
    <w:rsid w:val="005E6E09"/>
    <w:rsid w:val="005E769D"/>
    <w:rsid w:val="005E76C3"/>
    <w:rsid w:val="005E7ABD"/>
    <w:rsid w:val="005F0441"/>
    <w:rsid w:val="005F0522"/>
    <w:rsid w:val="005F1EF6"/>
    <w:rsid w:val="005F2117"/>
    <w:rsid w:val="005F37DE"/>
    <w:rsid w:val="005F3D2A"/>
    <w:rsid w:val="005F6D52"/>
    <w:rsid w:val="005F6D57"/>
    <w:rsid w:val="005F704E"/>
    <w:rsid w:val="005F7739"/>
    <w:rsid w:val="005F7AAB"/>
    <w:rsid w:val="00600503"/>
    <w:rsid w:val="00600F2A"/>
    <w:rsid w:val="0060128D"/>
    <w:rsid w:val="0060268B"/>
    <w:rsid w:val="00602F14"/>
    <w:rsid w:val="00602F1F"/>
    <w:rsid w:val="00604154"/>
    <w:rsid w:val="00604FD9"/>
    <w:rsid w:val="00606764"/>
    <w:rsid w:val="0060726D"/>
    <w:rsid w:val="00607D6E"/>
    <w:rsid w:val="00607DC6"/>
    <w:rsid w:val="00607DD9"/>
    <w:rsid w:val="00607E6E"/>
    <w:rsid w:val="00613789"/>
    <w:rsid w:val="00613A59"/>
    <w:rsid w:val="006157CE"/>
    <w:rsid w:val="00616C7E"/>
    <w:rsid w:val="0061727D"/>
    <w:rsid w:val="00617706"/>
    <w:rsid w:val="00620103"/>
    <w:rsid w:val="00621585"/>
    <w:rsid w:val="00625195"/>
    <w:rsid w:val="00630E78"/>
    <w:rsid w:val="0063246D"/>
    <w:rsid w:val="006328B3"/>
    <w:rsid w:val="00634274"/>
    <w:rsid w:val="0063451E"/>
    <w:rsid w:val="006351D7"/>
    <w:rsid w:val="00635395"/>
    <w:rsid w:val="00636C3B"/>
    <w:rsid w:val="00636F43"/>
    <w:rsid w:val="006377DD"/>
    <w:rsid w:val="00640B60"/>
    <w:rsid w:val="0064187A"/>
    <w:rsid w:val="00645492"/>
    <w:rsid w:val="006454F5"/>
    <w:rsid w:val="00645F7A"/>
    <w:rsid w:val="0064618E"/>
    <w:rsid w:val="00646984"/>
    <w:rsid w:val="00646C25"/>
    <w:rsid w:val="00647577"/>
    <w:rsid w:val="0064798E"/>
    <w:rsid w:val="00647CBD"/>
    <w:rsid w:val="00650554"/>
    <w:rsid w:val="00651978"/>
    <w:rsid w:val="006519F7"/>
    <w:rsid w:val="006527FF"/>
    <w:rsid w:val="00652D2F"/>
    <w:rsid w:val="00652F4C"/>
    <w:rsid w:val="0065319A"/>
    <w:rsid w:val="00653515"/>
    <w:rsid w:val="006541FB"/>
    <w:rsid w:val="006544A7"/>
    <w:rsid w:val="00654B25"/>
    <w:rsid w:val="0065694B"/>
    <w:rsid w:val="00657DF1"/>
    <w:rsid w:val="006609E3"/>
    <w:rsid w:val="0066223D"/>
    <w:rsid w:val="0066278E"/>
    <w:rsid w:val="00662985"/>
    <w:rsid w:val="00662DD6"/>
    <w:rsid w:val="00663343"/>
    <w:rsid w:val="0066387A"/>
    <w:rsid w:val="00664031"/>
    <w:rsid w:val="006645D4"/>
    <w:rsid w:val="00665228"/>
    <w:rsid w:val="00665BE3"/>
    <w:rsid w:val="006664CA"/>
    <w:rsid w:val="0066661C"/>
    <w:rsid w:val="00666CF2"/>
    <w:rsid w:val="00667242"/>
    <w:rsid w:val="00667529"/>
    <w:rsid w:val="0067065A"/>
    <w:rsid w:val="00673198"/>
    <w:rsid w:val="00673739"/>
    <w:rsid w:val="00673E59"/>
    <w:rsid w:val="006754BC"/>
    <w:rsid w:val="00675608"/>
    <w:rsid w:val="00676AE5"/>
    <w:rsid w:val="00677919"/>
    <w:rsid w:val="00680C59"/>
    <w:rsid w:val="00681165"/>
    <w:rsid w:val="0068160A"/>
    <w:rsid w:val="006819A3"/>
    <w:rsid w:val="00681E60"/>
    <w:rsid w:val="00681E99"/>
    <w:rsid w:val="00681F65"/>
    <w:rsid w:val="00684AC3"/>
    <w:rsid w:val="00690F05"/>
    <w:rsid w:val="00691BDB"/>
    <w:rsid w:val="0069340B"/>
    <w:rsid w:val="00693D0D"/>
    <w:rsid w:val="00694886"/>
    <w:rsid w:val="006957A8"/>
    <w:rsid w:val="00695B08"/>
    <w:rsid w:val="00695F0F"/>
    <w:rsid w:val="0069622B"/>
    <w:rsid w:val="00697A19"/>
    <w:rsid w:val="006A077F"/>
    <w:rsid w:val="006A1830"/>
    <w:rsid w:val="006A2B03"/>
    <w:rsid w:val="006A3C8B"/>
    <w:rsid w:val="006A436C"/>
    <w:rsid w:val="006A50FB"/>
    <w:rsid w:val="006A6016"/>
    <w:rsid w:val="006A6EA9"/>
    <w:rsid w:val="006A7EDE"/>
    <w:rsid w:val="006B2F78"/>
    <w:rsid w:val="006B412F"/>
    <w:rsid w:val="006B44B0"/>
    <w:rsid w:val="006B4584"/>
    <w:rsid w:val="006B47C8"/>
    <w:rsid w:val="006B488F"/>
    <w:rsid w:val="006B498F"/>
    <w:rsid w:val="006B5036"/>
    <w:rsid w:val="006B5406"/>
    <w:rsid w:val="006B5EB8"/>
    <w:rsid w:val="006B7D68"/>
    <w:rsid w:val="006C0374"/>
    <w:rsid w:val="006C4142"/>
    <w:rsid w:val="006C644C"/>
    <w:rsid w:val="006C6995"/>
    <w:rsid w:val="006C6B4F"/>
    <w:rsid w:val="006C7E3B"/>
    <w:rsid w:val="006D12D2"/>
    <w:rsid w:val="006D1AA8"/>
    <w:rsid w:val="006D1F84"/>
    <w:rsid w:val="006D2569"/>
    <w:rsid w:val="006D29C5"/>
    <w:rsid w:val="006D2C41"/>
    <w:rsid w:val="006D43F3"/>
    <w:rsid w:val="006D4ACB"/>
    <w:rsid w:val="006D5179"/>
    <w:rsid w:val="006D645D"/>
    <w:rsid w:val="006D6547"/>
    <w:rsid w:val="006D694F"/>
    <w:rsid w:val="006D6E03"/>
    <w:rsid w:val="006E0693"/>
    <w:rsid w:val="006E2AA8"/>
    <w:rsid w:val="006E2C72"/>
    <w:rsid w:val="006E2E87"/>
    <w:rsid w:val="006E3C53"/>
    <w:rsid w:val="006E4A0D"/>
    <w:rsid w:val="006E5298"/>
    <w:rsid w:val="006E6A7D"/>
    <w:rsid w:val="006F024D"/>
    <w:rsid w:val="006F18DA"/>
    <w:rsid w:val="006F2D99"/>
    <w:rsid w:val="006F3315"/>
    <w:rsid w:val="006F34AD"/>
    <w:rsid w:val="006F4281"/>
    <w:rsid w:val="006F632D"/>
    <w:rsid w:val="006F67E6"/>
    <w:rsid w:val="006F68AC"/>
    <w:rsid w:val="006F7754"/>
    <w:rsid w:val="006F7F04"/>
    <w:rsid w:val="007001F0"/>
    <w:rsid w:val="0070084F"/>
    <w:rsid w:val="00700A91"/>
    <w:rsid w:val="0070131B"/>
    <w:rsid w:val="007018C2"/>
    <w:rsid w:val="00704483"/>
    <w:rsid w:val="00704BC6"/>
    <w:rsid w:val="007059EE"/>
    <w:rsid w:val="007078ED"/>
    <w:rsid w:val="00710674"/>
    <w:rsid w:val="00710D79"/>
    <w:rsid w:val="00710DDD"/>
    <w:rsid w:val="00710FD3"/>
    <w:rsid w:val="00712A85"/>
    <w:rsid w:val="007134E3"/>
    <w:rsid w:val="00714363"/>
    <w:rsid w:val="00715FCB"/>
    <w:rsid w:val="007226A7"/>
    <w:rsid w:val="00723C78"/>
    <w:rsid w:val="00724140"/>
    <w:rsid w:val="007242FF"/>
    <w:rsid w:val="00725732"/>
    <w:rsid w:val="00726C6C"/>
    <w:rsid w:val="007273EC"/>
    <w:rsid w:val="007275AB"/>
    <w:rsid w:val="00730658"/>
    <w:rsid w:val="007309D7"/>
    <w:rsid w:val="0073222D"/>
    <w:rsid w:val="00733376"/>
    <w:rsid w:val="007338A6"/>
    <w:rsid w:val="007342ED"/>
    <w:rsid w:val="0073585A"/>
    <w:rsid w:val="00740957"/>
    <w:rsid w:val="0074116C"/>
    <w:rsid w:val="00741F3D"/>
    <w:rsid w:val="007432AA"/>
    <w:rsid w:val="007436EE"/>
    <w:rsid w:val="007437B6"/>
    <w:rsid w:val="00744D85"/>
    <w:rsid w:val="0074589D"/>
    <w:rsid w:val="00745F01"/>
    <w:rsid w:val="00746167"/>
    <w:rsid w:val="00746955"/>
    <w:rsid w:val="00746ACE"/>
    <w:rsid w:val="00750002"/>
    <w:rsid w:val="007501DD"/>
    <w:rsid w:val="00752459"/>
    <w:rsid w:val="00752E2B"/>
    <w:rsid w:val="00752E5D"/>
    <w:rsid w:val="007531D0"/>
    <w:rsid w:val="0075337D"/>
    <w:rsid w:val="00753B21"/>
    <w:rsid w:val="007552CD"/>
    <w:rsid w:val="007552E1"/>
    <w:rsid w:val="00755A21"/>
    <w:rsid w:val="0075623D"/>
    <w:rsid w:val="00756FC6"/>
    <w:rsid w:val="00757C69"/>
    <w:rsid w:val="00760146"/>
    <w:rsid w:val="0076096B"/>
    <w:rsid w:val="00761C0B"/>
    <w:rsid w:val="00761CC8"/>
    <w:rsid w:val="007624FA"/>
    <w:rsid w:val="00763DA5"/>
    <w:rsid w:val="00765CA6"/>
    <w:rsid w:val="007668E6"/>
    <w:rsid w:val="0077112A"/>
    <w:rsid w:val="00772041"/>
    <w:rsid w:val="007720A4"/>
    <w:rsid w:val="0077269B"/>
    <w:rsid w:val="00772CB5"/>
    <w:rsid w:val="00773A9E"/>
    <w:rsid w:val="00774B39"/>
    <w:rsid w:val="00775470"/>
    <w:rsid w:val="00776059"/>
    <w:rsid w:val="007769E5"/>
    <w:rsid w:val="00777BCC"/>
    <w:rsid w:val="007800A3"/>
    <w:rsid w:val="0078026A"/>
    <w:rsid w:val="00780AEF"/>
    <w:rsid w:val="00781038"/>
    <w:rsid w:val="007820FE"/>
    <w:rsid w:val="0078298C"/>
    <w:rsid w:val="00784CBB"/>
    <w:rsid w:val="0078703C"/>
    <w:rsid w:val="0078723E"/>
    <w:rsid w:val="007877F5"/>
    <w:rsid w:val="007879DF"/>
    <w:rsid w:val="00791043"/>
    <w:rsid w:val="00791363"/>
    <w:rsid w:val="00793563"/>
    <w:rsid w:val="00793584"/>
    <w:rsid w:val="00793776"/>
    <w:rsid w:val="00793C46"/>
    <w:rsid w:val="007945D5"/>
    <w:rsid w:val="00795A64"/>
    <w:rsid w:val="007960C1"/>
    <w:rsid w:val="007963A3"/>
    <w:rsid w:val="007967B2"/>
    <w:rsid w:val="007A3F1E"/>
    <w:rsid w:val="007A41EC"/>
    <w:rsid w:val="007A5959"/>
    <w:rsid w:val="007A6495"/>
    <w:rsid w:val="007A651A"/>
    <w:rsid w:val="007A6548"/>
    <w:rsid w:val="007A6D14"/>
    <w:rsid w:val="007A7357"/>
    <w:rsid w:val="007A7526"/>
    <w:rsid w:val="007A78A5"/>
    <w:rsid w:val="007A7CB8"/>
    <w:rsid w:val="007B00D7"/>
    <w:rsid w:val="007B0952"/>
    <w:rsid w:val="007B0CFA"/>
    <w:rsid w:val="007B1667"/>
    <w:rsid w:val="007B166E"/>
    <w:rsid w:val="007B187D"/>
    <w:rsid w:val="007B1FB5"/>
    <w:rsid w:val="007B2BDA"/>
    <w:rsid w:val="007B3D96"/>
    <w:rsid w:val="007B46A0"/>
    <w:rsid w:val="007B5A50"/>
    <w:rsid w:val="007B5E58"/>
    <w:rsid w:val="007B5ECA"/>
    <w:rsid w:val="007B6B1A"/>
    <w:rsid w:val="007B6F7A"/>
    <w:rsid w:val="007C101A"/>
    <w:rsid w:val="007C182A"/>
    <w:rsid w:val="007C19A1"/>
    <w:rsid w:val="007C2191"/>
    <w:rsid w:val="007C2291"/>
    <w:rsid w:val="007C2827"/>
    <w:rsid w:val="007C2B2B"/>
    <w:rsid w:val="007C2D07"/>
    <w:rsid w:val="007C3234"/>
    <w:rsid w:val="007C329B"/>
    <w:rsid w:val="007C59C7"/>
    <w:rsid w:val="007C70DF"/>
    <w:rsid w:val="007C7F2D"/>
    <w:rsid w:val="007D0324"/>
    <w:rsid w:val="007D0E59"/>
    <w:rsid w:val="007D0ECA"/>
    <w:rsid w:val="007D0F86"/>
    <w:rsid w:val="007D2167"/>
    <w:rsid w:val="007D41B8"/>
    <w:rsid w:val="007D79ED"/>
    <w:rsid w:val="007D7CE0"/>
    <w:rsid w:val="007E1034"/>
    <w:rsid w:val="007E253C"/>
    <w:rsid w:val="007E3801"/>
    <w:rsid w:val="007E3AB0"/>
    <w:rsid w:val="007E3DAF"/>
    <w:rsid w:val="007E420F"/>
    <w:rsid w:val="007E53AC"/>
    <w:rsid w:val="007F00E9"/>
    <w:rsid w:val="007F14C8"/>
    <w:rsid w:val="007F218C"/>
    <w:rsid w:val="007F26C9"/>
    <w:rsid w:val="007F3C46"/>
    <w:rsid w:val="007F40EC"/>
    <w:rsid w:val="007F5AE6"/>
    <w:rsid w:val="007F723C"/>
    <w:rsid w:val="007F73AB"/>
    <w:rsid w:val="0080010A"/>
    <w:rsid w:val="00800284"/>
    <w:rsid w:val="008006FA"/>
    <w:rsid w:val="00800CF9"/>
    <w:rsid w:val="0080116C"/>
    <w:rsid w:val="008029D9"/>
    <w:rsid w:val="008038BC"/>
    <w:rsid w:val="0080480F"/>
    <w:rsid w:val="008051B0"/>
    <w:rsid w:val="00806300"/>
    <w:rsid w:val="00806AFB"/>
    <w:rsid w:val="008076F0"/>
    <w:rsid w:val="00807CB3"/>
    <w:rsid w:val="00807E1A"/>
    <w:rsid w:val="008100F4"/>
    <w:rsid w:val="00810E95"/>
    <w:rsid w:val="008110A3"/>
    <w:rsid w:val="00811203"/>
    <w:rsid w:val="00811DF9"/>
    <w:rsid w:val="008138A6"/>
    <w:rsid w:val="00814450"/>
    <w:rsid w:val="0081482B"/>
    <w:rsid w:val="00814AFF"/>
    <w:rsid w:val="0081553B"/>
    <w:rsid w:val="00815701"/>
    <w:rsid w:val="00816020"/>
    <w:rsid w:val="00816465"/>
    <w:rsid w:val="00816730"/>
    <w:rsid w:val="00816840"/>
    <w:rsid w:val="008168CF"/>
    <w:rsid w:val="0081719D"/>
    <w:rsid w:val="008171AB"/>
    <w:rsid w:val="00820188"/>
    <w:rsid w:val="00820C30"/>
    <w:rsid w:val="00822E0E"/>
    <w:rsid w:val="0082596B"/>
    <w:rsid w:val="00825F95"/>
    <w:rsid w:val="0082785A"/>
    <w:rsid w:val="008311C3"/>
    <w:rsid w:val="00831C86"/>
    <w:rsid w:val="008323D1"/>
    <w:rsid w:val="00833149"/>
    <w:rsid w:val="008333E2"/>
    <w:rsid w:val="00834FC1"/>
    <w:rsid w:val="00836028"/>
    <w:rsid w:val="0083766C"/>
    <w:rsid w:val="0083785F"/>
    <w:rsid w:val="00837FA9"/>
    <w:rsid w:val="0084143F"/>
    <w:rsid w:val="008437B6"/>
    <w:rsid w:val="008448A0"/>
    <w:rsid w:val="00844FCA"/>
    <w:rsid w:val="0084521B"/>
    <w:rsid w:val="00846136"/>
    <w:rsid w:val="00850288"/>
    <w:rsid w:val="00850520"/>
    <w:rsid w:val="008505C4"/>
    <w:rsid w:val="00852252"/>
    <w:rsid w:val="008523E7"/>
    <w:rsid w:val="00852E48"/>
    <w:rsid w:val="00853A2D"/>
    <w:rsid w:val="0085444D"/>
    <w:rsid w:val="00854769"/>
    <w:rsid w:val="008547DA"/>
    <w:rsid w:val="00854B64"/>
    <w:rsid w:val="00855527"/>
    <w:rsid w:val="00857D89"/>
    <w:rsid w:val="00860A72"/>
    <w:rsid w:val="00860AA2"/>
    <w:rsid w:val="00861E6E"/>
    <w:rsid w:val="00862318"/>
    <w:rsid w:val="008632F4"/>
    <w:rsid w:val="00863A18"/>
    <w:rsid w:val="008641D9"/>
    <w:rsid w:val="008642CC"/>
    <w:rsid w:val="00865AC7"/>
    <w:rsid w:val="00866488"/>
    <w:rsid w:val="008669A5"/>
    <w:rsid w:val="0086732C"/>
    <w:rsid w:val="0087042B"/>
    <w:rsid w:val="0087137A"/>
    <w:rsid w:val="00872D78"/>
    <w:rsid w:val="00873189"/>
    <w:rsid w:val="00874960"/>
    <w:rsid w:val="0087539B"/>
    <w:rsid w:val="00877674"/>
    <w:rsid w:val="00880D95"/>
    <w:rsid w:val="00881215"/>
    <w:rsid w:val="00884711"/>
    <w:rsid w:val="0088485C"/>
    <w:rsid w:val="008859E8"/>
    <w:rsid w:val="008861B5"/>
    <w:rsid w:val="00886334"/>
    <w:rsid w:val="008865A0"/>
    <w:rsid w:val="00890E5F"/>
    <w:rsid w:val="0089192F"/>
    <w:rsid w:val="0089198E"/>
    <w:rsid w:val="00891E61"/>
    <w:rsid w:val="008933C4"/>
    <w:rsid w:val="00893484"/>
    <w:rsid w:val="00893580"/>
    <w:rsid w:val="008943FC"/>
    <w:rsid w:val="00894B4B"/>
    <w:rsid w:val="0089524D"/>
    <w:rsid w:val="008952C5"/>
    <w:rsid w:val="00895458"/>
    <w:rsid w:val="00895CE6"/>
    <w:rsid w:val="00895D5B"/>
    <w:rsid w:val="008A1AE2"/>
    <w:rsid w:val="008A2C58"/>
    <w:rsid w:val="008A2D3D"/>
    <w:rsid w:val="008A3227"/>
    <w:rsid w:val="008A3256"/>
    <w:rsid w:val="008A6290"/>
    <w:rsid w:val="008B01AC"/>
    <w:rsid w:val="008B2FF2"/>
    <w:rsid w:val="008B47A0"/>
    <w:rsid w:val="008B5F11"/>
    <w:rsid w:val="008B677E"/>
    <w:rsid w:val="008B73F5"/>
    <w:rsid w:val="008B76BD"/>
    <w:rsid w:val="008B7D75"/>
    <w:rsid w:val="008C05E9"/>
    <w:rsid w:val="008C1F6F"/>
    <w:rsid w:val="008C21B5"/>
    <w:rsid w:val="008C21F3"/>
    <w:rsid w:val="008C2CFF"/>
    <w:rsid w:val="008C30AA"/>
    <w:rsid w:val="008C4F06"/>
    <w:rsid w:val="008C56E9"/>
    <w:rsid w:val="008C6587"/>
    <w:rsid w:val="008C69E6"/>
    <w:rsid w:val="008C6C7A"/>
    <w:rsid w:val="008C7379"/>
    <w:rsid w:val="008D001B"/>
    <w:rsid w:val="008D1E23"/>
    <w:rsid w:val="008D2033"/>
    <w:rsid w:val="008D4D64"/>
    <w:rsid w:val="008D61CE"/>
    <w:rsid w:val="008D7C46"/>
    <w:rsid w:val="008E14B6"/>
    <w:rsid w:val="008E173A"/>
    <w:rsid w:val="008E1A3D"/>
    <w:rsid w:val="008E2414"/>
    <w:rsid w:val="008E2838"/>
    <w:rsid w:val="008E3620"/>
    <w:rsid w:val="008E3984"/>
    <w:rsid w:val="008E4F4C"/>
    <w:rsid w:val="008E5331"/>
    <w:rsid w:val="008E7C89"/>
    <w:rsid w:val="008F0BAE"/>
    <w:rsid w:val="008F15E9"/>
    <w:rsid w:val="008F183D"/>
    <w:rsid w:val="008F2788"/>
    <w:rsid w:val="008F2D1D"/>
    <w:rsid w:val="008F32D5"/>
    <w:rsid w:val="008F38F3"/>
    <w:rsid w:val="008F4D01"/>
    <w:rsid w:val="008F5A25"/>
    <w:rsid w:val="008F77B8"/>
    <w:rsid w:val="008F7D91"/>
    <w:rsid w:val="00900C28"/>
    <w:rsid w:val="00901D49"/>
    <w:rsid w:val="00902593"/>
    <w:rsid w:val="00902AF9"/>
    <w:rsid w:val="009035F6"/>
    <w:rsid w:val="00903A1B"/>
    <w:rsid w:val="0090528C"/>
    <w:rsid w:val="00906498"/>
    <w:rsid w:val="009066BE"/>
    <w:rsid w:val="0090693A"/>
    <w:rsid w:val="00906A46"/>
    <w:rsid w:val="009101AC"/>
    <w:rsid w:val="009114E6"/>
    <w:rsid w:val="00912609"/>
    <w:rsid w:val="009132B6"/>
    <w:rsid w:val="0091377E"/>
    <w:rsid w:val="00913CA6"/>
    <w:rsid w:val="009140E7"/>
    <w:rsid w:val="0091431E"/>
    <w:rsid w:val="009150ED"/>
    <w:rsid w:val="00915751"/>
    <w:rsid w:val="0091586D"/>
    <w:rsid w:val="0091593D"/>
    <w:rsid w:val="009207E4"/>
    <w:rsid w:val="00920854"/>
    <w:rsid w:val="0092091A"/>
    <w:rsid w:val="00920A4A"/>
    <w:rsid w:val="00920DA7"/>
    <w:rsid w:val="0092110B"/>
    <w:rsid w:val="00921F38"/>
    <w:rsid w:val="00922429"/>
    <w:rsid w:val="00923C8C"/>
    <w:rsid w:val="009261BE"/>
    <w:rsid w:val="00927E10"/>
    <w:rsid w:val="00927E16"/>
    <w:rsid w:val="00927F02"/>
    <w:rsid w:val="00930CCA"/>
    <w:rsid w:val="0093136A"/>
    <w:rsid w:val="00931D60"/>
    <w:rsid w:val="00931F03"/>
    <w:rsid w:val="00932410"/>
    <w:rsid w:val="009329CA"/>
    <w:rsid w:val="00933791"/>
    <w:rsid w:val="009337F9"/>
    <w:rsid w:val="00933F62"/>
    <w:rsid w:val="00935261"/>
    <w:rsid w:val="00935C7D"/>
    <w:rsid w:val="0093634F"/>
    <w:rsid w:val="009424F0"/>
    <w:rsid w:val="009426DD"/>
    <w:rsid w:val="0094275B"/>
    <w:rsid w:val="00942FC8"/>
    <w:rsid w:val="0094646F"/>
    <w:rsid w:val="00946C22"/>
    <w:rsid w:val="0095150E"/>
    <w:rsid w:val="00952A4E"/>
    <w:rsid w:val="00954EF5"/>
    <w:rsid w:val="009554CF"/>
    <w:rsid w:val="00955D1E"/>
    <w:rsid w:val="00960979"/>
    <w:rsid w:val="00961387"/>
    <w:rsid w:val="00961E39"/>
    <w:rsid w:val="00962213"/>
    <w:rsid w:val="009627EB"/>
    <w:rsid w:val="009638F3"/>
    <w:rsid w:val="0096560E"/>
    <w:rsid w:val="00965F1F"/>
    <w:rsid w:val="0096680A"/>
    <w:rsid w:val="009672FA"/>
    <w:rsid w:val="0096789A"/>
    <w:rsid w:val="00970011"/>
    <w:rsid w:val="0097034F"/>
    <w:rsid w:val="0097304A"/>
    <w:rsid w:val="009749EE"/>
    <w:rsid w:val="00975DEA"/>
    <w:rsid w:val="009764CD"/>
    <w:rsid w:val="00976D82"/>
    <w:rsid w:val="009820DD"/>
    <w:rsid w:val="00982F2E"/>
    <w:rsid w:val="00982F61"/>
    <w:rsid w:val="00983934"/>
    <w:rsid w:val="00984344"/>
    <w:rsid w:val="00985C42"/>
    <w:rsid w:val="00986392"/>
    <w:rsid w:val="00986FA8"/>
    <w:rsid w:val="009878C7"/>
    <w:rsid w:val="0099018E"/>
    <w:rsid w:val="00991959"/>
    <w:rsid w:val="0099240F"/>
    <w:rsid w:val="00993C64"/>
    <w:rsid w:val="0099495A"/>
    <w:rsid w:val="00994E12"/>
    <w:rsid w:val="00995AA9"/>
    <w:rsid w:val="00995D33"/>
    <w:rsid w:val="00996D37"/>
    <w:rsid w:val="00996F55"/>
    <w:rsid w:val="009A0423"/>
    <w:rsid w:val="009A093F"/>
    <w:rsid w:val="009A0E7E"/>
    <w:rsid w:val="009A20FA"/>
    <w:rsid w:val="009A249F"/>
    <w:rsid w:val="009A2622"/>
    <w:rsid w:val="009A3A3E"/>
    <w:rsid w:val="009A3C72"/>
    <w:rsid w:val="009A5AEE"/>
    <w:rsid w:val="009A6A49"/>
    <w:rsid w:val="009B0330"/>
    <w:rsid w:val="009B050C"/>
    <w:rsid w:val="009B32D5"/>
    <w:rsid w:val="009B35DB"/>
    <w:rsid w:val="009B3676"/>
    <w:rsid w:val="009B4D76"/>
    <w:rsid w:val="009B5385"/>
    <w:rsid w:val="009B58FF"/>
    <w:rsid w:val="009B7B2E"/>
    <w:rsid w:val="009C356B"/>
    <w:rsid w:val="009C4151"/>
    <w:rsid w:val="009C41F9"/>
    <w:rsid w:val="009C4633"/>
    <w:rsid w:val="009C48FE"/>
    <w:rsid w:val="009C509A"/>
    <w:rsid w:val="009C5553"/>
    <w:rsid w:val="009C593F"/>
    <w:rsid w:val="009C5C6B"/>
    <w:rsid w:val="009C6778"/>
    <w:rsid w:val="009C7829"/>
    <w:rsid w:val="009D0073"/>
    <w:rsid w:val="009D0A95"/>
    <w:rsid w:val="009D1190"/>
    <w:rsid w:val="009D13A2"/>
    <w:rsid w:val="009D187C"/>
    <w:rsid w:val="009D1FC3"/>
    <w:rsid w:val="009D3282"/>
    <w:rsid w:val="009D654A"/>
    <w:rsid w:val="009D7407"/>
    <w:rsid w:val="009D7E66"/>
    <w:rsid w:val="009E2393"/>
    <w:rsid w:val="009E28CB"/>
    <w:rsid w:val="009E2E4B"/>
    <w:rsid w:val="009E36A0"/>
    <w:rsid w:val="009E3978"/>
    <w:rsid w:val="009E3A5F"/>
    <w:rsid w:val="009E3C6D"/>
    <w:rsid w:val="009E3DC3"/>
    <w:rsid w:val="009E5854"/>
    <w:rsid w:val="009E5DB2"/>
    <w:rsid w:val="009E5F42"/>
    <w:rsid w:val="009F0032"/>
    <w:rsid w:val="009F0BBA"/>
    <w:rsid w:val="009F0EEF"/>
    <w:rsid w:val="009F2254"/>
    <w:rsid w:val="009F3921"/>
    <w:rsid w:val="009F3968"/>
    <w:rsid w:val="009F44D5"/>
    <w:rsid w:val="009F4F62"/>
    <w:rsid w:val="009F5035"/>
    <w:rsid w:val="00A00B5C"/>
    <w:rsid w:val="00A01C44"/>
    <w:rsid w:val="00A033A7"/>
    <w:rsid w:val="00A07FCC"/>
    <w:rsid w:val="00A11059"/>
    <w:rsid w:val="00A129F4"/>
    <w:rsid w:val="00A13B08"/>
    <w:rsid w:val="00A13F78"/>
    <w:rsid w:val="00A14039"/>
    <w:rsid w:val="00A153D9"/>
    <w:rsid w:val="00A1565B"/>
    <w:rsid w:val="00A15C48"/>
    <w:rsid w:val="00A16BBD"/>
    <w:rsid w:val="00A16F5F"/>
    <w:rsid w:val="00A201E0"/>
    <w:rsid w:val="00A212EA"/>
    <w:rsid w:val="00A21850"/>
    <w:rsid w:val="00A22598"/>
    <w:rsid w:val="00A2273A"/>
    <w:rsid w:val="00A22789"/>
    <w:rsid w:val="00A22B8F"/>
    <w:rsid w:val="00A22DAF"/>
    <w:rsid w:val="00A22EB5"/>
    <w:rsid w:val="00A232EB"/>
    <w:rsid w:val="00A24310"/>
    <w:rsid w:val="00A258A2"/>
    <w:rsid w:val="00A25EA7"/>
    <w:rsid w:val="00A25F70"/>
    <w:rsid w:val="00A275B6"/>
    <w:rsid w:val="00A30803"/>
    <w:rsid w:val="00A30E68"/>
    <w:rsid w:val="00A30E87"/>
    <w:rsid w:val="00A31EB1"/>
    <w:rsid w:val="00A32E21"/>
    <w:rsid w:val="00A337F1"/>
    <w:rsid w:val="00A3436D"/>
    <w:rsid w:val="00A3717D"/>
    <w:rsid w:val="00A37653"/>
    <w:rsid w:val="00A37D0E"/>
    <w:rsid w:val="00A41D49"/>
    <w:rsid w:val="00A41E56"/>
    <w:rsid w:val="00A42002"/>
    <w:rsid w:val="00A42A56"/>
    <w:rsid w:val="00A42FEB"/>
    <w:rsid w:val="00A4332F"/>
    <w:rsid w:val="00A44E88"/>
    <w:rsid w:val="00A4571A"/>
    <w:rsid w:val="00A45A3A"/>
    <w:rsid w:val="00A46422"/>
    <w:rsid w:val="00A475D7"/>
    <w:rsid w:val="00A47CA9"/>
    <w:rsid w:val="00A50418"/>
    <w:rsid w:val="00A507E8"/>
    <w:rsid w:val="00A508D9"/>
    <w:rsid w:val="00A50A1C"/>
    <w:rsid w:val="00A50E91"/>
    <w:rsid w:val="00A52EBE"/>
    <w:rsid w:val="00A534DB"/>
    <w:rsid w:val="00A53937"/>
    <w:rsid w:val="00A54A65"/>
    <w:rsid w:val="00A566EC"/>
    <w:rsid w:val="00A57FA5"/>
    <w:rsid w:val="00A600DD"/>
    <w:rsid w:val="00A61A2B"/>
    <w:rsid w:val="00A626D6"/>
    <w:rsid w:val="00A63216"/>
    <w:rsid w:val="00A6347B"/>
    <w:rsid w:val="00A64617"/>
    <w:rsid w:val="00A64EBF"/>
    <w:rsid w:val="00A654B8"/>
    <w:rsid w:val="00A66676"/>
    <w:rsid w:val="00A671CC"/>
    <w:rsid w:val="00A6786C"/>
    <w:rsid w:val="00A67A54"/>
    <w:rsid w:val="00A70ACB"/>
    <w:rsid w:val="00A7130B"/>
    <w:rsid w:val="00A715A0"/>
    <w:rsid w:val="00A725B5"/>
    <w:rsid w:val="00A738C6"/>
    <w:rsid w:val="00A7482D"/>
    <w:rsid w:val="00A74C1E"/>
    <w:rsid w:val="00A83985"/>
    <w:rsid w:val="00A83C00"/>
    <w:rsid w:val="00A84845"/>
    <w:rsid w:val="00A85FAF"/>
    <w:rsid w:val="00A86582"/>
    <w:rsid w:val="00A870DF"/>
    <w:rsid w:val="00A9031C"/>
    <w:rsid w:val="00A90E14"/>
    <w:rsid w:val="00A91931"/>
    <w:rsid w:val="00A92C39"/>
    <w:rsid w:val="00A93890"/>
    <w:rsid w:val="00A940BB"/>
    <w:rsid w:val="00A9456F"/>
    <w:rsid w:val="00A96525"/>
    <w:rsid w:val="00A9714C"/>
    <w:rsid w:val="00AA0070"/>
    <w:rsid w:val="00AA049E"/>
    <w:rsid w:val="00AA071D"/>
    <w:rsid w:val="00AA192E"/>
    <w:rsid w:val="00AA405C"/>
    <w:rsid w:val="00AA4FFE"/>
    <w:rsid w:val="00AA5880"/>
    <w:rsid w:val="00AA5915"/>
    <w:rsid w:val="00AA65F9"/>
    <w:rsid w:val="00AA6C60"/>
    <w:rsid w:val="00AA6CBC"/>
    <w:rsid w:val="00AA7ED3"/>
    <w:rsid w:val="00AB1017"/>
    <w:rsid w:val="00AB1B3B"/>
    <w:rsid w:val="00AB42A9"/>
    <w:rsid w:val="00AB77B5"/>
    <w:rsid w:val="00AB786E"/>
    <w:rsid w:val="00AC0301"/>
    <w:rsid w:val="00AC0C4E"/>
    <w:rsid w:val="00AC1CFD"/>
    <w:rsid w:val="00AC217C"/>
    <w:rsid w:val="00AC35D1"/>
    <w:rsid w:val="00AC35F6"/>
    <w:rsid w:val="00AC6DBF"/>
    <w:rsid w:val="00AD0969"/>
    <w:rsid w:val="00AD2564"/>
    <w:rsid w:val="00AD28B7"/>
    <w:rsid w:val="00AD351F"/>
    <w:rsid w:val="00AD3EEB"/>
    <w:rsid w:val="00AD4235"/>
    <w:rsid w:val="00AD434A"/>
    <w:rsid w:val="00AD43F6"/>
    <w:rsid w:val="00AD4D2E"/>
    <w:rsid w:val="00AD52C1"/>
    <w:rsid w:val="00AD67EC"/>
    <w:rsid w:val="00AD70E5"/>
    <w:rsid w:val="00AD736E"/>
    <w:rsid w:val="00AD7BC2"/>
    <w:rsid w:val="00AE11C3"/>
    <w:rsid w:val="00AE1438"/>
    <w:rsid w:val="00AE1595"/>
    <w:rsid w:val="00AE2E01"/>
    <w:rsid w:val="00AE3962"/>
    <w:rsid w:val="00AE4894"/>
    <w:rsid w:val="00AE4E9A"/>
    <w:rsid w:val="00AE61EF"/>
    <w:rsid w:val="00AE6DD0"/>
    <w:rsid w:val="00AE795E"/>
    <w:rsid w:val="00AF0B77"/>
    <w:rsid w:val="00AF390A"/>
    <w:rsid w:val="00AF416F"/>
    <w:rsid w:val="00AF4428"/>
    <w:rsid w:val="00AF5494"/>
    <w:rsid w:val="00AF578C"/>
    <w:rsid w:val="00AF6788"/>
    <w:rsid w:val="00AF6925"/>
    <w:rsid w:val="00AF6ECA"/>
    <w:rsid w:val="00B0002D"/>
    <w:rsid w:val="00B0034A"/>
    <w:rsid w:val="00B003F5"/>
    <w:rsid w:val="00B017ED"/>
    <w:rsid w:val="00B028F2"/>
    <w:rsid w:val="00B03BA4"/>
    <w:rsid w:val="00B04B19"/>
    <w:rsid w:val="00B063C9"/>
    <w:rsid w:val="00B066E2"/>
    <w:rsid w:val="00B069CD"/>
    <w:rsid w:val="00B06A73"/>
    <w:rsid w:val="00B077B1"/>
    <w:rsid w:val="00B10255"/>
    <w:rsid w:val="00B10B9F"/>
    <w:rsid w:val="00B12459"/>
    <w:rsid w:val="00B131F2"/>
    <w:rsid w:val="00B13C99"/>
    <w:rsid w:val="00B14B8D"/>
    <w:rsid w:val="00B15613"/>
    <w:rsid w:val="00B165FB"/>
    <w:rsid w:val="00B170B4"/>
    <w:rsid w:val="00B17BA6"/>
    <w:rsid w:val="00B215EC"/>
    <w:rsid w:val="00B23342"/>
    <w:rsid w:val="00B25E2F"/>
    <w:rsid w:val="00B25FA2"/>
    <w:rsid w:val="00B269C1"/>
    <w:rsid w:val="00B26D16"/>
    <w:rsid w:val="00B27366"/>
    <w:rsid w:val="00B27E99"/>
    <w:rsid w:val="00B30083"/>
    <w:rsid w:val="00B309A1"/>
    <w:rsid w:val="00B30A61"/>
    <w:rsid w:val="00B30BF7"/>
    <w:rsid w:val="00B31A6C"/>
    <w:rsid w:val="00B31E75"/>
    <w:rsid w:val="00B32D93"/>
    <w:rsid w:val="00B32EE5"/>
    <w:rsid w:val="00B339A8"/>
    <w:rsid w:val="00B33E4F"/>
    <w:rsid w:val="00B341E7"/>
    <w:rsid w:val="00B350F8"/>
    <w:rsid w:val="00B362E8"/>
    <w:rsid w:val="00B366AB"/>
    <w:rsid w:val="00B40429"/>
    <w:rsid w:val="00B406BC"/>
    <w:rsid w:val="00B40D94"/>
    <w:rsid w:val="00B41AD8"/>
    <w:rsid w:val="00B41F2E"/>
    <w:rsid w:val="00B42D6D"/>
    <w:rsid w:val="00B438B8"/>
    <w:rsid w:val="00B4485E"/>
    <w:rsid w:val="00B45109"/>
    <w:rsid w:val="00B45B9B"/>
    <w:rsid w:val="00B46BCA"/>
    <w:rsid w:val="00B47C3C"/>
    <w:rsid w:val="00B47D4A"/>
    <w:rsid w:val="00B50894"/>
    <w:rsid w:val="00B51761"/>
    <w:rsid w:val="00B51C70"/>
    <w:rsid w:val="00B5332D"/>
    <w:rsid w:val="00B53835"/>
    <w:rsid w:val="00B54E57"/>
    <w:rsid w:val="00B6006B"/>
    <w:rsid w:val="00B60B1E"/>
    <w:rsid w:val="00B60C4B"/>
    <w:rsid w:val="00B61E99"/>
    <w:rsid w:val="00B62063"/>
    <w:rsid w:val="00B62409"/>
    <w:rsid w:val="00B640D4"/>
    <w:rsid w:val="00B64935"/>
    <w:rsid w:val="00B66B73"/>
    <w:rsid w:val="00B67301"/>
    <w:rsid w:val="00B67757"/>
    <w:rsid w:val="00B71357"/>
    <w:rsid w:val="00B714BA"/>
    <w:rsid w:val="00B71510"/>
    <w:rsid w:val="00B725C6"/>
    <w:rsid w:val="00B7275B"/>
    <w:rsid w:val="00B73872"/>
    <w:rsid w:val="00B750AB"/>
    <w:rsid w:val="00B76C80"/>
    <w:rsid w:val="00B77447"/>
    <w:rsid w:val="00B77481"/>
    <w:rsid w:val="00B80839"/>
    <w:rsid w:val="00B815A5"/>
    <w:rsid w:val="00B81AE3"/>
    <w:rsid w:val="00B83FC3"/>
    <w:rsid w:val="00B84515"/>
    <w:rsid w:val="00B84FAC"/>
    <w:rsid w:val="00B85828"/>
    <w:rsid w:val="00B87364"/>
    <w:rsid w:val="00B9090A"/>
    <w:rsid w:val="00B90A30"/>
    <w:rsid w:val="00B90A8C"/>
    <w:rsid w:val="00B9133F"/>
    <w:rsid w:val="00B925F6"/>
    <w:rsid w:val="00B92782"/>
    <w:rsid w:val="00B94C41"/>
    <w:rsid w:val="00B9550C"/>
    <w:rsid w:val="00B95D3C"/>
    <w:rsid w:val="00B95F01"/>
    <w:rsid w:val="00B9656C"/>
    <w:rsid w:val="00B97434"/>
    <w:rsid w:val="00B97A0C"/>
    <w:rsid w:val="00BA09E2"/>
    <w:rsid w:val="00BA0DD7"/>
    <w:rsid w:val="00BA1955"/>
    <w:rsid w:val="00BA1A63"/>
    <w:rsid w:val="00BA321B"/>
    <w:rsid w:val="00BA34E5"/>
    <w:rsid w:val="00BA4CE1"/>
    <w:rsid w:val="00BA51DD"/>
    <w:rsid w:val="00BA6934"/>
    <w:rsid w:val="00BB205E"/>
    <w:rsid w:val="00BB26EF"/>
    <w:rsid w:val="00BB275A"/>
    <w:rsid w:val="00BB35CF"/>
    <w:rsid w:val="00BB69C8"/>
    <w:rsid w:val="00BB7C03"/>
    <w:rsid w:val="00BB7DE2"/>
    <w:rsid w:val="00BC0B45"/>
    <w:rsid w:val="00BC18E7"/>
    <w:rsid w:val="00BC25DA"/>
    <w:rsid w:val="00BC2637"/>
    <w:rsid w:val="00BC4041"/>
    <w:rsid w:val="00BC4F66"/>
    <w:rsid w:val="00BC563A"/>
    <w:rsid w:val="00BC56E9"/>
    <w:rsid w:val="00BC5CBB"/>
    <w:rsid w:val="00BC6615"/>
    <w:rsid w:val="00BC72E1"/>
    <w:rsid w:val="00BC742F"/>
    <w:rsid w:val="00BD0AE4"/>
    <w:rsid w:val="00BD0C16"/>
    <w:rsid w:val="00BD0EED"/>
    <w:rsid w:val="00BD1A64"/>
    <w:rsid w:val="00BD3B28"/>
    <w:rsid w:val="00BD576A"/>
    <w:rsid w:val="00BD6162"/>
    <w:rsid w:val="00BD63CC"/>
    <w:rsid w:val="00BD6B33"/>
    <w:rsid w:val="00BE294E"/>
    <w:rsid w:val="00BE4729"/>
    <w:rsid w:val="00BE4C1A"/>
    <w:rsid w:val="00BE74DF"/>
    <w:rsid w:val="00BE7880"/>
    <w:rsid w:val="00BE7C6E"/>
    <w:rsid w:val="00BF021A"/>
    <w:rsid w:val="00BF1C6E"/>
    <w:rsid w:val="00BF25CB"/>
    <w:rsid w:val="00BF28C9"/>
    <w:rsid w:val="00BF29F9"/>
    <w:rsid w:val="00BF318C"/>
    <w:rsid w:val="00BF4409"/>
    <w:rsid w:val="00BF4892"/>
    <w:rsid w:val="00BF4A2A"/>
    <w:rsid w:val="00BF4C47"/>
    <w:rsid w:val="00BF53D2"/>
    <w:rsid w:val="00BF55A8"/>
    <w:rsid w:val="00BF6B82"/>
    <w:rsid w:val="00BF723B"/>
    <w:rsid w:val="00BF7562"/>
    <w:rsid w:val="00BF7911"/>
    <w:rsid w:val="00BF7D28"/>
    <w:rsid w:val="00C008D5"/>
    <w:rsid w:val="00C00AFD"/>
    <w:rsid w:val="00C01229"/>
    <w:rsid w:val="00C01855"/>
    <w:rsid w:val="00C01951"/>
    <w:rsid w:val="00C01E5B"/>
    <w:rsid w:val="00C05CDA"/>
    <w:rsid w:val="00C062E0"/>
    <w:rsid w:val="00C07A1A"/>
    <w:rsid w:val="00C10688"/>
    <w:rsid w:val="00C10773"/>
    <w:rsid w:val="00C111AB"/>
    <w:rsid w:val="00C11CB2"/>
    <w:rsid w:val="00C124E4"/>
    <w:rsid w:val="00C130E0"/>
    <w:rsid w:val="00C131FB"/>
    <w:rsid w:val="00C148E4"/>
    <w:rsid w:val="00C16467"/>
    <w:rsid w:val="00C166E8"/>
    <w:rsid w:val="00C173BF"/>
    <w:rsid w:val="00C17678"/>
    <w:rsid w:val="00C17C0C"/>
    <w:rsid w:val="00C20E7E"/>
    <w:rsid w:val="00C23120"/>
    <w:rsid w:val="00C2370A"/>
    <w:rsid w:val="00C23780"/>
    <w:rsid w:val="00C2587F"/>
    <w:rsid w:val="00C26AFD"/>
    <w:rsid w:val="00C26D03"/>
    <w:rsid w:val="00C3074A"/>
    <w:rsid w:val="00C30C36"/>
    <w:rsid w:val="00C3167A"/>
    <w:rsid w:val="00C32CAD"/>
    <w:rsid w:val="00C333F0"/>
    <w:rsid w:val="00C33921"/>
    <w:rsid w:val="00C340EB"/>
    <w:rsid w:val="00C34810"/>
    <w:rsid w:val="00C35DF5"/>
    <w:rsid w:val="00C36C6B"/>
    <w:rsid w:val="00C37715"/>
    <w:rsid w:val="00C37F9F"/>
    <w:rsid w:val="00C37FA8"/>
    <w:rsid w:val="00C40C07"/>
    <w:rsid w:val="00C40C30"/>
    <w:rsid w:val="00C40FD7"/>
    <w:rsid w:val="00C415CE"/>
    <w:rsid w:val="00C41767"/>
    <w:rsid w:val="00C4201F"/>
    <w:rsid w:val="00C426AB"/>
    <w:rsid w:val="00C43DEA"/>
    <w:rsid w:val="00C43F67"/>
    <w:rsid w:val="00C452D2"/>
    <w:rsid w:val="00C452EA"/>
    <w:rsid w:val="00C45EC2"/>
    <w:rsid w:val="00C47574"/>
    <w:rsid w:val="00C476BA"/>
    <w:rsid w:val="00C47776"/>
    <w:rsid w:val="00C47AA2"/>
    <w:rsid w:val="00C514F8"/>
    <w:rsid w:val="00C5157B"/>
    <w:rsid w:val="00C51EA2"/>
    <w:rsid w:val="00C5254B"/>
    <w:rsid w:val="00C52A82"/>
    <w:rsid w:val="00C52D8D"/>
    <w:rsid w:val="00C550DB"/>
    <w:rsid w:val="00C5591A"/>
    <w:rsid w:val="00C55F3F"/>
    <w:rsid w:val="00C565A8"/>
    <w:rsid w:val="00C56A9E"/>
    <w:rsid w:val="00C6039F"/>
    <w:rsid w:val="00C608F6"/>
    <w:rsid w:val="00C63BE5"/>
    <w:rsid w:val="00C655C9"/>
    <w:rsid w:val="00C656CA"/>
    <w:rsid w:val="00C730D0"/>
    <w:rsid w:val="00C75F11"/>
    <w:rsid w:val="00C76018"/>
    <w:rsid w:val="00C7634F"/>
    <w:rsid w:val="00C774D0"/>
    <w:rsid w:val="00C81800"/>
    <w:rsid w:val="00C81B02"/>
    <w:rsid w:val="00C81E6E"/>
    <w:rsid w:val="00C845E7"/>
    <w:rsid w:val="00C846C0"/>
    <w:rsid w:val="00C8610D"/>
    <w:rsid w:val="00C862CF"/>
    <w:rsid w:val="00C8705D"/>
    <w:rsid w:val="00C9014F"/>
    <w:rsid w:val="00C9072D"/>
    <w:rsid w:val="00C91A93"/>
    <w:rsid w:val="00C91BEB"/>
    <w:rsid w:val="00C92715"/>
    <w:rsid w:val="00C958E3"/>
    <w:rsid w:val="00C95968"/>
    <w:rsid w:val="00C960D1"/>
    <w:rsid w:val="00C97C24"/>
    <w:rsid w:val="00CA081B"/>
    <w:rsid w:val="00CA0B8E"/>
    <w:rsid w:val="00CA273A"/>
    <w:rsid w:val="00CA612C"/>
    <w:rsid w:val="00CA6556"/>
    <w:rsid w:val="00CB01AC"/>
    <w:rsid w:val="00CB1B0A"/>
    <w:rsid w:val="00CB1CE6"/>
    <w:rsid w:val="00CB1E36"/>
    <w:rsid w:val="00CB2977"/>
    <w:rsid w:val="00CB2AD4"/>
    <w:rsid w:val="00CB3045"/>
    <w:rsid w:val="00CB3402"/>
    <w:rsid w:val="00CB36AB"/>
    <w:rsid w:val="00CB3E73"/>
    <w:rsid w:val="00CB4144"/>
    <w:rsid w:val="00CB49E2"/>
    <w:rsid w:val="00CB5131"/>
    <w:rsid w:val="00CB524D"/>
    <w:rsid w:val="00CB54D3"/>
    <w:rsid w:val="00CB677F"/>
    <w:rsid w:val="00CB6DA4"/>
    <w:rsid w:val="00CB71CC"/>
    <w:rsid w:val="00CC06D7"/>
    <w:rsid w:val="00CC0BBC"/>
    <w:rsid w:val="00CC0C10"/>
    <w:rsid w:val="00CC2008"/>
    <w:rsid w:val="00CC3389"/>
    <w:rsid w:val="00CC5072"/>
    <w:rsid w:val="00CC5218"/>
    <w:rsid w:val="00CC5772"/>
    <w:rsid w:val="00CC578F"/>
    <w:rsid w:val="00CC6222"/>
    <w:rsid w:val="00CC680B"/>
    <w:rsid w:val="00CC68A2"/>
    <w:rsid w:val="00CD199E"/>
    <w:rsid w:val="00CD1EC1"/>
    <w:rsid w:val="00CD1ED5"/>
    <w:rsid w:val="00CD20E5"/>
    <w:rsid w:val="00CD43E6"/>
    <w:rsid w:val="00CD58A7"/>
    <w:rsid w:val="00CD60E7"/>
    <w:rsid w:val="00CD724B"/>
    <w:rsid w:val="00CD78F8"/>
    <w:rsid w:val="00CD79ED"/>
    <w:rsid w:val="00CE0B17"/>
    <w:rsid w:val="00CE1927"/>
    <w:rsid w:val="00CE3059"/>
    <w:rsid w:val="00CE30FE"/>
    <w:rsid w:val="00CE3620"/>
    <w:rsid w:val="00CE3BA9"/>
    <w:rsid w:val="00CE3F9E"/>
    <w:rsid w:val="00CE5AAF"/>
    <w:rsid w:val="00CE5DE4"/>
    <w:rsid w:val="00CE6DD0"/>
    <w:rsid w:val="00CF0358"/>
    <w:rsid w:val="00CF0C00"/>
    <w:rsid w:val="00CF21DB"/>
    <w:rsid w:val="00CF2DD2"/>
    <w:rsid w:val="00CF47A2"/>
    <w:rsid w:val="00CF53E9"/>
    <w:rsid w:val="00CF6532"/>
    <w:rsid w:val="00CF7A64"/>
    <w:rsid w:val="00D006F5"/>
    <w:rsid w:val="00D00D66"/>
    <w:rsid w:val="00D01ADB"/>
    <w:rsid w:val="00D02719"/>
    <w:rsid w:val="00D0314C"/>
    <w:rsid w:val="00D04CAA"/>
    <w:rsid w:val="00D06D3F"/>
    <w:rsid w:val="00D07635"/>
    <w:rsid w:val="00D10128"/>
    <w:rsid w:val="00D10817"/>
    <w:rsid w:val="00D11512"/>
    <w:rsid w:val="00D11B1E"/>
    <w:rsid w:val="00D120E4"/>
    <w:rsid w:val="00D12DED"/>
    <w:rsid w:val="00D15677"/>
    <w:rsid w:val="00D15889"/>
    <w:rsid w:val="00D15E9C"/>
    <w:rsid w:val="00D15F1B"/>
    <w:rsid w:val="00D16D38"/>
    <w:rsid w:val="00D176EB"/>
    <w:rsid w:val="00D20114"/>
    <w:rsid w:val="00D21603"/>
    <w:rsid w:val="00D21D49"/>
    <w:rsid w:val="00D2349C"/>
    <w:rsid w:val="00D237DA"/>
    <w:rsid w:val="00D23979"/>
    <w:rsid w:val="00D23BA6"/>
    <w:rsid w:val="00D24467"/>
    <w:rsid w:val="00D2458F"/>
    <w:rsid w:val="00D2470D"/>
    <w:rsid w:val="00D263C5"/>
    <w:rsid w:val="00D30C07"/>
    <w:rsid w:val="00D30E86"/>
    <w:rsid w:val="00D31370"/>
    <w:rsid w:val="00D31D20"/>
    <w:rsid w:val="00D32E1A"/>
    <w:rsid w:val="00D33DAF"/>
    <w:rsid w:val="00D3463C"/>
    <w:rsid w:val="00D359FC"/>
    <w:rsid w:val="00D36145"/>
    <w:rsid w:val="00D365B3"/>
    <w:rsid w:val="00D36972"/>
    <w:rsid w:val="00D36AA1"/>
    <w:rsid w:val="00D36D4D"/>
    <w:rsid w:val="00D375B8"/>
    <w:rsid w:val="00D37785"/>
    <w:rsid w:val="00D377BA"/>
    <w:rsid w:val="00D37E4F"/>
    <w:rsid w:val="00D40DF9"/>
    <w:rsid w:val="00D41275"/>
    <w:rsid w:val="00D42589"/>
    <w:rsid w:val="00D42864"/>
    <w:rsid w:val="00D4296F"/>
    <w:rsid w:val="00D42A7C"/>
    <w:rsid w:val="00D435D3"/>
    <w:rsid w:val="00D436DB"/>
    <w:rsid w:val="00D44279"/>
    <w:rsid w:val="00D445C4"/>
    <w:rsid w:val="00D446D7"/>
    <w:rsid w:val="00D44834"/>
    <w:rsid w:val="00D44CA3"/>
    <w:rsid w:val="00D45053"/>
    <w:rsid w:val="00D456EB"/>
    <w:rsid w:val="00D46A32"/>
    <w:rsid w:val="00D46A6C"/>
    <w:rsid w:val="00D4793C"/>
    <w:rsid w:val="00D47B3F"/>
    <w:rsid w:val="00D47C75"/>
    <w:rsid w:val="00D50005"/>
    <w:rsid w:val="00D5014D"/>
    <w:rsid w:val="00D5081B"/>
    <w:rsid w:val="00D50A89"/>
    <w:rsid w:val="00D50FBA"/>
    <w:rsid w:val="00D53955"/>
    <w:rsid w:val="00D54901"/>
    <w:rsid w:val="00D60EE9"/>
    <w:rsid w:val="00D62EF6"/>
    <w:rsid w:val="00D63668"/>
    <w:rsid w:val="00D64AEF"/>
    <w:rsid w:val="00D66BFB"/>
    <w:rsid w:val="00D66C57"/>
    <w:rsid w:val="00D70A21"/>
    <w:rsid w:val="00D70A74"/>
    <w:rsid w:val="00D712D5"/>
    <w:rsid w:val="00D7130A"/>
    <w:rsid w:val="00D72B1E"/>
    <w:rsid w:val="00D73043"/>
    <w:rsid w:val="00D74DE3"/>
    <w:rsid w:val="00D80432"/>
    <w:rsid w:val="00D80774"/>
    <w:rsid w:val="00D815D0"/>
    <w:rsid w:val="00D81930"/>
    <w:rsid w:val="00D8197E"/>
    <w:rsid w:val="00D81B87"/>
    <w:rsid w:val="00D84077"/>
    <w:rsid w:val="00D841A9"/>
    <w:rsid w:val="00D845C2"/>
    <w:rsid w:val="00D84AAD"/>
    <w:rsid w:val="00D84C04"/>
    <w:rsid w:val="00D873B8"/>
    <w:rsid w:val="00D87A6F"/>
    <w:rsid w:val="00D87E68"/>
    <w:rsid w:val="00D90530"/>
    <w:rsid w:val="00D93CE0"/>
    <w:rsid w:val="00D93E29"/>
    <w:rsid w:val="00D94E45"/>
    <w:rsid w:val="00D9679C"/>
    <w:rsid w:val="00D96F85"/>
    <w:rsid w:val="00D979C9"/>
    <w:rsid w:val="00DA0671"/>
    <w:rsid w:val="00DA0BC5"/>
    <w:rsid w:val="00DA0E87"/>
    <w:rsid w:val="00DA11C8"/>
    <w:rsid w:val="00DA33EE"/>
    <w:rsid w:val="00DA4CBE"/>
    <w:rsid w:val="00DA5F25"/>
    <w:rsid w:val="00DA7BDD"/>
    <w:rsid w:val="00DB0A41"/>
    <w:rsid w:val="00DB1FB2"/>
    <w:rsid w:val="00DB211C"/>
    <w:rsid w:val="00DB2583"/>
    <w:rsid w:val="00DB265B"/>
    <w:rsid w:val="00DB477F"/>
    <w:rsid w:val="00DB581F"/>
    <w:rsid w:val="00DB6690"/>
    <w:rsid w:val="00DC0347"/>
    <w:rsid w:val="00DC14F0"/>
    <w:rsid w:val="00DC229F"/>
    <w:rsid w:val="00DC2450"/>
    <w:rsid w:val="00DC26E4"/>
    <w:rsid w:val="00DC28CA"/>
    <w:rsid w:val="00DC402E"/>
    <w:rsid w:val="00DC4331"/>
    <w:rsid w:val="00DC48FB"/>
    <w:rsid w:val="00DC5BB3"/>
    <w:rsid w:val="00DC5E04"/>
    <w:rsid w:val="00DC5FB5"/>
    <w:rsid w:val="00DC728F"/>
    <w:rsid w:val="00DC73C1"/>
    <w:rsid w:val="00DC7AA4"/>
    <w:rsid w:val="00DD0730"/>
    <w:rsid w:val="00DD0FB9"/>
    <w:rsid w:val="00DD13DC"/>
    <w:rsid w:val="00DD2360"/>
    <w:rsid w:val="00DD2602"/>
    <w:rsid w:val="00DD410C"/>
    <w:rsid w:val="00DD65C4"/>
    <w:rsid w:val="00DD7266"/>
    <w:rsid w:val="00DD7467"/>
    <w:rsid w:val="00DD7FEB"/>
    <w:rsid w:val="00DE066D"/>
    <w:rsid w:val="00DE0E27"/>
    <w:rsid w:val="00DE18A9"/>
    <w:rsid w:val="00DE3D27"/>
    <w:rsid w:val="00DE556F"/>
    <w:rsid w:val="00DE5A90"/>
    <w:rsid w:val="00DE5C7E"/>
    <w:rsid w:val="00DE5F0E"/>
    <w:rsid w:val="00DE680E"/>
    <w:rsid w:val="00DE6A49"/>
    <w:rsid w:val="00DE7466"/>
    <w:rsid w:val="00DE77B1"/>
    <w:rsid w:val="00DE7810"/>
    <w:rsid w:val="00DF0178"/>
    <w:rsid w:val="00DF2406"/>
    <w:rsid w:val="00DF3888"/>
    <w:rsid w:val="00DF3B9D"/>
    <w:rsid w:val="00DF46D9"/>
    <w:rsid w:val="00DF4D65"/>
    <w:rsid w:val="00DF60D2"/>
    <w:rsid w:val="00DF61CC"/>
    <w:rsid w:val="00DF7A46"/>
    <w:rsid w:val="00E0049F"/>
    <w:rsid w:val="00E015FC"/>
    <w:rsid w:val="00E025BD"/>
    <w:rsid w:val="00E04BBE"/>
    <w:rsid w:val="00E05E02"/>
    <w:rsid w:val="00E069AD"/>
    <w:rsid w:val="00E07801"/>
    <w:rsid w:val="00E10090"/>
    <w:rsid w:val="00E10967"/>
    <w:rsid w:val="00E1151F"/>
    <w:rsid w:val="00E13FA3"/>
    <w:rsid w:val="00E14E17"/>
    <w:rsid w:val="00E17476"/>
    <w:rsid w:val="00E1785A"/>
    <w:rsid w:val="00E17D87"/>
    <w:rsid w:val="00E2119E"/>
    <w:rsid w:val="00E22C8D"/>
    <w:rsid w:val="00E245E4"/>
    <w:rsid w:val="00E26F8E"/>
    <w:rsid w:val="00E277AB"/>
    <w:rsid w:val="00E27EBF"/>
    <w:rsid w:val="00E302F0"/>
    <w:rsid w:val="00E3099F"/>
    <w:rsid w:val="00E30B00"/>
    <w:rsid w:val="00E332DC"/>
    <w:rsid w:val="00E33B10"/>
    <w:rsid w:val="00E33D44"/>
    <w:rsid w:val="00E33D6B"/>
    <w:rsid w:val="00E34086"/>
    <w:rsid w:val="00E340DE"/>
    <w:rsid w:val="00E342FB"/>
    <w:rsid w:val="00E34DD8"/>
    <w:rsid w:val="00E34FAC"/>
    <w:rsid w:val="00E3552E"/>
    <w:rsid w:val="00E3614F"/>
    <w:rsid w:val="00E36356"/>
    <w:rsid w:val="00E371C5"/>
    <w:rsid w:val="00E37677"/>
    <w:rsid w:val="00E4008C"/>
    <w:rsid w:val="00E41981"/>
    <w:rsid w:val="00E42294"/>
    <w:rsid w:val="00E424F2"/>
    <w:rsid w:val="00E429B6"/>
    <w:rsid w:val="00E42A50"/>
    <w:rsid w:val="00E432C7"/>
    <w:rsid w:val="00E432C8"/>
    <w:rsid w:val="00E44B39"/>
    <w:rsid w:val="00E45F00"/>
    <w:rsid w:val="00E46087"/>
    <w:rsid w:val="00E461DE"/>
    <w:rsid w:val="00E4628D"/>
    <w:rsid w:val="00E46C5A"/>
    <w:rsid w:val="00E54C10"/>
    <w:rsid w:val="00E54C3F"/>
    <w:rsid w:val="00E55614"/>
    <w:rsid w:val="00E55967"/>
    <w:rsid w:val="00E562DF"/>
    <w:rsid w:val="00E56D87"/>
    <w:rsid w:val="00E56D8C"/>
    <w:rsid w:val="00E61B9C"/>
    <w:rsid w:val="00E62A92"/>
    <w:rsid w:val="00E63009"/>
    <w:rsid w:val="00E63646"/>
    <w:rsid w:val="00E63D37"/>
    <w:rsid w:val="00E64405"/>
    <w:rsid w:val="00E64A1A"/>
    <w:rsid w:val="00E6506D"/>
    <w:rsid w:val="00E65B2D"/>
    <w:rsid w:val="00E65DB7"/>
    <w:rsid w:val="00E6752A"/>
    <w:rsid w:val="00E7128E"/>
    <w:rsid w:val="00E721B2"/>
    <w:rsid w:val="00E727BD"/>
    <w:rsid w:val="00E72B39"/>
    <w:rsid w:val="00E72E8C"/>
    <w:rsid w:val="00E73857"/>
    <w:rsid w:val="00E7413D"/>
    <w:rsid w:val="00E74150"/>
    <w:rsid w:val="00E74A2F"/>
    <w:rsid w:val="00E764E2"/>
    <w:rsid w:val="00E801F6"/>
    <w:rsid w:val="00E8058D"/>
    <w:rsid w:val="00E80CEA"/>
    <w:rsid w:val="00E83449"/>
    <w:rsid w:val="00E83859"/>
    <w:rsid w:val="00E838B0"/>
    <w:rsid w:val="00E841A4"/>
    <w:rsid w:val="00E842E5"/>
    <w:rsid w:val="00E84853"/>
    <w:rsid w:val="00E85671"/>
    <w:rsid w:val="00E877C8"/>
    <w:rsid w:val="00E8780E"/>
    <w:rsid w:val="00E90559"/>
    <w:rsid w:val="00E912FB"/>
    <w:rsid w:val="00E91746"/>
    <w:rsid w:val="00E93760"/>
    <w:rsid w:val="00E93A9F"/>
    <w:rsid w:val="00E953CD"/>
    <w:rsid w:val="00E96C4D"/>
    <w:rsid w:val="00E97261"/>
    <w:rsid w:val="00EA03EC"/>
    <w:rsid w:val="00EA10ED"/>
    <w:rsid w:val="00EA155D"/>
    <w:rsid w:val="00EA15E2"/>
    <w:rsid w:val="00EA27B6"/>
    <w:rsid w:val="00EA3D67"/>
    <w:rsid w:val="00EA41B3"/>
    <w:rsid w:val="00EA46E2"/>
    <w:rsid w:val="00EA4787"/>
    <w:rsid w:val="00EA4A5E"/>
    <w:rsid w:val="00EA5383"/>
    <w:rsid w:val="00EA5EBF"/>
    <w:rsid w:val="00EA60D7"/>
    <w:rsid w:val="00EA6985"/>
    <w:rsid w:val="00EB0F06"/>
    <w:rsid w:val="00EB182D"/>
    <w:rsid w:val="00EB4FBD"/>
    <w:rsid w:val="00EB586D"/>
    <w:rsid w:val="00EB5C14"/>
    <w:rsid w:val="00EB76E3"/>
    <w:rsid w:val="00EB7AF1"/>
    <w:rsid w:val="00EC04DA"/>
    <w:rsid w:val="00EC0F72"/>
    <w:rsid w:val="00EC39F5"/>
    <w:rsid w:val="00EC4A5A"/>
    <w:rsid w:val="00EC604E"/>
    <w:rsid w:val="00EC79B7"/>
    <w:rsid w:val="00ED1EC2"/>
    <w:rsid w:val="00ED20C1"/>
    <w:rsid w:val="00ED2308"/>
    <w:rsid w:val="00ED2461"/>
    <w:rsid w:val="00ED2719"/>
    <w:rsid w:val="00ED2B2C"/>
    <w:rsid w:val="00ED2DFE"/>
    <w:rsid w:val="00ED37CD"/>
    <w:rsid w:val="00ED42C5"/>
    <w:rsid w:val="00ED61ED"/>
    <w:rsid w:val="00ED686A"/>
    <w:rsid w:val="00ED693E"/>
    <w:rsid w:val="00ED74DC"/>
    <w:rsid w:val="00ED7B5E"/>
    <w:rsid w:val="00EE1518"/>
    <w:rsid w:val="00EE181A"/>
    <w:rsid w:val="00EE216B"/>
    <w:rsid w:val="00EE24DB"/>
    <w:rsid w:val="00EE4F3B"/>
    <w:rsid w:val="00EE594E"/>
    <w:rsid w:val="00EE5ADC"/>
    <w:rsid w:val="00EE6188"/>
    <w:rsid w:val="00EE7469"/>
    <w:rsid w:val="00EE76BD"/>
    <w:rsid w:val="00EE7EA7"/>
    <w:rsid w:val="00EF0284"/>
    <w:rsid w:val="00EF1596"/>
    <w:rsid w:val="00EF34EB"/>
    <w:rsid w:val="00EF3610"/>
    <w:rsid w:val="00EF418D"/>
    <w:rsid w:val="00EF54F2"/>
    <w:rsid w:val="00EF5CFF"/>
    <w:rsid w:val="00EF5F9A"/>
    <w:rsid w:val="00EF6FE5"/>
    <w:rsid w:val="00EF70AD"/>
    <w:rsid w:val="00EF7DF1"/>
    <w:rsid w:val="00F00978"/>
    <w:rsid w:val="00F00CE2"/>
    <w:rsid w:val="00F01DF7"/>
    <w:rsid w:val="00F0280E"/>
    <w:rsid w:val="00F02C52"/>
    <w:rsid w:val="00F04415"/>
    <w:rsid w:val="00F0441E"/>
    <w:rsid w:val="00F04EFD"/>
    <w:rsid w:val="00F10FC9"/>
    <w:rsid w:val="00F11B94"/>
    <w:rsid w:val="00F122F5"/>
    <w:rsid w:val="00F127B3"/>
    <w:rsid w:val="00F1285D"/>
    <w:rsid w:val="00F1452B"/>
    <w:rsid w:val="00F14972"/>
    <w:rsid w:val="00F169E1"/>
    <w:rsid w:val="00F20404"/>
    <w:rsid w:val="00F20686"/>
    <w:rsid w:val="00F20D5D"/>
    <w:rsid w:val="00F2143E"/>
    <w:rsid w:val="00F23432"/>
    <w:rsid w:val="00F23FB6"/>
    <w:rsid w:val="00F24193"/>
    <w:rsid w:val="00F242A2"/>
    <w:rsid w:val="00F252F2"/>
    <w:rsid w:val="00F25A0E"/>
    <w:rsid w:val="00F272CF"/>
    <w:rsid w:val="00F30886"/>
    <w:rsid w:val="00F30A0E"/>
    <w:rsid w:val="00F31466"/>
    <w:rsid w:val="00F31B10"/>
    <w:rsid w:val="00F32650"/>
    <w:rsid w:val="00F32FC1"/>
    <w:rsid w:val="00F32FC4"/>
    <w:rsid w:val="00F330D1"/>
    <w:rsid w:val="00F33672"/>
    <w:rsid w:val="00F34ADD"/>
    <w:rsid w:val="00F34FAF"/>
    <w:rsid w:val="00F35A6C"/>
    <w:rsid w:val="00F35A9A"/>
    <w:rsid w:val="00F35F0F"/>
    <w:rsid w:val="00F40AA6"/>
    <w:rsid w:val="00F40B03"/>
    <w:rsid w:val="00F40B59"/>
    <w:rsid w:val="00F418A9"/>
    <w:rsid w:val="00F4221E"/>
    <w:rsid w:val="00F434A2"/>
    <w:rsid w:val="00F441EE"/>
    <w:rsid w:val="00F44B42"/>
    <w:rsid w:val="00F44CBA"/>
    <w:rsid w:val="00F46145"/>
    <w:rsid w:val="00F47094"/>
    <w:rsid w:val="00F50427"/>
    <w:rsid w:val="00F50938"/>
    <w:rsid w:val="00F50ED9"/>
    <w:rsid w:val="00F51212"/>
    <w:rsid w:val="00F51478"/>
    <w:rsid w:val="00F517AD"/>
    <w:rsid w:val="00F518ED"/>
    <w:rsid w:val="00F52979"/>
    <w:rsid w:val="00F52AD4"/>
    <w:rsid w:val="00F52FB2"/>
    <w:rsid w:val="00F53163"/>
    <w:rsid w:val="00F53665"/>
    <w:rsid w:val="00F54146"/>
    <w:rsid w:val="00F54152"/>
    <w:rsid w:val="00F5599A"/>
    <w:rsid w:val="00F56D15"/>
    <w:rsid w:val="00F57E99"/>
    <w:rsid w:val="00F603AC"/>
    <w:rsid w:val="00F62651"/>
    <w:rsid w:val="00F6302F"/>
    <w:rsid w:val="00F63CFC"/>
    <w:rsid w:val="00F64F76"/>
    <w:rsid w:val="00F65903"/>
    <w:rsid w:val="00F65F09"/>
    <w:rsid w:val="00F66DE2"/>
    <w:rsid w:val="00F66FD2"/>
    <w:rsid w:val="00F67218"/>
    <w:rsid w:val="00F70CB6"/>
    <w:rsid w:val="00F71C4A"/>
    <w:rsid w:val="00F727CB"/>
    <w:rsid w:val="00F72B6A"/>
    <w:rsid w:val="00F733CE"/>
    <w:rsid w:val="00F73D70"/>
    <w:rsid w:val="00F74239"/>
    <w:rsid w:val="00F74405"/>
    <w:rsid w:val="00F75DB6"/>
    <w:rsid w:val="00F766F7"/>
    <w:rsid w:val="00F76B5C"/>
    <w:rsid w:val="00F77335"/>
    <w:rsid w:val="00F7737D"/>
    <w:rsid w:val="00F80683"/>
    <w:rsid w:val="00F80A02"/>
    <w:rsid w:val="00F81F68"/>
    <w:rsid w:val="00F820C4"/>
    <w:rsid w:val="00F83122"/>
    <w:rsid w:val="00F83812"/>
    <w:rsid w:val="00F8653B"/>
    <w:rsid w:val="00F86F6F"/>
    <w:rsid w:val="00F87380"/>
    <w:rsid w:val="00F877C9"/>
    <w:rsid w:val="00F90FF7"/>
    <w:rsid w:val="00F91B31"/>
    <w:rsid w:val="00F91BAF"/>
    <w:rsid w:val="00F925D0"/>
    <w:rsid w:val="00F938C1"/>
    <w:rsid w:val="00F93934"/>
    <w:rsid w:val="00F954F6"/>
    <w:rsid w:val="00F96F36"/>
    <w:rsid w:val="00F97ADE"/>
    <w:rsid w:val="00FA0D62"/>
    <w:rsid w:val="00FA23BD"/>
    <w:rsid w:val="00FA49FB"/>
    <w:rsid w:val="00FA52A6"/>
    <w:rsid w:val="00FA5C80"/>
    <w:rsid w:val="00FA5E9A"/>
    <w:rsid w:val="00FA7BF7"/>
    <w:rsid w:val="00FA7F23"/>
    <w:rsid w:val="00FB068A"/>
    <w:rsid w:val="00FB0B52"/>
    <w:rsid w:val="00FB30D4"/>
    <w:rsid w:val="00FB4701"/>
    <w:rsid w:val="00FB4CF2"/>
    <w:rsid w:val="00FB521C"/>
    <w:rsid w:val="00FB5333"/>
    <w:rsid w:val="00FB5365"/>
    <w:rsid w:val="00FB6E78"/>
    <w:rsid w:val="00FB708B"/>
    <w:rsid w:val="00FC065C"/>
    <w:rsid w:val="00FC33D4"/>
    <w:rsid w:val="00FC44F2"/>
    <w:rsid w:val="00FC4699"/>
    <w:rsid w:val="00FC5831"/>
    <w:rsid w:val="00FC5A19"/>
    <w:rsid w:val="00FC6D60"/>
    <w:rsid w:val="00FC6E16"/>
    <w:rsid w:val="00FD245A"/>
    <w:rsid w:val="00FD2B16"/>
    <w:rsid w:val="00FD4253"/>
    <w:rsid w:val="00FD43A2"/>
    <w:rsid w:val="00FD4FBC"/>
    <w:rsid w:val="00FE0802"/>
    <w:rsid w:val="00FE0B2D"/>
    <w:rsid w:val="00FE1A5E"/>
    <w:rsid w:val="00FE2585"/>
    <w:rsid w:val="00FE45DB"/>
    <w:rsid w:val="00FE4619"/>
    <w:rsid w:val="00FE4FD9"/>
    <w:rsid w:val="00FE5EC6"/>
    <w:rsid w:val="00FE698F"/>
    <w:rsid w:val="00FE72F9"/>
    <w:rsid w:val="00FF0CF1"/>
    <w:rsid w:val="00FF16E5"/>
    <w:rsid w:val="00FF2406"/>
    <w:rsid w:val="00FF24DB"/>
    <w:rsid w:val="00FF3AED"/>
    <w:rsid w:val="00FF47B5"/>
    <w:rsid w:val="00FF5526"/>
    <w:rsid w:val="00FF5CA9"/>
    <w:rsid w:val="00FF6D63"/>
    <w:rsid w:val="00FF71F3"/>
    <w:rsid w:val="00F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uiPriority="99"/>
    <w:lsdException w:name="Placeholder Text" w:locked="0" w:uiPriority="99" w:unhideWhenUsed="0"/>
    <w:lsdException w:name="No Spacing" w:locked="0" w:semiHidden="0" w:uiPriority="99"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73C1"/>
    <w:pPr>
      <w:spacing w:after="200" w:line="276" w:lineRule="auto"/>
    </w:pPr>
    <w:rPr>
      <w:rFonts w:eastAsia="Times New Roman" w:cs="Calibri"/>
      <w:sz w:val="22"/>
      <w:szCs w:val="22"/>
      <w:lang w:eastAsia="en-US"/>
    </w:rPr>
  </w:style>
  <w:style w:type="paragraph" w:styleId="1">
    <w:name w:val="heading 1"/>
    <w:basedOn w:val="a"/>
    <w:link w:val="10"/>
    <w:qFormat/>
    <w:rsid w:val="00651978"/>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paragraph" w:styleId="2">
    <w:name w:val="heading 2"/>
    <w:basedOn w:val="a"/>
    <w:next w:val="a"/>
    <w:link w:val="20"/>
    <w:uiPriority w:val="99"/>
    <w:qFormat/>
    <w:rsid w:val="00651978"/>
    <w:pPr>
      <w:keepNext/>
      <w:spacing w:before="240" w:after="60" w:line="24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651978"/>
    <w:pPr>
      <w:keepNext/>
      <w:spacing w:before="240" w:after="60" w:line="240" w:lineRule="auto"/>
      <w:outlineLvl w:val="2"/>
    </w:pPr>
    <w:rPr>
      <w:rFonts w:ascii="Cambria" w:eastAsia="Calibri" w:hAnsi="Cambria" w:cs="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51978"/>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9"/>
    <w:locked/>
    <w:rsid w:val="00651978"/>
    <w:rPr>
      <w:rFonts w:ascii="Cambria" w:hAnsi="Cambria" w:cs="Cambria"/>
      <w:b/>
      <w:bCs/>
      <w:i/>
      <w:iCs/>
      <w:sz w:val="28"/>
      <w:szCs w:val="28"/>
      <w:lang w:val="x-none" w:eastAsia="ru-RU"/>
    </w:rPr>
  </w:style>
  <w:style w:type="character" w:customStyle="1" w:styleId="30">
    <w:name w:val="Заголовок 3 Знак"/>
    <w:link w:val="3"/>
    <w:locked/>
    <w:rsid w:val="00651978"/>
    <w:rPr>
      <w:rFonts w:ascii="Cambria" w:hAnsi="Cambria" w:cs="Cambria"/>
      <w:b/>
      <w:bCs/>
      <w:sz w:val="26"/>
      <w:szCs w:val="26"/>
      <w:lang w:val="x-none" w:eastAsia="ru-RU"/>
    </w:rPr>
  </w:style>
  <w:style w:type="paragraph" w:customStyle="1" w:styleId="ConsPlusNormal">
    <w:name w:val="ConsPlusNormal"/>
    <w:rsid w:val="00814450"/>
    <w:pPr>
      <w:widowControl w:val="0"/>
      <w:autoSpaceDE w:val="0"/>
      <w:autoSpaceDN w:val="0"/>
      <w:adjustRightInd w:val="0"/>
    </w:pPr>
    <w:rPr>
      <w:rFonts w:cs="Calibri"/>
      <w:sz w:val="22"/>
      <w:szCs w:val="22"/>
    </w:rPr>
  </w:style>
  <w:style w:type="paragraph" w:customStyle="1" w:styleId="ConsPlusNonformat">
    <w:name w:val="ConsPlusNonformat"/>
    <w:rsid w:val="0081445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14450"/>
    <w:pPr>
      <w:widowControl w:val="0"/>
      <w:autoSpaceDE w:val="0"/>
      <w:autoSpaceDN w:val="0"/>
      <w:adjustRightInd w:val="0"/>
    </w:pPr>
    <w:rPr>
      <w:rFonts w:cs="Calibri"/>
      <w:b/>
      <w:bCs/>
      <w:sz w:val="22"/>
      <w:szCs w:val="22"/>
    </w:rPr>
  </w:style>
  <w:style w:type="paragraph" w:customStyle="1" w:styleId="ConsPlusCell">
    <w:name w:val="ConsPlusCell"/>
    <w:uiPriority w:val="99"/>
    <w:rsid w:val="00814450"/>
    <w:pPr>
      <w:widowControl w:val="0"/>
      <w:autoSpaceDE w:val="0"/>
      <w:autoSpaceDN w:val="0"/>
      <w:adjustRightInd w:val="0"/>
    </w:pPr>
    <w:rPr>
      <w:rFonts w:cs="Calibri"/>
      <w:sz w:val="22"/>
      <w:szCs w:val="22"/>
    </w:rPr>
  </w:style>
  <w:style w:type="character" w:customStyle="1" w:styleId="a3">
    <w:name w:val="МОН Знак"/>
    <w:link w:val="a4"/>
    <w:locked/>
    <w:rsid w:val="001645E2"/>
    <w:rPr>
      <w:sz w:val="24"/>
    </w:rPr>
  </w:style>
  <w:style w:type="paragraph" w:customStyle="1" w:styleId="a4">
    <w:name w:val="МОН"/>
    <w:basedOn w:val="a"/>
    <w:link w:val="a3"/>
    <w:rsid w:val="001645E2"/>
    <w:pPr>
      <w:spacing w:after="0" w:line="360" w:lineRule="auto"/>
      <w:ind w:firstLine="709"/>
      <w:jc w:val="both"/>
    </w:pPr>
    <w:rPr>
      <w:rFonts w:cs="Times New Roman"/>
      <w:sz w:val="24"/>
      <w:szCs w:val="24"/>
      <w:lang w:eastAsia="ru-RU"/>
    </w:rPr>
  </w:style>
  <w:style w:type="character" w:styleId="a5">
    <w:name w:val="Strong"/>
    <w:qFormat/>
    <w:rsid w:val="000172DA"/>
    <w:rPr>
      <w:rFonts w:cs="Times New Roman"/>
      <w:b/>
      <w:bCs/>
    </w:rPr>
  </w:style>
  <w:style w:type="paragraph" w:customStyle="1" w:styleId="11">
    <w:name w:val="Абзац списка1"/>
    <w:basedOn w:val="a"/>
    <w:rsid w:val="001C2629"/>
    <w:pPr>
      <w:ind w:left="720"/>
    </w:pPr>
  </w:style>
  <w:style w:type="character" w:customStyle="1" w:styleId="a6">
    <w:name w:val="Основной текст_"/>
    <w:link w:val="21"/>
    <w:locked/>
    <w:rsid w:val="00563A34"/>
    <w:rPr>
      <w:rFonts w:ascii="Times New Roman" w:hAnsi="Times New Roman"/>
      <w:sz w:val="26"/>
      <w:shd w:val="clear" w:color="auto" w:fill="FFFFFF"/>
    </w:rPr>
  </w:style>
  <w:style w:type="paragraph" w:customStyle="1" w:styleId="21">
    <w:name w:val="Основной текст2"/>
    <w:basedOn w:val="a"/>
    <w:link w:val="a6"/>
    <w:rsid w:val="00563A34"/>
    <w:pPr>
      <w:widowControl w:val="0"/>
      <w:shd w:val="clear" w:color="auto" w:fill="FFFFFF"/>
      <w:spacing w:before="420" w:after="0" w:line="322" w:lineRule="exact"/>
      <w:jc w:val="both"/>
    </w:pPr>
    <w:rPr>
      <w:rFonts w:ascii="Times New Roman" w:hAnsi="Times New Roman" w:cs="Times New Roman"/>
      <w:sz w:val="26"/>
      <w:szCs w:val="26"/>
      <w:lang w:eastAsia="ru-RU"/>
    </w:rPr>
  </w:style>
  <w:style w:type="paragraph" w:styleId="22">
    <w:name w:val="Body Text 2"/>
    <w:basedOn w:val="a"/>
    <w:link w:val="23"/>
    <w:rsid w:val="00954EF5"/>
    <w:pPr>
      <w:spacing w:after="0" w:line="240" w:lineRule="auto"/>
      <w:jc w:val="both"/>
    </w:pPr>
    <w:rPr>
      <w:rFonts w:ascii="Times New Roman" w:eastAsia="Calibri" w:hAnsi="Times New Roman" w:cs="Times New Roman"/>
      <w:b/>
      <w:bCs/>
      <w:sz w:val="24"/>
      <w:szCs w:val="24"/>
      <w:lang w:eastAsia="fi-FI"/>
    </w:rPr>
  </w:style>
  <w:style w:type="character" w:customStyle="1" w:styleId="23">
    <w:name w:val="Основной текст 2 Знак"/>
    <w:link w:val="22"/>
    <w:locked/>
    <w:rsid w:val="00954EF5"/>
    <w:rPr>
      <w:rFonts w:ascii="Times New Roman" w:hAnsi="Times New Roman" w:cs="Times New Roman"/>
      <w:b/>
      <w:bCs/>
      <w:sz w:val="20"/>
      <w:szCs w:val="20"/>
      <w:lang w:val="x-none" w:eastAsia="fi-FI"/>
    </w:rPr>
  </w:style>
  <w:style w:type="paragraph" w:styleId="a7">
    <w:name w:val="footer"/>
    <w:basedOn w:val="a"/>
    <w:link w:val="a8"/>
    <w:uiPriority w:val="99"/>
    <w:rsid w:val="00337BD4"/>
    <w:pPr>
      <w:tabs>
        <w:tab w:val="center" w:pos="4677"/>
        <w:tab w:val="right" w:pos="9355"/>
      </w:tabs>
      <w:spacing w:after="0" w:line="240" w:lineRule="auto"/>
      <w:jc w:val="both"/>
    </w:pPr>
    <w:rPr>
      <w:sz w:val="24"/>
      <w:szCs w:val="24"/>
    </w:rPr>
  </w:style>
  <w:style w:type="character" w:customStyle="1" w:styleId="a8">
    <w:name w:val="Нижний колонтитул Знак"/>
    <w:link w:val="a7"/>
    <w:uiPriority w:val="99"/>
    <w:locked/>
    <w:rsid w:val="00337BD4"/>
    <w:rPr>
      <w:rFonts w:ascii="Times New Roman" w:hAnsi="Times New Roman" w:cs="Times New Roman"/>
      <w:sz w:val="24"/>
      <w:szCs w:val="24"/>
    </w:rPr>
  </w:style>
  <w:style w:type="character" w:customStyle="1" w:styleId="8pt">
    <w:name w:val="Основной текст + 8 pt"/>
    <w:aliases w:val="Интервал 0 pt"/>
    <w:rsid w:val="00337BD4"/>
    <w:rPr>
      <w:rFonts w:ascii="Times New Roman" w:hAnsi="Times New Roman"/>
      <w:color w:val="000000"/>
      <w:spacing w:val="-2"/>
      <w:w w:val="100"/>
      <w:position w:val="0"/>
      <w:sz w:val="16"/>
      <w:u w:val="none"/>
      <w:lang w:val="ru-RU" w:eastAsia="x-none"/>
    </w:rPr>
  </w:style>
  <w:style w:type="paragraph" w:customStyle="1" w:styleId="32">
    <w:name w:val="32"/>
    <w:basedOn w:val="a"/>
    <w:rsid w:val="004925D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0">
    <w:name w:val="Основной текст + 10"/>
    <w:aliases w:val="5 pt,Интервал 0 pt1"/>
    <w:rsid w:val="004925D3"/>
    <w:rPr>
      <w:rFonts w:ascii="Times New Roman" w:hAnsi="Times New Roman"/>
      <w:color w:val="000000"/>
      <w:spacing w:val="2"/>
      <w:w w:val="100"/>
      <w:position w:val="0"/>
      <w:sz w:val="21"/>
      <w:u w:val="none"/>
      <w:lang w:val="ru-RU" w:eastAsia="x-none"/>
    </w:rPr>
  </w:style>
  <w:style w:type="paragraph" w:styleId="a9">
    <w:name w:val="Normal (Web)"/>
    <w:basedOn w:val="a"/>
    <w:rsid w:val="00B42D6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Body Text Indent"/>
    <w:basedOn w:val="a"/>
    <w:link w:val="ab"/>
    <w:uiPriority w:val="99"/>
    <w:rsid w:val="00B42D6D"/>
    <w:pPr>
      <w:spacing w:after="120" w:line="240" w:lineRule="auto"/>
      <w:ind w:left="283"/>
    </w:pPr>
    <w:rPr>
      <w:rFonts w:ascii="Times New Roman" w:eastAsia="Calibri" w:hAnsi="Times New Roman" w:cs="Times New Roman"/>
      <w:sz w:val="24"/>
      <w:szCs w:val="24"/>
      <w:lang w:eastAsia="ru-RU"/>
    </w:rPr>
  </w:style>
  <w:style w:type="character" w:customStyle="1" w:styleId="ab">
    <w:name w:val="Основной текст с отступом Знак"/>
    <w:link w:val="aa"/>
    <w:uiPriority w:val="99"/>
    <w:locked/>
    <w:rsid w:val="00B42D6D"/>
    <w:rPr>
      <w:rFonts w:ascii="Times New Roman" w:hAnsi="Times New Roman" w:cs="Times New Roman"/>
      <w:sz w:val="24"/>
      <w:szCs w:val="24"/>
    </w:rPr>
  </w:style>
  <w:style w:type="table" w:styleId="ac">
    <w:name w:val="Table Grid"/>
    <w:basedOn w:val="a1"/>
    <w:uiPriority w:val="99"/>
    <w:rsid w:val="006519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651978"/>
    <w:pPr>
      <w:spacing w:after="0" w:line="240" w:lineRule="auto"/>
    </w:pPr>
    <w:rPr>
      <w:rFonts w:ascii="Tahoma" w:eastAsia="Calibri" w:hAnsi="Tahoma" w:cs="Tahoma"/>
      <w:sz w:val="16"/>
      <w:szCs w:val="16"/>
      <w:lang w:eastAsia="ru-RU"/>
    </w:rPr>
  </w:style>
  <w:style w:type="character" w:customStyle="1" w:styleId="ae">
    <w:name w:val="Текст выноски Знак"/>
    <w:link w:val="ad"/>
    <w:uiPriority w:val="99"/>
    <w:semiHidden/>
    <w:locked/>
    <w:rsid w:val="00651978"/>
    <w:rPr>
      <w:rFonts w:ascii="Tahoma" w:hAnsi="Tahoma" w:cs="Tahoma"/>
      <w:sz w:val="16"/>
      <w:szCs w:val="16"/>
      <w:lang w:val="x-none" w:eastAsia="ru-RU"/>
    </w:rPr>
  </w:style>
  <w:style w:type="paragraph" w:styleId="af">
    <w:name w:val="header"/>
    <w:basedOn w:val="a"/>
    <w:link w:val="af0"/>
    <w:uiPriority w:val="99"/>
    <w:rsid w:val="00651978"/>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0">
    <w:name w:val="Верхний колонтитул Знак"/>
    <w:link w:val="af"/>
    <w:uiPriority w:val="99"/>
    <w:locked/>
    <w:rsid w:val="00651978"/>
    <w:rPr>
      <w:rFonts w:ascii="Times New Roman" w:hAnsi="Times New Roman" w:cs="Times New Roman"/>
      <w:sz w:val="24"/>
      <w:szCs w:val="24"/>
      <w:lang w:val="x-none" w:eastAsia="ru-RU"/>
    </w:rPr>
  </w:style>
  <w:style w:type="character" w:styleId="af1">
    <w:name w:val="Emphasis"/>
    <w:qFormat/>
    <w:rsid w:val="00651978"/>
    <w:rPr>
      <w:rFonts w:cs="Times New Roman"/>
      <w:i/>
      <w:iCs/>
    </w:rPr>
  </w:style>
  <w:style w:type="paragraph" w:customStyle="1" w:styleId="af2">
    <w:name w:val="Содержимое таблицы"/>
    <w:basedOn w:val="a"/>
    <w:rsid w:val="00651978"/>
    <w:pPr>
      <w:widowControl w:val="0"/>
      <w:suppressLineNumbers/>
      <w:suppressAutoHyphens/>
      <w:spacing w:after="0" w:line="240" w:lineRule="auto"/>
    </w:pPr>
    <w:rPr>
      <w:sz w:val="24"/>
      <w:szCs w:val="24"/>
      <w:lang w:eastAsia="ar-SA"/>
    </w:rPr>
  </w:style>
  <w:style w:type="paragraph" w:customStyle="1" w:styleId="consplusnormal0">
    <w:name w:val="consplusnormal"/>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20">
    <w:name w:val="a2"/>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5">
    <w:name w:val="15"/>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
    <w:name w:val="Знак Знак5"/>
    <w:rsid w:val="00651978"/>
    <w:rPr>
      <w:rFonts w:ascii="Times New Roman" w:hAnsi="Times New Roman"/>
      <w:sz w:val="24"/>
      <w:lang w:val="x-none" w:eastAsia="ru-RU"/>
    </w:rPr>
  </w:style>
  <w:style w:type="paragraph" w:customStyle="1" w:styleId="h1">
    <w:name w:val="h1"/>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0">
    <w:name w:val="msonospacing"/>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c0">
    <w:name w:val="ac"/>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1">
    <w:name w:val="Body Text 3"/>
    <w:basedOn w:val="a"/>
    <w:link w:val="33"/>
    <w:uiPriority w:val="99"/>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3">
    <w:name w:val="Основной текст 3 Знак"/>
    <w:link w:val="31"/>
    <w:uiPriority w:val="99"/>
    <w:locked/>
    <w:rsid w:val="00651978"/>
    <w:rPr>
      <w:rFonts w:ascii="Times New Roman" w:hAnsi="Times New Roman" w:cs="Times New Roman"/>
      <w:sz w:val="24"/>
      <w:szCs w:val="24"/>
      <w:lang w:val="x-none" w:eastAsia="ru-RU"/>
    </w:rPr>
  </w:style>
  <w:style w:type="paragraph" w:styleId="z-">
    <w:name w:val="HTML Bottom of Form"/>
    <w:basedOn w:val="a"/>
    <w:next w:val="a"/>
    <w:link w:val="z-0"/>
    <w:hidden/>
    <w:rsid w:val="00651978"/>
    <w:pPr>
      <w:pBdr>
        <w:top w:val="single" w:sz="6" w:space="1" w:color="auto"/>
      </w:pBdr>
      <w:spacing w:after="0" w:line="240" w:lineRule="auto"/>
      <w:jc w:val="center"/>
    </w:pPr>
    <w:rPr>
      <w:rFonts w:ascii="Arial" w:eastAsia="Calibri" w:hAnsi="Arial" w:cs="Arial"/>
      <w:vanish/>
      <w:sz w:val="16"/>
      <w:szCs w:val="16"/>
      <w:lang w:eastAsia="ru-RU"/>
    </w:rPr>
  </w:style>
  <w:style w:type="character" w:customStyle="1" w:styleId="z-0">
    <w:name w:val="z-Конец формы Знак"/>
    <w:link w:val="z-"/>
    <w:locked/>
    <w:rsid w:val="00651978"/>
    <w:rPr>
      <w:rFonts w:ascii="Arial" w:hAnsi="Arial" w:cs="Arial"/>
      <w:vanish/>
      <w:sz w:val="16"/>
      <w:szCs w:val="16"/>
      <w:lang w:val="x-none" w:eastAsia="ru-RU"/>
    </w:rPr>
  </w:style>
  <w:style w:type="paragraph" w:customStyle="1" w:styleId="Style16">
    <w:name w:val="Style16"/>
    <w:basedOn w:val="a"/>
    <w:rsid w:val="0065197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1">
    <w:name w:val="Font Style21"/>
    <w:rsid w:val="00651978"/>
    <w:rPr>
      <w:rFonts w:ascii="Times New Roman" w:hAnsi="Times New Roman"/>
      <w:b/>
      <w:sz w:val="24"/>
    </w:rPr>
  </w:style>
  <w:style w:type="paragraph" w:styleId="af3">
    <w:name w:val="caption"/>
    <w:basedOn w:val="a"/>
    <w:next w:val="a"/>
    <w:qFormat/>
    <w:rsid w:val="00651978"/>
    <w:pPr>
      <w:spacing w:after="0" w:line="240" w:lineRule="auto"/>
      <w:jc w:val="center"/>
    </w:pPr>
    <w:rPr>
      <w:rFonts w:ascii="Times New Roman" w:eastAsia="Calibri" w:hAnsi="Times New Roman" w:cs="Times New Roman"/>
      <w:b/>
      <w:bCs/>
      <w:sz w:val="32"/>
      <w:szCs w:val="32"/>
      <w:lang w:eastAsia="ru-RU"/>
    </w:rPr>
  </w:style>
  <w:style w:type="paragraph" w:styleId="af4">
    <w:name w:val="Body Text"/>
    <w:basedOn w:val="a"/>
    <w:link w:val="af5"/>
    <w:rsid w:val="00651978"/>
    <w:pPr>
      <w:spacing w:after="120" w:line="240" w:lineRule="auto"/>
    </w:pPr>
    <w:rPr>
      <w:rFonts w:ascii="Times New Roman" w:eastAsia="Calibri" w:hAnsi="Times New Roman" w:cs="Times New Roman"/>
      <w:sz w:val="24"/>
      <w:szCs w:val="24"/>
      <w:lang w:eastAsia="ru-RU"/>
    </w:rPr>
  </w:style>
  <w:style w:type="character" w:customStyle="1" w:styleId="af5">
    <w:name w:val="Основной текст Знак"/>
    <w:link w:val="af4"/>
    <w:uiPriority w:val="99"/>
    <w:locked/>
    <w:rsid w:val="00651978"/>
    <w:rPr>
      <w:rFonts w:ascii="Times New Roman" w:hAnsi="Times New Roman" w:cs="Times New Roman"/>
      <w:sz w:val="24"/>
      <w:szCs w:val="24"/>
      <w:lang w:val="x-none" w:eastAsia="ru-RU"/>
    </w:rPr>
  </w:style>
  <w:style w:type="paragraph" w:styleId="24">
    <w:name w:val="Body Text Indent 2"/>
    <w:basedOn w:val="a"/>
    <w:link w:val="25"/>
    <w:rsid w:val="00651978"/>
    <w:pPr>
      <w:spacing w:after="120" w:line="480" w:lineRule="auto"/>
      <w:ind w:left="283"/>
    </w:pPr>
    <w:rPr>
      <w:rFonts w:ascii="Times New Roman" w:eastAsia="Calibri" w:hAnsi="Times New Roman" w:cs="Times New Roman"/>
      <w:sz w:val="24"/>
      <w:szCs w:val="24"/>
      <w:lang w:eastAsia="ru-RU"/>
    </w:rPr>
  </w:style>
  <w:style w:type="character" w:customStyle="1" w:styleId="25">
    <w:name w:val="Основной текст с отступом 2 Знак"/>
    <w:link w:val="24"/>
    <w:locked/>
    <w:rsid w:val="00651978"/>
    <w:rPr>
      <w:rFonts w:ascii="Times New Roman" w:hAnsi="Times New Roman" w:cs="Times New Roman"/>
      <w:sz w:val="24"/>
      <w:szCs w:val="24"/>
      <w:lang w:val="x-none" w:eastAsia="ru-RU"/>
    </w:rPr>
  </w:style>
  <w:style w:type="character" w:customStyle="1" w:styleId="26">
    <w:name w:val="Заголовок №2_"/>
    <w:link w:val="27"/>
    <w:locked/>
    <w:rsid w:val="008E173A"/>
    <w:rPr>
      <w:rFonts w:ascii="Times New Roman" w:hAnsi="Times New Roman"/>
      <w:b/>
      <w:sz w:val="26"/>
      <w:shd w:val="clear" w:color="auto" w:fill="FFFFFF"/>
    </w:rPr>
  </w:style>
  <w:style w:type="paragraph" w:customStyle="1" w:styleId="27">
    <w:name w:val="Заголовок №2"/>
    <w:basedOn w:val="a"/>
    <w:link w:val="26"/>
    <w:rsid w:val="008E173A"/>
    <w:pPr>
      <w:widowControl w:val="0"/>
      <w:shd w:val="clear" w:color="auto" w:fill="FFFFFF"/>
      <w:spacing w:after="420" w:line="240" w:lineRule="atLeast"/>
      <w:ind w:hanging="4760"/>
      <w:outlineLvl w:val="1"/>
    </w:pPr>
    <w:rPr>
      <w:rFonts w:ascii="Times New Roman" w:hAnsi="Times New Roman" w:cs="Times New Roman"/>
      <w:b/>
      <w:bCs/>
      <w:sz w:val="26"/>
      <w:szCs w:val="26"/>
      <w:lang w:eastAsia="ru-RU"/>
    </w:rPr>
  </w:style>
  <w:style w:type="paragraph" w:customStyle="1" w:styleId="12">
    <w:name w:val="Без интервала1"/>
    <w:rsid w:val="00C6039F"/>
    <w:rPr>
      <w:rFonts w:eastAsia="Times New Roman" w:cs="Calibri"/>
      <w:sz w:val="22"/>
      <w:szCs w:val="22"/>
      <w:lang w:eastAsia="en-US"/>
    </w:rPr>
  </w:style>
  <w:style w:type="paragraph" w:customStyle="1" w:styleId="Default">
    <w:name w:val="Default"/>
    <w:rsid w:val="00DF2406"/>
    <w:pPr>
      <w:autoSpaceDE w:val="0"/>
      <w:autoSpaceDN w:val="0"/>
      <w:adjustRightInd w:val="0"/>
    </w:pPr>
    <w:rPr>
      <w:rFonts w:ascii="Arial" w:eastAsia="Times New Roman" w:hAnsi="Arial" w:cs="Arial"/>
      <w:color w:val="000000"/>
      <w:sz w:val="24"/>
      <w:szCs w:val="24"/>
    </w:rPr>
  </w:style>
  <w:style w:type="paragraph" w:customStyle="1" w:styleId="msonormalcxspmiddle">
    <w:name w:val="msonormalcxspmiddle"/>
    <w:basedOn w:val="a"/>
    <w:rsid w:val="00154B54"/>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3">
    <w:name w:val="Сетка таблицы1"/>
    <w:uiPriority w:val="59"/>
    <w:rsid w:val="00154B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rsid w:val="00154B54"/>
    <w:pPr>
      <w:spacing w:after="0" w:line="240" w:lineRule="auto"/>
      <w:ind w:left="720"/>
    </w:pPr>
    <w:rPr>
      <w:rFonts w:ascii="Times New Roman" w:eastAsia="Calibri" w:hAnsi="Times New Roman" w:cs="Times New Roman"/>
      <w:sz w:val="20"/>
      <w:szCs w:val="20"/>
      <w:lang w:eastAsia="ru-RU"/>
    </w:rPr>
  </w:style>
  <w:style w:type="character" w:customStyle="1" w:styleId="16">
    <w:name w:val="Замещающий текст1"/>
    <w:semiHidden/>
    <w:rsid w:val="006E5298"/>
    <w:rPr>
      <w:rFonts w:cs="Times New Roman"/>
      <w:color w:val="808080"/>
    </w:rPr>
  </w:style>
  <w:style w:type="paragraph" w:styleId="af6">
    <w:name w:val="No Spacing"/>
    <w:uiPriority w:val="99"/>
    <w:qFormat/>
    <w:rsid w:val="008632F4"/>
    <w:rPr>
      <w:rFonts w:eastAsia="Times New Roman" w:cs="Calibri"/>
      <w:sz w:val="22"/>
      <w:szCs w:val="22"/>
      <w:lang w:eastAsia="en-US"/>
    </w:rPr>
  </w:style>
  <w:style w:type="paragraph" w:customStyle="1" w:styleId="28">
    <w:name w:val="Абзац списка2"/>
    <w:basedOn w:val="a"/>
    <w:rsid w:val="007226A7"/>
    <w:pPr>
      <w:ind w:left="720"/>
    </w:pPr>
  </w:style>
  <w:style w:type="paragraph" w:customStyle="1" w:styleId="130">
    <w:name w:val="Стиль 13 пт По ширине"/>
    <w:basedOn w:val="a"/>
    <w:rsid w:val="008F4D01"/>
    <w:pPr>
      <w:spacing w:after="0" w:line="240" w:lineRule="auto"/>
      <w:jc w:val="both"/>
    </w:pPr>
    <w:rPr>
      <w:rFonts w:ascii="Times New Roman" w:hAnsi="Times New Roman" w:cs="Times New Roman"/>
      <w:sz w:val="26"/>
      <w:szCs w:val="20"/>
      <w:lang w:eastAsia="ru-RU"/>
    </w:rPr>
  </w:style>
  <w:style w:type="paragraph" w:styleId="af7">
    <w:name w:val="List Paragraph"/>
    <w:basedOn w:val="a"/>
    <w:link w:val="af8"/>
    <w:uiPriority w:val="34"/>
    <w:qFormat/>
    <w:rsid w:val="008F4D01"/>
    <w:pPr>
      <w:ind w:left="720"/>
      <w:contextualSpacing/>
    </w:pPr>
    <w:rPr>
      <w:rFonts w:eastAsia="Calibri" w:cs="Times New Roman"/>
    </w:rPr>
  </w:style>
  <w:style w:type="character" w:customStyle="1" w:styleId="af8">
    <w:name w:val="Абзац списка Знак"/>
    <w:link w:val="af7"/>
    <w:uiPriority w:val="34"/>
    <w:locked/>
    <w:rsid w:val="008F4D01"/>
    <w:rPr>
      <w:sz w:val="22"/>
      <w:szCs w:val="22"/>
      <w:lang w:eastAsia="en-US"/>
    </w:rPr>
  </w:style>
  <w:style w:type="character" w:styleId="af9">
    <w:name w:val="Hyperlink"/>
    <w:locked/>
    <w:rsid w:val="00E838B0"/>
    <w:rPr>
      <w:color w:val="0000FF"/>
      <w:u w:val="single"/>
    </w:rPr>
  </w:style>
  <w:style w:type="paragraph" w:customStyle="1" w:styleId="xl41">
    <w:name w:val="xl41"/>
    <w:basedOn w:val="a"/>
    <w:rsid w:val="0082785A"/>
    <w:pPr>
      <w:pBdr>
        <w:top w:val="single" w:sz="8"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afa">
    <w:name w:val="Прижатый влево"/>
    <w:basedOn w:val="a"/>
    <w:next w:val="a"/>
    <w:uiPriority w:val="99"/>
    <w:rsid w:val="0082785A"/>
    <w:pPr>
      <w:autoSpaceDE w:val="0"/>
      <w:autoSpaceDN w:val="0"/>
      <w:adjustRightInd w:val="0"/>
      <w:spacing w:after="0" w:line="240" w:lineRule="auto"/>
    </w:pPr>
    <w:rPr>
      <w:rFonts w:ascii="Arial" w:hAnsi="Arial" w:cs="Arial"/>
      <w:sz w:val="24"/>
      <w:szCs w:val="24"/>
      <w:lang w:eastAsia="ru-RU"/>
    </w:rPr>
  </w:style>
  <w:style w:type="character" w:customStyle="1" w:styleId="FontStyle65">
    <w:name w:val="Font Style65"/>
    <w:uiPriority w:val="99"/>
    <w:rsid w:val="00850288"/>
    <w:rPr>
      <w:rFonts w:ascii="Times New Roman" w:hAnsi="Times New Roman"/>
      <w:sz w:val="22"/>
    </w:rPr>
  </w:style>
  <w:style w:type="paragraph" w:customStyle="1" w:styleId="Style20">
    <w:name w:val="Style20"/>
    <w:basedOn w:val="a"/>
    <w:uiPriority w:val="99"/>
    <w:rsid w:val="005E7ABD"/>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styleId="afb">
    <w:name w:val="page number"/>
    <w:uiPriority w:val="99"/>
    <w:locked/>
    <w:rsid w:val="00680C59"/>
    <w:rPr>
      <w:rFonts w:cs="Times New Roman"/>
    </w:rPr>
  </w:style>
  <w:style w:type="paragraph" w:styleId="afc">
    <w:name w:val="Title"/>
    <w:basedOn w:val="a"/>
    <w:link w:val="afd"/>
    <w:uiPriority w:val="99"/>
    <w:qFormat/>
    <w:locked/>
    <w:rsid w:val="00680C59"/>
    <w:pPr>
      <w:spacing w:after="0" w:line="240" w:lineRule="auto"/>
      <w:jc w:val="center"/>
    </w:pPr>
    <w:rPr>
      <w:rFonts w:ascii="Times New Roman" w:hAnsi="Times New Roman" w:cs="Times New Roman"/>
      <w:caps/>
      <w:sz w:val="24"/>
      <w:szCs w:val="24"/>
      <w:lang w:eastAsia="ru-RU"/>
    </w:rPr>
  </w:style>
  <w:style w:type="character" w:customStyle="1" w:styleId="afd">
    <w:name w:val="Название Знак"/>
    <w:basedOn w:val="a0"/>
    <w:link w:val="afc"/>
    <w:uiPriority w:val="99"/>
    <w:rsid w:val="00680C59"/>
    <w:rPr>
      <w:rFonts w:ascii="Times New Roman" w:eastAsia="Times New Roman" w:hAnsi="Times New Roman"/>
      <w:caps/>
      <w:sz w:val="24"/>
      <w:szCs w:val="24"/>
    </w:rPr>
  </w:style>
  <w:style w:type="paragraph" w:customStyle="1" w:styleId="17">
    <w:name w:val="Знак1"/>
    <w:basedOn w:val="a"/>
    <w:uiPriority w:val="99"/>
    <w:rsid w:val="00680C59"/>
    <w:pPr>
      <w:spacing w:before="100" w:beforeAutospacing="1" w:after="100" w:afterAutospacing="1" w:line="240" w:lineRule="auto"/>
    </w:pPr>
    <w:rPr>
      <w:rFonts w:ascii="Tahoma" w:hAnsi="Tahoma" w:cs="Tahoma"/>
      <w:sz w:val="20"/>
      <w:szCs w:val="20"/>
      <w:lang w:val="en-US"/>
    </w:rPr>
  </w:style>
  <w:style w:type="paragraph" w:customStyle="1" w:styleId="afe">
    <w:name w:val="Знак Знак Знак Знак Знак Знак Знак Знак Знак Знак"/>
    <w:basedOn w:val="a"/>
    <w:rsid w:val="00680C59"/>
    <w:pPr>
      <w:spacing w:after="160" w:line="240" w:lineRule="exact"/>
    </w:pPr>
    <w:rPr>
      <w:rFonts w:ascii="Verdana" w:hAnsi="Verdana" w:cs="Verdana"/>
      <w:sz w:val="20"/>
      <w:szCs w:val="20"/>
      <w:lang w:val="en-US"/>
    </w:rPr>
  </w:style>
  <w:style w:type="numbering" w:customStyle="1" w:styleId="18">
    <w:name w:val="Нет списка1"/>
    <w:next w:val="a2"/>
    <w:uiPriority w:val="99"/>
    <w:semiHidden/>
    <w:unhideWhenUsed/>
    <w:rsid w:val="00E74150"/>
  </w:style>
  <w:style w:type="table" w:customStyle="1" w:styleId="29">
    <w:name w:val="Сетка таблицы2"/>
    <w:basedOn w:val="a1"/>
    <w:next w:val="ac"/>
    <w:uiPriority w:val="99"/>
    <w:rsid w:val="00E741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uiPriority="99"/>
    <w:lsdException w:name="Placeholder Text" w:locked="0" w:uiPriority="99" w:unhideWhenUsed="0"/>
    <w:lsdException w:name="No Spacing" w:locked="0" w:semiHidden="0" w:uiPriority="99"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73C1"/>
    <w:pPr>
      <w:spacing w:after="200" w:line="276" w:lineRule="auto"/>
    </w:pPr>
    <w:rPr>
      <w:rFonts w:eastAsia="Times New Roman" w:cs="Calibri"/>
      <w:sz w:val="22"/>
      <w:szCs w:val="22"/>
      <w:lang w:eastAsia="en-US"/>
    </w:rPr>
  </w:style>
  <w:style w:type="paragraph" w:styleId="1">
    <w:name w:val="heading 1"/>
    <w:basedOn w:val="a"/>
    <w:link w:val="10"/>
    <w:qFormat/>
    <w:rsid w:val="00651978"/>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paragraph" w:styleId="2">
    <w:name w:val="heading 2"/>
    <w:basedOn w:val="a"/>
    <w:next w:val="a"/>
    <w:link w:val="20"/>
    <w:uiPriority w:val="99"/>
    <w:qFormat/>
    <w:rsid w:val="00651978"/>
    <w:pPr>
      <w:keepNext/>
      <w:spacing w:before="240" w:after="60" w:line="24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651978"/>
    <w:pPr>
      <w:keepNext/>
      <w:spacing w:before="240" w:after="60" w:line="240" w:lineRule="auto"/>
      <w:outlineLvl w:val="2"/>
    </w:pPr>
    <w:rPr>
      <w:rFonts w:ascii="Cambria" w:eastAsia="Calibri" w:hAnsi="Cambria" w:cs="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51978"/>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9"/>
    <w:locked/>
    <w:rsid w:val="00651978"/>
    <w:rPr>
      <w:rFonts w:ascii="Cambria" w:hAnsi="Cambria" w:cs="Cambria"/>
      <w:b/>
      <w:bCs/>
      <w:i/>
      <w:iCs/>
      <w:sz w:val="28"/>
      <w:szCs w:val="28"/>
      <w:lang w:val="x-none" w:eastAsia="ru-RU"/>
    </w:rPr>
  </w:style>
  <w:style w:type="character" w:customStyle="1" w:styleId="30">
    <w:name w:val="Заголовок 3 Знак"/>
    <w:link w:val="3"/>
    <w:locked/>
    <w:rsid w:val="00651978"/>
    <w:rPr>
      <w:rFonts w:ascii="Cambria" w:hAnsi="Cambria" w:cs="Cambria"/>
      <w:b/>
      <w:bCs/>
      <w:sz w:val="26"/>
      <w:szCs w:val="26"/>
      <w:lang w:val="x-none" w:eastAsia="ru-RU"/>
    </w:rPr>
  </w:style>
  <w:style w:type="paragraph" w:customStyle="1" w:styleId="ConsPlusNormal">
    <w:name w:val="ConsPlusNormal"/>
    <w:rsid w:val="00814450"/>
    <w:pPr>
      <w:widowControl w:val="0"/>
      <w:autoSpaceDE w:val="0"/>
      <w:autoSpaceDN w:val="0"/>
      <w:adjustRightInd w:val="0"/>
    </w:pPr>
    <w:rPr>
      <w:rFonts w:cs="Calibri"/>
      <w:sz w:val="22"/>
      <w:szCs w:val="22"/>
    </w:rPr>
  </w:style>
  <w:style w:type="paragraph" w:customStyle="1" w:styleId="ConsPlusNonformat">
    <w:name w:val="ConsPlusNonformat"/>
    <w:rsid w:val="0081445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14450"/>
    <w:pPr>
      <w:widowControl w:val="0"/>
      <w:autoSpaceDE w:val="0"/>
      <w:autoSpaceDN w:val="0"/>
      <w:adjustRightInd w:val="0"/>
    </w:pPr>
    <w:rPr>
      <w:rFonts w:cs="Calibri"/>
      <w:b/>
      <w:bCs/>
      <w:sz w:val="22"/>
      <w:szCs w:val="22"/>
    </w:rPr>
  </w:style>
  <w:style w:type="paragraph" w:customStyle="1" w:styleId="ConsPlusCell">
    <w:name w:val="ConsPlusCell"/>
    <w:uiPriority w:val="99"/>
    <w:rsid w:val="00814450"/>
    <w:pPr>
      <w:widowControl w:val="0"/>
      <w:autoSpaceDE w:val="0"/>
      <w:autoSpaceDN w:val="0"/>
      <w:adjustRightInd w:val="0"/>
    </w:pPr>
    <w:rPr>
      <w:rFonts w:cs="Calibri"/>
      <w:sz w:val="22"/>
      <w:szCs w:val="22"/>
    </w:rPr>
  </w:style>
  <w:style w:type="character" w:customStyle="1" w:styleId="a3">
    <w:name w:val="МОН Знак"/>
    <w:link w:val="a4"/>
    <w:locked/>
    <w:rsid w:val="001645E2"/>
    <w:rPr>
      <w:sz w:val="24"/>
    </w:rPr>
  </w:style>
  <w:style w:type="paragraph" w:customStyle="1" w:styleId="a4">
    <w:name w:val="МОН"/>
    <w:basedOn w:val="a"/>
    <w:link w:val="a3"/>
    <w:rsid w:val="001645E2"/>
    <w:pPr>
      <w:spacing w:after="0" w:line="360" w:lineRule="auto"/>
      <w:ind w:firstLine="709"/>
      <w:jc w:val="both"/>
    </w:pPr>
    <w:rPr>
      <w:rFonts w:cs="Times New Roman"/>
      <w:sz w:val="24"/>
      <w:szCs w:val="24"/>
      <w:lang w:eastAsia="ru-RU"/>
    </w:rPr>
  </w:style>
  <w:style w:type="character" w:styleId="a5">
    <w:name w:val="Strong"/>
    <w:qFormat/>
    <w:rsid w:val="000172DA"/>
    <w:rPr>
      <w:rFonts w:cs="Times New Roman"/>
      <w:b/>
      <w:bCs/>
    </w:rPr>
  </w:style>
  <w:style w:type="paragraph" w:customStyle="1" w:styleId="11">
    <w:name w:val="Абзац списка1"/>
    <w:basedOn w:val="a"/>
    <w:rsid w:val="001C2629"/>
    <w:pPr>
      <w:ind w:left="720"/>
    </w:pPr>
  </w:style>
  <w:style w:type="character" w:customStyle="1" w:styleId="a6">
    <w:name w:val="Основной текст_"/>
    <w:link w:val="21"/>
    <w:locked/>
    <w:rsid w:val="00563A34"/>
    <w:rPr>
      <w:rFonts w:ascii="Times New Roman" w:hAnsi="Times New Roman"/>
      <w:sz w:val="26"/>
      <w:shd w:val="clear" w:color="auto" w:fill="FFFFFF"/>
    </w:rPr>
  </w:style>
  <w:style w:type="paragraph" w:customStyle="1" w:styleId="21">
    <w:name w:val="Основной текст2"/>
    <w:basedOn w:val="a"/>
    <w:link w:val="a6"/>
    <w:rsid w:val="00563A34"/>
    <w:pPr>
      <w:widowControl w:val="0"/>
      <w:shd w:val="clear" w:color="auto" w:fill="FFFFFF"/>
      <w:spacing w:before="420" w:after="0" w:line="322" w:lineRule="exact"/>
      <w:jc w:val="both"/>
    </w:pPr>
    <w:rPr>
      <w:rFonts w:ascii="Times New Roman" w:hAnsi="Times New Roman" w:cs="Times New Roman"/>
      <w:sz w:val="26"/>
      <w:szCs w:val="26"/>
      <w:lang w:eastAsia="ru-RU"/>
    </w:rPr>
  </w:style>
  <w:style w:type="paragraph" w:styleId="22">
    <w:name w:val="Body Text 2"/>
    <w:basedOn w:val="a"/>
    <w:link w:val="23"/>
    <w:rsid w:val="00954EF5"/>
    <w:pPr>
      <w:spacing w:after="0" w:line="240" w:lineRule="auto"/>
      <w:jc w:val="both"/>
    </w:pPr>
    <w:rPr>
      <w:rFonts w:ascii="Times New Roman" w:eastAsia="Calibri" w:hAnsi="Times New Roman" w:cs="Times New Roman"/>
      <w:b/>
      <w:bCs/>
      <w:sz w:val="24"/>
      <w:szCs w:val="24"/>
      <w:lang w:eastAsia="fi-FI"/>
    </w:rPr>
  </w:style>
  <w:style w:type="character" w:customStyle="1" w:styleId="23">
    <w:name w:val="Основной текст 2 Знак"/>
    <w:link w:val="22"/>
    <w:locked/>
    <w:rsid w:val="00954EF5"/>
    <w:rPr>
      <w:rFonts w:ascii="Times New Roman" w:hAnsi="Times New Roman" w:cs="Times New Roman"/>
      <w:b/>
      <w:bCs/>
      <w:sz w:val="20"/>
      <w:szCs w:val="20"/>
      <w:lang w:val="x-none" w:eastAsia="fi-FI"/>
    </w:rPr>
  </w:style>
  <w:style w:type="paragraph" w:styleId="a7">
    <w:name w:val="footer"/>
    <w:basedOn w:val="a"/>
    <w:link w:val="a8"/>
    <w:uiPriority w:val="99"/>
    <w:rsid w:val="00337BD4"/>
    <w:pPr>
      <w:tabs>
        <w:tab w:val="center" w:pos="4677"/>
        <w:tab w:val="right" w:pos="9355"/>
      </w:tabs>
      <w:spacing w:after="0" w:line="240" w:lineRule="auto"/>
      <w:jc w:val="both"/>
    </w:pPr>
    <w:rPr>
      <w:sz w:val="24"/>
      <w:szCs w:val="24"/>
    </w:rPr>
  </w:style>
  <w:style w:type="character" w:customStyle="1" w:styleId="a8">
    <w:name w:val="Нижний колонтитул Знак"/>
    <w:link w:val="a7"/>
    <w:uiPriority w:val="99"/>
    <w:locked/>
    <w:rsid w:val="00337BD4"/>
    <w:rPr>
      <w:rFonts w:ascii="Times New Roman" w:hAnsi="Times New Roman" w:cs="Times New Roman"/>
      <w:sz w:val="24"/>
      <w:szCs w:val="24"/>
    </w:rPr>
  </w:style>
  <w:style w:type="character" w:customStyle="1" w:styleId="8pt">
    <w:name w:val="Основной текст + 8 pt"/>
    <w:aliases w:val="Интервал 0 pt"/>
    <w:rsid w:val="00337BD4"/>
    <w:rPr>
      <w:rFonts w:ascii="Times New Roman" w:hAnsi="Times New Roman"/>
      <w:color w:val="000000"/>
      <w:spacing w:val="-2"/>
      <w:w w:val="100"/>
      <w:position w:val="0"/>
      <w:sz w:val="16"/>
      <w:u w:val="none"/>
      <w:lang w:val="ru-RU" w:eastAsia="x-none"/>
    </w:rPr>
  </w:style>
  <w:style w:type="paragraph" w:customStyle="1" w:styleId="32">
    <w:name w:val="32"/>
    <w:basedOn w:val="a"/>
    <w:rsid w:val="004925D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0">
    <w:name w:val="Основной текст + 10"/>
    <w:aliases w:val="5 pt,Интервал 0 pt1"/>
    <w:rsid w:val="004925D3"/>
    <w:rPr>
      <w:rFonts w:ascii="Times New Roman" w:hAnsi="Times New Roman"/>
      <w:color w:val="000000"/>
      <w:spacing w:val="2"/>
      <w:w w:val="100"/>
      <w:position w:val="0"/>
      <w:sz w:val="21"/>
      <w:u w:val="none"/>
      <w:lang w:val="ru-RU" w:eastAsia="x-none"/>
    </w:rPr>
  </w:style>
  <w:style w:type="paragraph" w:styleId="a9">
    <w:name w:val="Normal (Web)"/>
    <w:basedOn w:val="a"/>
    <w:rsid w:val="00B42D6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Body Text Indent"/>
    <w:basedOn w:val="a"/>
    <w:link w:val="ab"/>
    <w:uiPriority w:val="99"/>
    <w:rsid w:val="00B42D6D"/>
    <w:pPr>
      <w:spacing w:after="120" w:line="240" w:lineRule="auto"/>
      <w:ind w:left="283"/>
    </w:pPr>
    <w:rPr>
      <w:rFonts w:ascii="Times New Roman" w:eastAsia="Calibri" w:hAnsi="Times New Roman" w:cs="Times New Roman"/>
      <w:sz w:val="24"/>
      <w:szCs w:val="24"/>
      <w:lang w:eastAsia="ru-RU"/>
    </w:rPr>
  </w:style>
  <w:style w:type="character" w:customStyle="1" w:styleId="ab">
    <w:name w:val="Основной текст с отступом Знак"/>
    <w:link w:val="aa"/>
    <w:uiPriority w:val="99"/>
    <w:locked/>
    <w:rsid w:val="00B42D6D"/>
    <w:rPr>
      <w:rFonts w:ascii="Times New Roman" w:hAnsi="Times New Roman" w:cs="Times New Roman"/>
      <w:sz w:val="24"/>
      <w:szCs w:val="24"/>
    </w:rPr>
  </w:style>
  <w:style w:type="table" w:styleId="ac">
    <w:name w:val="Table Grid"/>
    <w:basedOn w:val="a1"/>
    <w:uiPriority w:val="99"/>
    <w:rsid w:val="006519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651978"/>
    <w:pPr>
      <w:spacing w:after="0" w:line="240" w:lineRule="auto"/>
    </w:pPr>
    <w:rPr>
      <w:rFonts w:ascii="Tahoma" w:eastAsia="Calibri" w:hAnsi="Tahoma" w:cs="Tahoma"/>
      <w:sz w:val="16"/>
      <w:szCs w:val="16"/>
      <w:lang w:eastAsia="ru-RU"/>
    </w:rPr>
  </w:style>
  <w:style w:type="character" w:customStyle="1" w:styleId="ae">
    <w:name w:val="Текст выноски Знак"/>
    <w:link w:val="ad"/>
    <w:uiPriority w:val="99"/>
    <w:semiHidden/>
    <w:locked/>
    <w:rsid w:val="00651978"/>
    <w:rPr>
      <w:rFonts w:ascii="Tahoma" w:hAnsi="Tahoma" w:cs="Tahoma"/>
      <w:sz w:val="16"/>
      <w:szCs w:val="16"/>
      <w:lang w:val="x-none" w:eastAsia="ru-RU"/>
    </w:rPr>
  </w:style>
  <w:style w:type="paragraph" w:styleId="af">
    <w:name w:val="header"/>
    <w:basedOn w:val="a"/>
    <w:link w:val="af0"/>
    <w:uiPriority w:val="99"/>
    <w:rsid w:val="00651978"/>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0">
    <w:name w:val="Верхний колонтитул Знак"/>
    <w:link w:val="af"/>
    <w:uiPriority w:val="99"/>
    <w:locked/>
    <w:rsid w:val="00651978"/>
    <w:rPr>
      <w:rFonts w:ascii="Times New Roman" w:hAnsi="Times New Roman" w:cs="Times New Roman"/>
      <w:sz w:val="24"/>
      <w:szCs w:val="24"/>
      <w:lang w:val="x-none" w:eastAsia="ru-RU"/>
    </w:rPr>
  </w:style>
  <w:style w:type="character" w:styleId="af1">
    <w:name w:val="Emphasis"/>
    <w:qFormat/>
    <w:rsid w:val="00651978"/>
    <w:rPr>
      <w:rFonts w:cs="Times New Roman"/>
      <w:i/>
      <w:iCs/>
    </w:rPr>
  </w:style>
  <w:style w:type="paragraph" w:customStyle="1" w:styleId="af2">
    <w:name w:val="Содержимое таблицы"/>
    <w:basedOn w:val="a"/>
    <w:rsid w:val="00651978"/>
    <w:pPr>
      <w:widowControl w:val="0"/>
      <w:suppressLineNumbers/>
      <w:suppressAutoHyphens/>
      <w:spacing w:after="0" w:line="240" w:lineRule="auto"/>
    </w:pPr>
    <w:rPr>
      <w:sz w:val="24"/>
      <w:szCs w:val="24"/>
      <w:lang w:eastAsia="ar-SA"/>
    </w:rPr>
  </w:style>
  <w:style w:type="paragraph" w:customStyle="1" w:styleId="consplusnormal0">
    <w:name w:val="consplusnormal"/>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20">
    <w:name w:val="a2"/>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5">
    <w:name w:val="15"/>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
    <w:name w:val="Знак Знак5"/>
    <w:rsid w:val="00651978"/>
    <w:rPr>
      <w:rFonts w:ascii="Times New Roman" w:hAnsi="Times New Roman"/>
      <w:sz w:val="24"/>
      <w:lang w:val="x-none" w:eastAsia="ru-RU"/>
    </w:rPr>
  </w:style>
  <w:style w:type="paragraph" w:customStyle="1" w:styleId="h1">
    <w:name w:val="h1"/>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0">
    <w:name w:val="msonospacing"/>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c0">
    <w:name w:val="ac"/>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1">
    <w:name w:val="Body Text 3"/>
    <w:basedOn w:val="a"/>
    <w:link w:val="33"/>
    <w:uiPriority w:val="99"/>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3">
    <w:name w:val="Основной текст 3 Знак"/>
    <w:link w:val="31"/>
    <w:uiPriority w:val="99"/>
    <w:locked/>
    <w:rsid w:val="00651978"/>
    <w:rPr>
      <w:rFonts w:ascii="Times New Roman" w:hAnsi="Times New Roman" w:cs="Times New Roman"/>
      <w:sz w:val="24"/>
      <w:szCs w:val="24"/>
      <w:lang w:val="x-none" w:eastAsia="ru-RU"/>
    </w:rPr>
  </w:style>
  <w:style w:type="paragraph" w:styleId="z-">
    <w:name w:val="HTML Bottom of Form"/>
    <w:basedOn w:val="a"/>
    <w:next w:val="a"/>
    <w:link w:val="z-0"/>
    <w:hidden/>
    <w:rsid w:val="00651978"/>
    <w:pPr>
      <w:pBdr>
        <w:top w:val="single" w:sz="6" w:space="1" w:color="auto"/>
      </w:pBdr>
      <w:spacing w:after="0" w:line="240" w:lineRule="auto"/>
      <w:jc w:val="center"/>
    </w:pPr>
    <w:rPr>
      <w:rFonts w:ascii="Arial" w:eastAsia="Calibri" w:hAnsi="Arial" w:cs="Arial"/>
      <w:vanish/>
      <w:sz w:val="16"/>
      <w:szCs w:val="16"/>
      <w:lang w:eastAsia="ru-RU"/>
    </w:rPr>
  </w:style>
  <w:style w:type="character" w:customStyle="1" w:styleId="z-0">
    <w:name w:val="z-Конец формы Знак"/>
    <w:link w:val="z-"/>
    <w:locked/>
    <w:rsid w:val="00651978"/>
    <w:rPr>
      <w:rFonts w:ascii="Arial" w:hAnsi="Arial" w:cs="Arial"/>
      <w:vanish/>
      <w:sz w:val="16"/>
      <w:szCs w:val="16"/>
      <w:lang w:val="x-none" w:eastAsia="ru-RU"/>
    </w:rPr>
  </w:style>
  <w:style w:type="paragraph" w:customStyle="1" w:styleId="Style16">
    <w:name w:val="Style16"/>
    <w:basedOn w:val="a"/>
    <w:rsid w:val="0065197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1">
    <w:name w:val="Font Style21"/>
    <w:rsid w:val="00651978"/>
    <w:rPr>
      <w:rFonts w:ascii="Times New Roman" w:hAnsi="Times New Roman"/>
      <w:b/>
      <w:sz w:val="24"/>
    </w:rPr>
  </w:style>
  <w:style w:type="paragraph" w:styleId="af3">
    <w:name w:val="caption"/>
    <w:basedOn w:val="a"/>
    <w:next w:val="a"/>
    <w:qFormat/>
    <w:rsid w:val="00651978"/>
    <w:pPr>
      <w:spacing w:after="0" w:line="240" w:lineRule="auto"/>
      <w:jc w:val="center"/>
    </w:pPr>
    <w:rPr>
      <w:rFonts w:ascii="Times New Roman" w:eastAsia="Calibri" w:hAnsi="Times New Roman" w:cs="Times New Roman"/>
      <w:b/>
      <w:bCs/>
      <w:sz w:val="32"/>
      <w:szCs w:val="32"/>
      <w:lang w:eastAsia="ru-RU"/>
    </w:rPr>
  </w:style>
  <w:style w:type="paragraph" w:styleId="af4">
    <w:name w:val="Body Text"/>
    <w:basedOn w:val="a"/>
    <w:link w:val="af5"/>
    <w:rsid w:val="00651978"/>
    <w:pPr>
      <w:spacing w:after="120" w:line="240" w:lineRule="auto"/>
    </w:pPr>
    <w:rPr>
      <w:rFonts w:ascii="Times New Roman" w:eastAsia="Calibri" w:hAnsi="Times New Roman" w:cs="Times New Roman"/>
      <w:sz w:val="24"/>
      <w:szCs w:val="24"/>
      <w:lang w:eastAsia="ru-RU"/>
    </w:rPr>
  </w:style>
  <w:style w:type="character" w:customStyle="1" w:styleId="af5">
    <w:name w:val="Основной текст Знак"/>
    <w:link w:val="af4"/>
    <w:uiPriority w:val="99"/>
    <w:locked/>
    <w:rsid w:val="00651978"/>
    <w:rPr>
      <w:rFonts w:ascii="Times New Roman" w:hAnsi="Times New Roman" w:cs="Times New Roman"/>
      <w:sz w:val="24"/>
      <w:szCs w:val="24"/>
      <w:lang w:val="x-none" w:eastAsia="ru-RU"/>
    </w:rPr>
  </w:style>
  <w:style w:type="paragraph" w:styleId="24">
    <w:name w:val="Body Text Indent 2"/>
    <w:basedOn w:val="a"/>
    <w:link w:val="25"/>
    <w:rsid w:val="00651978"/>
    <w:pPr>
      <w:spacing w:after="120" w:line="480" w:lineRule="auto"/>
      <w:ind w:left="283"/>
    </w:pPr>
    <w:rPr>
      <w:rFonts w:ascii="Times New Roman" w:eastAsia="Calibri" w:hAnsi="Times New Roman" w:cs="Times New Roman"/>
      <w:sz w:val="24"/>
      <w:szCs w:val="24"/>
      <w:lang w:eastAsia="ru-RU"/>
    </w:rPr>
  </w:style>
  <w:style w:type="character" w:customStyle="1" w:styleId="25">
    <w:name w:val="Основной текст с отступом 2 Знак"/>
    <w:link w:val="24"/>
    <w:locked/>
    <w:rsid w:val="00651978"/>
    <w:rPr>
      <w:rFonts w:ascii="Times New Roman" w:hAnsi="Times New Roman" w:cs="Times New Roman"/>
      <w:sz w:val="24"/>
      <w:szCs w:val="24"/>
      <w:lang w:val="x-none" w:eastAsia="ru-RU"/>
    </w:rPr>
  </w:style>
  <w:style w:type="character" w:customStyle="1" w:styleId="26">
    <w:name w:val="Заголовок №2_"/>
    <w:link w:val="27"/>
    <w:locked/>
    <w:rsid w:val="008E173A"/>
    <w:rPr>
      <w:rFonts w:ascii="Times New Roman" w:hAnsi="Times New Roman"/>
      <w:b/>
      <w:sz w:val="26"/>
      <w:shd w:val="clear" w:color="auto" w:fill="FFFFFF"/>
    </w:rPr>
  </w:style>
  <w:style w:type="paragraph" w:customStyle="1" w:styleId="27">
    <w:name w:val="Заголовок №2"/>
    <w:basedOn w:val="a"/>
    <w:link w:val="26"/>
    <w:rsid w:val="008E173A"/>
    <w:pPr>
      <w:widowControl w:val="0"/>
      <w:shd w:val="clear" w:color="auto" w:fill="FFFFFF"/>
      <w:spacing w:after="420" w:line="240" w:lineRule="atLeast"/>
      <w:ind w:hanging="4760"/>
      <w:outlineLvl w:val="1"/>
    </w:pPr>
    <w:rPr>
      <w:rFonts w:ascii="Times New Roman" w:hAnsi="Times New Roman" w:cs="Times New Roman"/>
      <w:b/>
      <w:bCs/>
      <w:sz w:val="26"/>
      <w:szCs w:val="26"/>
      <w:lang w:eastAsia="ru-RU"/>
    </w:rPr>
  </w:style>
  <w:style w:type="paragraph" w:customStyle="1" w:styleId="12">
    <w:name w:val="Без интервала1"/>
    <w:rsid w:val="00C6039F"/>
    <w:rPr>
      <w:rFonts w:eastAsia="Times New Roman" w:cs="Calibri"/>
      <w:sz w:val="22"/>
      <w:szCs w:val="22"/>
      <w:lang w:eastAsia="en-US"/>
    </w:rPr>
  </w:style>
  <w:style w:type="paragraph" w:customStyle="1" w:styleId="Default">
    <w:name w:val="Default"/>
    <w:rsid w:val="00DF2406"/>
    <w:pPr>
      <w:autoSpaceDE w:val="0"/>
      <w:autoSpaceDN w:val="0"/>
      <w:adjustRightInd w:val="0"/>
    </w:pPr>
    <w:rPr>
      <w:rFonts w:ascii="Arial" w:eastAsia="Times New Roman" w:hAnsi="Arial" w:cs="Arial"/>
      <w:color w:val="000000"/>
      <w:sz w:val="24"/>
      <w:szCs w:val="24"/>
    </w:rPr>
  </w:style>
  <w:style w:type="paragraph" w:customStyle="1" w:styleId="msonormalcxspmiddle">
    <w:name w:val="msonormalcxspmiddle"/>
    <w:basedOn w:val="a"/>
    <w:rsid w:val="00154B54"/>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3">
    <w:name w:val="Сетка таблицы1"/>
    <w:uiPriority w:val="59"/>
    <w:rsid w:val="00154B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rsid w:val="00154B54"/>
    <w:pPr>
      <w:spacing w:after="0" w:line="240" w:lineRule="auto"/>
      <w:ind w:left="720"/>
    </w:pPr>
    <w:rPr>
      <w:rFonts w:ascii="Times New Roman" w:eastAsia="Calibri" w:hAnsi="Times New Roman" w:cs="Times New Roman"/>
      <w:sz w:val="20"/>
      <w:szCs w:val="20"/>
      <w:lang w:eastAsia="ru-RU"/>
    </w:rPr>
  </w:style>
  <w:style w:type="character" w:customStyle="1" w:styleId="16">
    <w:name w:val="Замещающий текст1"/>
    <w:semiHidden/>
    <w:rsid w:val="006E5298"/>
    <w:rPr>
      <w:rFonts w:cs="Times New Roman"/>
      <w:color w:val="808080"/>
    </w:rPr>
  </w:style>
  <w:style w:type="paragraph" w:styleId="af6">
    <w:name w:val="No Spacing"/>
    <w:uiPriority w:val="99"/>
    <w:qFormat/>
    <w:rsid w:val="008632F4"/>
    <w:rPr>
      <w:rFonts w:eastAsia="Times New Roman" w:cs="Calibri"/>
      <w:sz w:val="22"/>
      <w:szCs w:val="22"/>
      <w:lang w:eastAsia="en-US"/>
    </w:rPr>
  </w:style>
  <w:style w:type="paragraph" w:customStyle="1" w:styleId="28">
    <w:name w:val="Абзац списка2"/>
    <w:basedOn w:val="a"/>
    <w:rsid w:val="007226A7"/>
    <w:pPr>
      <w:ind w:left="720"/>
    </w:pPr>
  </w:style>
  <w:style w:type="paragraph" w:customStyle="1" w:styleId="130">
    <w:name w:val="Стиль 13 пт По ширине"/>
    <w:basedOn w:val="a"/>
    <w:rsid w:val="008F4D01"/>
    <w:pPr>
      <w:spacing w:after="0" w:line="240" w:lineRule="auto"/>
      <w:jc w:val="both"/>
    </w:pPr>
    <w:rPr>
      <w:rFonts w:ascii="Times New Roman" w:hAnsi="Times New Roman" w:cs="Times New Roman"/>
      <w:sz w:val="26"/>
      <w:szCs w:val="20"/>
      <w:lang w:eastAsia="ru-RU"/>
    </w:rPr>
  </w:style>
  <w:style w:type="paragraph" w:styleId="af7">
    <w:name w:val="List Paragraph"/>
    <w:basedOn w:val="a"/>
    <w:link w:val="af8"/>
    <w:uiPriority w:val="34"/>
    <w:qFormat/>
    <w:rsid w:val="008F4D01"/>
    <w:pPr>
      <w:ind w:left="720"/>
      <w:contextualSpacing/>
    </w:pPr>
    <w:rPr>
      <w:rFonts w:eastAsia="Calibri" w:cs="Times New Roman"/>
    </w:rPr>
  </w:style>
  <w:style w:type="character" w:customStyle="1" w:styleId="af8">
    <w:name w:val="Абзац списка Знак"/>
    <w:link w:val="af7"/>
    <w:uiPriority w:val="34"/>
    <w:locked/>
    <w:rsid w:val="008F4D01"/>
    <w:rPr>
      <w:sz w:val="22"/>
      <w:szCs w:val="22"/>
      <w:lang w:eastAsia="en-US"/>
    </w:rPr>
  </w:style>
  <w:style w:type="character" w:styleId="af9">
    <w:name w:val="Hyperlink"/>
    <w:locked/>
    <w:rsid w:val="00E838B0"/>
    <w:rPr>
      <w:color w:val="0000FF"/>
      <w:u w:val="single"/>
    </w:rPr>
  </w:style>
  <w:style w:type="paragraph" w:customStyle="1" w:styleId="xl41">
    <w:name w:val="xl41"/>
    <w:basedOn w:val="a"/>
    <w:rsid w:val="0082785A"/>
    <w:pPr>
      <w:pBdr>
        <w:top w:val="single" w:sz="8"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afa">
    <w:name w:val="Прижатый влево"/>
    <w:basedOn w:val="a"/>
    <w:next w:val="a"/>
    <w:uiPriority w:val="99"/>
    <w:rsid w:val="0082785A"/>
    <w:pPr>
      <w:autoSpaceDE w:val="0"/>
      <w:autoSpaceDN w:val="0"/>
      <w:adjustRightInd w:val="0"/>
      <w:spacing w:after="0" w:line="240" w:lineRule="auto"/>
    </w:pPr>
    <w:rPr>
      <w:rFonts w:ascii="Arial" w:hAnsi="Arial" w:cs="Arial"/>
      <w:sz w:val="24"/>
      <w:szCs w:val="24"/>
      <w:lang w:eastAsia="ru-RU"/>
    </w:rPr>
  </w:style>
  <w:style w:type="character" w:customStyle="1" w:styleId="FontStyle65">
    <w:name w:val="Font Style65"/>
    <w:uiPriority w:val="99"/>
    <w:rsid w:val="00850288"/>
    <w:rPr>
      <w:rFonts w:ascii="Times New Roman" w:hAnsi="Times New Roman"/>
      <w:sz w:val="22"/>
    </w:rPr>
  </w:style>
  <w:style w:type="paragraph" w:customStyle="1" w:styleId="Style20">
    <w:name w:val="Style20"/>
    <w:basedOn w:val="a"/>
    <w:uiPriority w:val="99"/>
    <w:rsid w:val="005E7ABD"/>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styleId="afb">
    <w:name w:val="page number"/>
    <w:uiPriority w:val="99"/>
    <w:locked/>
    <w:rsid w:val="00680C59"/>
    <w:rPr>
      <w:rFonts w:cs="Times New Roman"/>
    </w:rPr>
  </w:style>
  <w:style w:type="paragraph" w:styleId="afc">
    <w:name w:val="Title"/>
    <w:basedOn w:val="a"/>
    <w:link w:val="afd"/>
    <w:uiPriority w:val="99"/>
    <w:qFormat/>
    <w:locked/>
    <w:rsid w:val="00680C59"/>
    <w:pPr>
      <w:spacing w:after="0" w:line="240" w:lineRule="auto"/>
      <w:jc w:val="center"/>
    </w:pPr>
    <w:rPr>
      <w:rFonts w:ascii="Times New Roman" w:hAnsi="Times New Roman" w:cs="Times New Roman"/>
      <w:caps/>
      <w:sz w:val="24"/>
      <w:szCs w:val="24"/>
      <w:lang w:eastAsia="ru-RU"/>
    </w:rPr>
  </w:style>
  <w:style w:type="character" w:customStyle="1" w:styleId="afd">
    <w:name w:val="Название Знак"/>
    <w:basedOn w:val="a0"/>
    <w:link w:val="afc"/>
    <w:uiPriority w:val="99"/>
    <w:rsid w:val="00680C59"/>
    <w:rPr>
      <w:rFonts w:ascii="Times New Roman" w:eastAsia="Times New Roman" w:hAnsi="Times New Roman"/>
      <w:caps/>
      <w:sz w:val="24"/>
      <w:szCs w:val="24"/>
    </w:rPr>
  </w:style>
  <w:style w:type="paragraph" w:customStyle="1" w:styleId="17">
    <w:name w:val="Знак1"/>
    <w:basedOn w:val="a"/>
    <w:uiPriority w:val="99"/>
    <w:rsid w:val="00680C59"/>
    <w:pPr>
      <w:spacing w:before="100" w:beforeAutospacing="1" w:after="100" w:afterAutospacing="1" w:line="240" w:lineRule="auto"/>
    </w:pPr>
    <w:rPr>
      <w:rFonts w:ascii="Tahoma" w:hAnsi="Tahoma" w:cs="Tahoma"/>
      <w:sz w:val="20"/>
      <w:szCs w:val="20"/>
      <w:lang w:val="en-US"/>
    </w:rPr>
  </w:style>
  <w:style w:type="paragraph" w:customStyle="1" w:styleId="afe">
    <w:name w:val="Знак Знак Знак Знак Знак Знак Знак Знак Знак Знак"/>
    <w:basedOn w:val="a"/>
    <w:rsid w:val="00680C59"/>
    <w:pPr>
      <w:spacing w:after="160" w:line="240" w:lineRule="exact"/>
    </w:pPr>
    <w:rPr>
      <w:rFonts w:ascii="Verdana" w:hAnsi="Verdana" w:cs="Verdana"/>
      <w:sz w:val="20"/>
      <w:szCs w:val="20"/>
      <w:lang w:val="en-US"/>
    </w:rPr>
  </w:style>
  <w:style w:type="numbering" w:customStyle="1" w:styleId="18">
    <w:name w:val="Нет списка1"/>
    <w:next w:val="a2"/>
    <w:uiPriority w:val="99"/>
    <w:semiHidden/>
    <w:unhideWhenUsed/>
    <w:rsid w:val="00E74150"/>
  </w:style>
  <w:style w:type="table" w:customStyle="1" w:styleId="29">
    <w:name w:val="Сетка таблицы2"/>
    <w:basedOn w:val="a1"/>
    <w:next w:val="ac"/>
    <w:uiPriority w:val="99"/>
    <w:rsid w:val="00E741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3212532">
      <w:bodyDiv w:val="1"/>
      <w:marLeft w:val="0"/>
      <w:marRight w:val="0"/>
      <w:marTop w:val="0"/>
      <w:marBottom w:val="0"/>
      <w:divBdr>
        <w:top w:val="none" w:sz="0" w:space="0" w:color="auto"/>
        <w:left w:val="none" w:sz="0" w:space="0" w:color="auto"/>
        <w:bottom w:val="none" w:sz="0" w:space="0" w:color="auto"/>
        <w:right w:val="none" w:sz="0" w:space="0" w:color="auto"/>
      </w:divBdr>
    </w:div>
    <w:div w:id="71974755">
      <w:bodyDiv w:val="1"/>
      <w:marLeft w:val="0"/>
      <w:marRight w:val="0"/>
      <w:marTop w:val="0"/>
      <w:marBottom w:val="0"/>
      <w:divBdr>
        <w:top w:val="none" w:sz="0" w:space="0" w:color="auto"/>
        <w:left w:val="none" w:sz="0" w:space="0" w:color="auto"/>
        <w:bottom w:val="none" w:sz="0" w:space="0" w:color="auto"/>
        <w:right w:val="none" w:sz="0" w:space="0" w:color="auto"/>
      </w:divBdr>
    </w:div>
    <w:div w:id="92748363">
      <w:bodyDiv w:val="1"/>
      <w:marLeft w:val="0"/>
      <w:marRight w:val="0"/>
      <w:marTop w:val="0"/>
      <w:marBottom w:val="0"/>
      <w:divBdr>
        <w:top w:val="none" w:sz="0" w:space="0" w:color="auto"/>
        <w:left w:val="none" w:sz="0" w:space="0" w:color="auto"/>
        <w:bottom w:val="none" w:sz="0" w:space="0" w:color="auto"/>
        <w:right w:val="none" w:sz="0" w:space="0" w:color="auto"/>
      </w:divBdr>
    </w:div>
    <w:div w:id="100691581">
      <w:bodyDiv w:val="1"/>
      <w:marLeft w:val="0"/>
      <w:marRight w:val="0"/>
      <w:marTop w:val="0"/>
      <w:marBottom w:val="0"/>
      <w:divBdr>
        <w:top w:val="none" w:sz="0" w:space="0" w:color="auto"/>
        <w:left w:val="none" w:sz="0" w:space="0" w:color="auto"/>
        <w:bottom w:val="none" w:sz="0" w:space="0" w:color="auto"/>
        <w:right w:val="none" w:sz="0" w:space="0" w:color="auto"/>
      </w:divBdr>
    </w:div>
    <w:div w:id="162205553">
      <w:bodyDiv w:val="1"/>
      <w:marLeft w:val="0"/>
      <w:marRight w:val="0"/>
      <w:marTop w:val="0"/>
      <w:marBottom w:val="0"/>
      <w:divBdr>
        <w:top w:val="none" w:sz="0" w:space="0" w:color="auto"/>
        <w:left w:val="none" w:sz="0" w:space="0" w:color="auto"/>
        <w:bottom w:val="none" w:sz="0" w:space="0" w:color="auto"/>
        <w:right w:val="none" w:sz="0" w:space="0" w:color="auto"/>
      </w:divBdr>
    </w:div>
    <w:div w:id="162866918">
      <w:bodyDiv w:val="1"/>
      <w:marLeft w:val="0"/>
      <w:marRight w:val="0"/>
      <w:marTop w:val="0"/>
      <w:marBottom w:val="0"/>
      <w:divBdr>
        <w:top w:val="none" w:sz="0" w:space="0" w:color="auto"/>
        <w:left w:val="none" w:sz="0" w:space="0" w:color="auto"/>
        <w:bottom w:val="none" w:sz="0" w:space="0" w:color="auto"/>
        <w:right w:val="none" w:sz="0" w:space="0" w:color="auto"/>
      </w:divBdr>
    </w:div>
    <w:div w:id="177930875">
      <w:bodyDiv w:val="1"/>
      <w:marLeft w:val="0"/>
      <w:marRight w:val="0"/>
      <w:marTop w:val="0"/>
      <w:marBottom w:val="0"/>
      <w:divBdr>
        <w:top w:val="none" w:sz="0" w:space="0" w:color="auto"/>
        <w:left w:val="none" w:sz="0" w:space="0" w:color="auto"/>
        <w:bottom w:val="none" w:sz="0" w:space="0" w:color="auto"/>
        <w:right w:val="none" w:sz="0" w:space="0" w:color="auto"/>
      </w:divBdr>
    </w:div>
    <w:div w:id="185675206">
      <w:bodyDiv w:val="1"/>
      <w:marLeft w:val="0"/>
      <w:marRight w:val="0"/>
      <w:marTop w:val="0"/>
      <w:marBottom w:val="0"/>
      <w:divBdr>
        <w:top w:val="none" w:sz="0" w:space="0" w:color="auto"/>
        <w:left w:val="none" w:sz="0" w:space="0" w:color="auto"/>
        <w:bottom w:val="none" w:sz="0" w:space="0" w:color="auto"/>
        <w:right w:val="none" w:sz="0" w:space="0" w:color="auto"/>
      </w:divBdr>
    </w:div>
    <w:div w:id="206183415">
      <w:bodyDiv w:val="1"/>
      <w:marLeft w:val="0"/>
      <w:marRight w:val="0"/>
      <w:marTop w:val="0"/>
      <w:marBottom w:val="0"/>
      <w:divBdr>
        <w:top w:val="none" w:sz="0" w:space="0" w:color="auto"/>
        <w:left w:val="none" w:sz="0" w:space="0" w:color="auto"/>
        <w:bottom w:val="none" w:sz="0" w:space="0" w:color="auto"/>
        <w:right w:val="none" w:sz="0" w:space="0" w:color="auto"/>
      </w:divBdr>
    </w:div>
    <w:div w:id="211041184">
      <w:bodyDiv w:val="1"/>
      <w:marLeft w:val="0"/>
      <w:marRight w:val="0"/>
      <w:marTop w:val="0"/>
      <w:marBottom w:val="0"/>
      <w:divBdr>
        <w:top w:val="none" w:sz="0" w:space="0" w:color="auto"/>
        <w:left w:val="none" w:sz="0" w:space="0" w:color="auto"/>
        <w:bottom w:val="none" w:sz="0" w:space="0" w:color="auto"/>
        <w:right w:val="none" w:sz="0" w:space="0" w:color="auto"/>
      </w:divBdr>
    </w:div>
    <w:div w:id="234632539">
      <w:bodyDiv w:val="1"/>
      <w:marLeft w:val="0"/>
      <w:marRight w:val="0"/>
      <w:marTop w:val="0"/>
      <w:marBottom w:val="0"/>
      <w:divBdr>
        <w:top w:val="none" w:sz="0" w:space="0" w:color="auto"/>
        <w:left w:val="none" w:sz="0" w:space="0" w:color="auto"/>
        <w:bottom w:val="none" w:sz="0" w:space="0" w:color="auto"/>
        <w:right w:val="none" w:sz="0" w:space="0" w:color="auto"/>
      </w:divBdr>
    </w:div>
    <w:div w:id="236792354">
      <w:bodyDiv w:val="1"/>
      <w:marLeft w:val="0"/>
      <w:marRight w:val="0"/>
      <w:marTop w:val="0"/>
      <w:marBottom w:val="0"/>
      <w:divBdr>
        <w:top w:val="none" w:sz="0" w:space="0" w:color="auto"/>
        <w:left w:val="none" w:sz="0" w:space="0" w:color="auto"/>
        <w:bottom w:val="none" w:sz="0" w:space="0" w:color="auto"/>
        <w:right w:val="none" w:sz="0" w:space="0" w:color="auto"/>
      </w:divBdr>
    </w:div>
    <w:div w:id="251403500">
      <w:bodyDiv w:val="1"/>
      <w:marLeft w:val="0"/>
      <w:marRight w:val="0"/>
      <w:marTop w:val="0"/>
      <w:marBottom w:val="0"/>
      <w:divBdr>
        <w:top w:val="none" w:sz="0" w:space="0" w:color="auto"/>
        <w:left w:val="none" w:sz="0" w:space="0" w:color="auto"/>
        <w:bottom w:val="none" w:sz="0" w:space="0" w:color="auto"/>
        <w:right w:val="none" w:sz="0" w:space="0" w:color="auto"/>
      </w:divBdr>
    </w:div>
    <w:div w:id="253127997">
      <w:bodyDiv w:val="1"/>
      <w:marLeft w:val="0"/>
      <w:marRight w:val="0"/>
      <w:marTop w:val="0"/>
      <w:marBottom w:val="0"/>
      <w:divBdr>
        <w:top w:val="none" w:sz="0" w:space="0" w:color="auto"/>
        <w:left w:val="none" w:sz="0" w:space="0" w:color="auto"/>
        <w:bottom w:val="none" w:sz="0" w:space="0" w:color="auto"/>
        <w:right w:val="none" w:sz="0" w:space="0" w:color="auto"/>
      </w:divBdr>
    </w:div>
    <w:div w:id="266280906">
      <w:bodyDiv w:val="1"/>
      <w:marLeft w:val="0"/>
      <w:marRight w:val="0"/>
      <w:marTop w:val="0"/>
      <w:marBottom w:val="0"/>
      <w:divBdr>
        <w:top w:val="none" w:sz="0" w:space="0" w:color="auto"/>
        <w:left w:val="none" w:sz="0" w:space="0" w:color="auto"/>
        <w:bottom w:val="none" w:sz="0" w:space="0" w:color="auto"/>
        <w:right w:val="none" w:sz="0" w:space="0" w:color="auto"/>
      </w:divBdr>
    </w:div>
    <w:div w:id="309409523">
      <w:bodyDiv w:val="1"/>
      <w:marLeft w:val="0"/>
      <w:marRight w:val="0"/>
      <w:marTop w:val="0"/>
      <w:marBottom w:val="0"/>
      <w:divBdr>
        <w:top w:val="none" w:sz="0" w:space="0" w:color="auto"/>
        <w:left w:val="none" w:sz="0" w:space="0" w:color="auto"/>
        <w:bottom w:val="none" w:sz="0" w:space="0" w:color="auto"/>
        <w:right w:val="none" w:sz="0" w:space="0" w:color="auto"/>
      </w:divBdr>
    </w:div>
    <w:div w:id="313995658">
      <w:bodyDiv w:val="1"/>
      <w:marLeft w:val="0"/>
      <w:marRight w:val="0"/>
      <w:marTop w:val="0"/>
      <w:marBottom w:val="0"/>
      <w:divBdr>
        <w:top w:val="none" w:sz="0" w:space="0" w:color="auto"/>
        <w:left w:val="none" w:sz="0" w:space="0" w:color="auto"/>
        <w:bottom w:val="none" w:sz="0" w:space="0" w:color="auto"/>
        <w:right w:val="none" w:sz="0" w:space="0" w:color="auto"/>
      </w:divBdr>
    </w:div>
    <w:div w:id="351498924">
      <w:bodyDiv w:val="1"/>
      <w:marLeft w:val="0"/>
      <w:marRight w:val="0"/>
      <w:marTop w:val="0"/>
      <w:marBottom w:val="0"/>
      <w:divBdr>
        <w:top w:val="none" w:sz="0" w:space="0" w:color="auto"/>
        <w:left w:val="none" w:sz="0" w:space="0" w:color="auto"/>
        <w:bottom w:val="none" w:sz="0" w:space="0" w:color="auto"/>
        <w:right w:val="none" w:sz="0" w:space="0" w:color="auto"/>
      </w:divBdr>
    </w:div>
    <w:div w:id="356658370">
      <w:bodyDiv w:val="1"/>
      <w:marLeft w:val="0"/>
      <w:marRight w:val="0"/>
      <w:marTop w:val="0"/>
      <w:marBottom w:val="0"/>
      <w:divBdr>
        <w:top w:val="none" w:sz="0" w:space="0" w:color="auto"/>
        <w:left w:val="none" w:sz="0" w:space="0" w:color="auto"/>
        <w:bottom w:val="none" w:sz="0" w:space="0" w:color="auto"/>
        <w:right w:val="none" w:sz="0" w:space="0" w:color="auto"/>
      </w:divBdr>
    </w:div>
    <w:div w:id="394201005">
      <w:bodyDiv w:val="1"/>
      <w:marLeft w:val="0"/>
      <w:marRight w:val="0"/>
      <w:marTop w:val="0"/>
      <w:marBottom w:val="0"/>
      <w:divBdr>
        <w:top w:val="none" w:sz="0" w:space="0" w:color="auto"/>
        <w:left w:val="none" w:sz="0" w:space="0" w:color="auto"/>
        <w:bottom w:val="none" w:sz="0" w:space="0" w:color="auto"/>
        <w:right w:val="none" w:sz="0" w:space="0" w:color="auto"/>
      </w:divBdr>
    </w:div>
    <w:div w:id="401216416">
      <w:bodyDiv w:val="1"/>
      <w:marLeft w:val="0"/>
      <w:marRight w:val="0"/>
      <w:marTop w:val="0"/>
      <w:marBottom w:val="0"/>
      <w:divBdr>
        <w:top w:val="none" w:sz="0" w:space="0" w:color="auto"/>
        <w:left w:val="none" w:sz="0" w:space="0" w:color="auto"/>
        <w:bottom w:val="none" w:sz="0" w:space="0" w:color="auto"/>
        <w:right w:val="none" w:sz="0" w:space="0" w:color="auto"/>
      </w:divBdr>
    </w:div>
    <w:div w:id="426004723">
      <w:bodyDiv w:val="1"/>
      <w:marLeft w:val="0"/>
      <w:marRight w:val="0"/>
      <w:marTop w:val="0"/>
      <w:marBottom w:val="0"/>
      <w:divBdr>
        <w:top w:val="none" w:sz="0" w:space="0" w:color="auto"/>
        <w:left w:val="none" w:sz="0" w:space="0" w:color="auto"/>
        <w:bottom w:val="none" w:sz="0" w:space="0" w:color="auto"/>
        <w:right w:val="none" w:sz="0" w:space="0" w:color="auto"/>
      </w:divBdr>
    </w:div>
    <w:div w:id="432089911">
      <w:bodyDiv w:val="1"/>
      <w:marLeft w:val="0"/>
      <w:marRight w:val="0"/>
      <w:marTop w:val="0"/>
      <w:marBottom w:val="0"/>
      <w:divBdr>
        <w:top w:val="none" w:sz="0" w:space="0" w:color="auto"/>
        <w:left w:val="none" w:sz="0" w:space="0" w:color="auto"/>
        <w:bottom w:val="none" w:sz="0" w:space="0" w:color="auto"/>
        <w:right w:val="none" w:sz="0" w:space="0" w:color="auto"/>
      </w:divBdr>
    </w:div>
    <w:div w:id="441538051">
      <w:bodyDiv w:val="1"/>
      <w:marLeft w:val="0"/>
      <w:marRight w:val="0"/>
      <w:marTop w:val="0"/>
      <w:marBottom w:val="0"/>
      <w:divBdr>
        <w:top w:val="none" w:sz="0" w:space="0" w:color="auto"/>
        <w:left w:val="none" w:sz="0" w:space="0" w:color="auto"/>
        <w:bottom w:val="none" w:sz="0" w:space="0" w:color="auto"/>
        <w:right w:val="none" w:sz="0" w:space="0" w:color="auto"/>
      </w:divBdr>
    </w:div>
    <w:div w:id="448740431">
      <w:bodyDiv w:val="1"/>
      <w:marLeft w:val="0"/>
      <w:marRight w:val="0"/>
      <w:marTop w:val="0"/>
      <w:marBottom w:val="0"/>
      <w:divBdr>
        <w:top w:val="none" w:sz="0" w:space="0" w:color="auto"/>
        <w:left w:val="none" w:sz="0" w:space="0" w:color="auto"/>
        <w:bottom w:val="none" w:sz="0" w:space="0" w:color="auto"/>
        <w:right w:val="none" w:sz="0" w:space="0" w:color="auto"/>
      </w:divBdr>
    </w:div>
    <w:div w:id="482166476">
      <w:bodyDiv w:val="1"/>
      <w:marLeft w:val="0"/>
      <w:marRight w:val="0"/>
      <w:marTop w:val="0"/>
      <w:marBottom w:val="0"/>
      <w:divBdr>
        <w:top w:val="none" w:sz="0" w:space="0" w:color="auto"/>
        <w:left w:val="none" w:sz="0" w:space="0" w:color="auto"/>
        <w:bottom w:val="none" w:sz="0" w:space="0" w:color="auto"/>
        <w:right w:val="none" w:sz="0" w:space="0" w:color="auto"/>
      </w:divBdr>
    </w:div>
    <w:div w:id="554463614">
      <w:bodyDiv w:val="1"/>
      <w:marLeft w:val="0"/>
      <w:marRight w:val="0"/>
      <w:marTop w:val="0"/>
      <w:marBottom w:val="0"/>
      <w:divBdr>
        <w:top w:val="none" w:sz="0" w:space="0" w:color="auto"/>
        <w:left w:val="none" w:sz="0" w:space="0" w:color="auto"/>
        <w:bottom w:val="none" w:sz="0" w:space="0" w:color="auto"/>
        <w:right w:val="none" w:sz="0" w:space="0" w:color="auto"/>
      </w:divBdr>
    </w:div>
    <w:div w:id="558787378">
      <w:bodyDiv w:val="1"/>
      <w:marLeft w:val="0"/>
      <w:marRight w:val="0"/>
      <w:marTop w:val="0"/>
      <w:marBottom w:val="0"/>
      <w:divBdr>
        <w:top w:val="none" w:sz="0" w:space="0" w:color="auto"/>
        <w:left w:val="none" w:sz="0" w:space="0" w:color="auto"/>
        <w:bottom w:val="none" w:sz="0" w:space="0" w:color="auto"/>
        <w:right w:val="none" w:sz="0" w:space="0" w:color="auto"/>
      </w:divBdr>
    </w:div>
    <w:div w:id="568467621">
      <w:bodyDiv w:val="1"/>
      <w:marLeft w:val="0"/>
      <w:marRight w:val="0"/>
      <w:marTop w:val="0"/>
      <w:marBottom w:val="0"/>
      <w:divBdr>
        <w:top w:val="none" w:sz="0" w:space="0" w:color="auto"/>
        <w:left w:val="none" w:sz="0" w:space="0" w:color="auto"/>
        <w:bottom w:val="none" w:sz="0" w:space="0" w:color="auto"/>
        <w:right w:val="none" w:sz="0" w:space="0" w:color="auto"/>
      </w:divBdr>
    </w:div>
    <w:div w:id="579364019">
      <w:bodyDiv w:val="1"/>
      <w:marLeft w:val="0"/>
      <w:marRight w:val="0"/>
      <w:marTop w:val="0"/>
      <w:marBottom w:val="0"/>
      <w:divBdr>
        <w:top w:val="none" w:sz="0" w:space="0" w:color="auto"/>
        <w:left w:val="none" w:sz="0" w:space="0" w:color="auto"/>
        <w:bottom w:val="none" w:sz="0" w:space="0" w:color="auto"/>
        <w:right w:val="none" w:sz="0" w:space="0" w:color="auto"/>
      </w:divBdr>
    </w:div>
    <w:div w:id="652684483">
      <w:bodyDiv w:val="1"/>
      <w:marLeft w:val="0"/>
      <w:marRight w:val="0"/>
      <w:marTop w:val="0"/>
      <w:marBottom w:val="0"/>
      <w:divBdr>
        <w:top w:val="none" w:sz="0" w:space="0" w:color="auto"/>
        <w:left w:val="none" w:sz="0" w:space="0" w:color="auto"/>
        <w:bottom w:val="none" w:sz="0" w:space="0" w:color="auto"/>
        <w:right w:val="none" w:sz="0" w:space="0" w:color="auto"/>
      </w:divBdr>
    </w:div>
    <w:div w:id="673995016">
      <w:bodyDiv w:val="1"/>
      <w:marLeft w:val="0"/>
      <w:marRight w:val="0"/>
      <w:marTop w:val="0"/>
      <w:marBottom w:val="0"/>
      <w:divBdr>
        <w:top w:val="none" w:sz="0" w:space="0" w:color="auto"/>
        <w:left w:val="none" w:sz="0" w:space="0" w:color="auto"/>
        <w:bottom w:val="none" w:sz="0" w:space="0" w:color="auto"/>
        <w:right w:val="none" w:sz="0" w:space="0" w:color="auto"/>
      </w:divBdr>
    </w:div>
    <w:div w:id="725372575">
      <w:bodyDiv w:val="1"/>
      <w:marLeft w:val="0"/>
      <w:marRight w:val="0"/>
      <w:marTop w:val="0"/>
      <w:marBottom w:val="0"/>
      <w:divBdr>
        <w:top w:val="none" w:sz="0" w:space="0" w:color="auto"/>
        <w:left w:val="none" w:sz="0" w:space="0" w:color="auto"/>
        <w:bottom w:val="none" w:sz="0" w:space="0" w:color="auto"/>
        <w:right w:val="none" w:sz="0" w:space="0" w:color="auto"/>
      </w:divBdr>
    </w:div>
    <w:div w:id="752312628">
      <w:bodyDiv w:val="1"/>
      <w:marLeft w:val="0"/>
      <w:marRight w:val="0"/>
      <w:marTop w:val="0"/>
      <w:marBottom w:val="0"/>
      <w:divBdr>
        <w:top w:val="none" w:sz="0" w:space="0" w:color="auto"/>
        <w:left w:val="none" w:sz="0" w:space="0" w:color="auto"/>
        <w:bottom w:val="none" w:sz="0" w:space="0" w:color="auto"/>
        <w:right w:val="none" w:sz="0" w:space="0" w:color="auto"/>
      </w:divBdr>
    </w:div>
    <w:div w:id="771897002">
      <w:bodyDiv w:val="1"/>
      <w:marLeft w:val="0"/>
      <w:marRight w:val="0"/>
      <w:marTop w:val="0"/>
      <w:marBottom w:val="0"/>
      <w:divBdr>
        <w:top w:val="none" w:sz="0" w:space="0" w:color="auto"/>
        <w:left w:val="none" w:sz="0" w:space="0" w:color="auto"/>
        <w:bottom w:val="none" w:sz="0" w:space="0" w:color="auto"/>
        <w:right w:val="none" w:sz="0" w:space="0" w:color="auto"/>
      </w:divBdr>
    </w:div>
    <w:div w:id="799612528">
      <w:bodyDiv w:val="1"/>
      <w:marLeft w:val="0"/>
      <w:marRight w:val="0"/>
      <w:marTop w:val="0"/>
      <w:marBottom w:val="0"/>
      <w:divBdr>
        <w:top w:val="none" w:sz="0" w:space="0" w:color="auto"/>
        <w:left w:val="none" w:sz="0" w:space="0" w:color="auto"/>
        <w:bottom w:val="none" w:sz="0" w:space="0" w:color="auto"/>
        <w:right w:val="none" w:sz="0" w:space="0" w:color="auto"/>
      </w:divBdr>
    </w:div>
    <w:div w:id="806892964">
      <w:bodyDiv w:val="1"/>
      <w:marLeft w:val="0"/>
      <w:marRight w:val="0"/>
      <w:marTop w:val="0"/>
      <w:marBottom w:val="0"/>
      <w:divBdr>
        <w:top w:val="none" w:sz="0" w:space="0" w:color="auto"/>
        <w:left w:val="none" w:sz="0" w:space="0" w:color="auto"/>
        <w:bottom w:val="none" w:sz="0" w:space="0" w:color="auto"/>
        <w:right w:val="none" w:sz="0" w:space="0" w:color="auto"/>
      </w:divBdr>
    </w:div>
    <w:div w:id="926767417">
      <w:bodyDiv w:val="1"/>
      <w:marLeft w:val="0"/>
      <w:marRight w:val="0"/>
      <w:marTop w:val="0"/>
      <w:marBottom w:val="0"/>
      <w:divBdr>
        <w:top w:val="none" w:sz="0" w:space="0" w:color="auto"/>
        <w:left w:val="none" w:sz="0" w:space="0" w:color="auto"/>
        <w:bottom w:val="none" w:sz="0" w:space="0" w:color="auto"/>
        <w:right w:val="none" w:sz="0" w:space="0" w:color="auto"/>
      </w:divBdr>
    </w:div>
    <w:div w:id="951327599">
      <w:bodyDiv w:val="1"/>
      <w:marLeft w:val="0"/>
      <w:marRight w:val="0"/>
      <w:marTop w:val="0"/>
      <w:marBottom w:val="0"/>
      <w:divBdr>
        <w:top w:val="none" w:sz="0" w:space="0" w:color="auto"/>
        <w:left w:val="none" w:sz="0" w:space="0" w:color="auto"/>
        <w:bottom w:val="none" w:sz="0" w:space="0" w:color="auto"/>
        <w:right w:val="none" w:sz="0" w:space="0" w:color="auto"/>
      </w:divBdr>
    </w:div>
    <w:div w:id="980303828">
      <w:bodyDiv w:val="1"/>
      <w:marLeft w:val="0"/>
      <w:marRight w:val="0"/>
      <w:marTop w:val="0"/>
      <w:marBottom w:val="0"/>
      <w:divBdr>
        <w:top w:val="none" w:sz="0" w:space="0" w:color="auto"/>
        <w:left w:val="none" w:sz="0" w:space="0" w:color="auto"/>
        <w:bottom w:val="none" w:sz="0" w:space="0" w:color="auto"/>
        <w:right w:val="none" w:sz="0" w:space="0" w:color="auto"/>
      </w:divBdr>
    </w:div>
    <w:div w:id="986327431">
      <w:bodyDiv w:val="1"/>
      <w:marLeft w:val="0"/>
      <w:marRight w:val="0"/>
      <w:marTop w:val="0"/>
      <w:marBottom w:val="0"/>
      <w:divBdr>
        <w:top w:val="none" w:sz="0" w:space="0" w:color="auto"/>
        <w:left w:val="none" w:sz="0" w:space="0" w:color="auto"/>
        <w:bottom w:val="none" w:sz="0" w:space="0" w:color="auto"/>
        <w:right w:val="none" w:sz="0" w:space="0" w:color="auto"/>
      </w:divBdr>
    </w:div>
    <w:div w:id="1018779549">
      <w:bodyDiv w:val="1"/>
      <w:marLeft w:val="0"/>
      <w:marRight w:val="0"/>
      <w:marTop w:val="0"/>
      <w:marBottom w:val="0"/>
      <w:divBdr>
        <w:top w:val="none" w:sz="0" w:space="0" w:color="auto"/>
        <w:left w:val="none" w:sz="0" w:space="0" w:color="auto"/>
        <w:bottom w:val="none" w:sz="0" w:space="0" w:color="auto"/>
        <w:right w:val="none" w:sz="0" w:space="0" w:color="auto"/>
      </w:divBdr>
    </w:div>
    <w:div w:id="1042362772">
      <w:bodyDiv w:val="1"/>
      <w:marLeft w:val="0"/>
      <w:marRight w:val="0"/>
      <w:marTop w:val="0"/>
      <w:marBottom w:val="0"/>
      <w:divBdr>
        <w:top w:val="none" w:sz="0" w:space="0" w:color="auto"/>
        <w:left w:val="none" w:sz="0" w:space="0" w:color="auto"/>
        <w:bottom w:val="none" w:sz="0" w:space="0" w:color="auto"/>
        <w:right w:val="none" w:sz="0" w:space="0" w:color="auto"/>
      </w:divBdr>
    </w:div>
    <w:div w:id="1087269546">
      <w:bodyDiv w:val="1"/>
      <w:marLeft w:val="0"/>
      <w:marRight w:val="0"/>
      <w:marTop w:val="0"/>
      <w:marBottom w:val="0"/>
      <w:divBdr>
        <w:top w:val="none" w:sz="0" w:space="0" w:color="auto"/>
        <w:left w:val="none" w:sz="0" w:space="0" w:color="auto"/>
        <w:bottom w:val="none" w:sz="0" w:space="0" w:color="auto"/>
        <w:right w:val="none" w:sz="0" w:space="0" w:color="auto"/>
      </w:divBdr>
    </w:div>
    <w:div w:id="1098257549">
      <w:bodyDiv w:val="1"/>
      <w:marLeft w:val="0"/>
      <w:marRight w:val="0"/>
      <w:marTop w:val="0"/>
      <w:marBottom w:val="0"/>
      <w:divBdr>
        <w:top w:val="none" w:sz="0" w:space="0" w:color="auto"/>
        <w:left w:val="none" w:sz="0" w:space="0" w:color="auto"/>
        <w:bottom w:val="none" w:sz="0" w:space="0" w:color="auto"/>
        <w:right w:val="none" w:sz="0" w:space="0" w:color="auto"/>
      </w:divBdr>
    </w:div>
    <w:div w:id="1099375570">
      <w:bodyDiv w:val="1"/>
      <w:marLeft w:val="0"/>
      <w:marRight w:val="0"/>
      <w:marTop w:val="0"/>
      <w:marBottom w:val="0"/>
      <w:divBdr>
        <w:top w:val="none" w:sz="0" w:space="0" w:color="auto"/>
        <w:left w:val="none" w:sz="0" w:space="0" w:color="auto"/>
        <w:bottom w:val="none" w:sz="0" w:space="0" w:color="auto"/>
        <w:right w:val="none" w:sz="0" w:space="0" w:color="auto"/>
      </w:divBdr>
    </w:div>
    <w:div w:id="1100098754">
      <w:bodyDiv w:val="1"/>
      <w:marLeft w:val="0"/>
      <w:marRight w:val="0"/>
      <w:marTop w:val="0"/>
      <w:marBottom w:val="0"/>
      <w:divBdr>
        <w:top w:val="none" w:sz="0" w:space="0" w:color="auto"/>
        <w:left w:val="none" w:sz="0" w:space="0" w:color="auto"/>
        <w:bottom w:val="none" w:sz="0" w:space="0" w:color="auto"/>
        <w:right w:val="none" w:sz="0" w:space="0" w:color="auto"/>
      </w:divBdr>
    </w:div>
    <w:div w:id="1111125278">
      <w:bodyDiv w:val="1"/>
      <w:marLeft w:val="0"/>
      <w:marRight w:val="0"/>
      <w:marTop w:val="0"/>
      <w:marBottom w:val="0"/>
      <w:divBdr>
        <w:top w:val="none" w:sz="0" w:space="0" w:color="auto"/>
        <w:left w:val="none" w:sz="0" w:space="0" w:color="auto"/>
        <w:bottom w:val="none" w:sz="0" w:space="0" w:color="auto"/>
        <w:right w:val="none" w:sz="0" w:space="0" w:color="auto"/>
      </w:divBdr>
    </w:div>
    <w:div w:id="1134444209">
      <w:bodyDiv w:val="1"/>
      <w:marLeft w:val="0"/>
      <w:marRight w:val="0"/>
      <w:marTop w:val="0"/>
      <w:marBottom w:val="0"/>
      <w:divBdr>
        <w:top w:val="none" w:sz="0" w:space="0" w:color="auto"/>
        <w:left w:val="none" w:sz="0" w:space="0" w:color="auto"/>
        <w:bottom w:val="none" w:sz="0" w:space="0" w:color="auto"/>
        <w:right w:val="none" w:sz="0" w:space="0" w:color="auto"/>
      </w:divBdr>
    </w:div>
    <w:div w:id="1149592900">
      <w:bodyDiv w:val="1"/>
      <w:marLeft w:val="0"/>
      <w:marRight w:val="0"/>
      <w:marTop w:val="0"/>
      <w:marBottom w:val="0"/>
      <w:divBdr>
        <w:top w:val="none" w:sz="0" w:space="0" w:color="auto"/>
        <w:left w:val="none" w:sz="0" w:space="0" w:color="auto"/>
        <w:bottom w:val="none" w:sz="0" w:space="0" w:color="auto"/>
        <w:right w:val="none" w:sz="0" w:space="0" w:color="auto"/>
      </w:divBdr>
    </w:div>
    <w:div w:id="1157040218">
      <w:bodyDiv w:val="1"/>
      <w:marLeft w:val="0"/>
      <w:marRight w:val="0"/>
      <w:marTop w:val="0"/>
      <w:marBottom w:val="0"/>
      <w:divBdr>
        <w:top w:val="none" w:sz="0" w:space="0" w:color="auto"/>
        <w:left w:val="none" w:sz="0" w:space="0" w:color="auto"/>
        <w:bottom w:val="none" w:sz="0" w:space="0" w:color="auto"/>
        <w:right w:val="none" w:sz="0" w:space="0" w:color="auto"/>
      </w:divBdr>
    </w:div>
    <w:div w:id="1158575857">
      <w:bodyDiv w:val="1"/>
      <w:marLeft w:val="0"/>
      <w:marRight w:val="0"/>
      <w:marTop w:val="0"/>
      <w:marBottom w:val="0"/>
      <w:divBdr>
        <w:top w:val="none" w:sz="0" w:space="0" w:color="auto"/>
        <w:left w:val="none" w:sz="0" w:space="0" w:color="auto"/>
        <w:bottom w:val="none" w:sz="0" w:space="0" w:color="auto"/>
        <w:right w:val="none" w:sz="0" w:space="0" w:color="auto"/>
      </w:divBdr>
    </w:div>
    <w:div w:id="1185094145">
      <w:bodyDiv w:val="1"/>
      <w:marLeft w:val="0"/>
      <w:marRight w:val="0"/>
      <w:marTop w:val="0"/>
      <w:marBottom w:val="0"/>
      <w:divBdr>
        <w:top w:val="none" w:sz="0" w:space="0" w:color="auto"/>
        <w:left w:val="none" w:sz="0" w:space="0" w:color="auto"/>
        <w:bottom w:val="none" w:sz="0" w:space="0" w:color="auto"/>
        <w:right w:val="none" w:sz="0" w:space="0" w:color="auto"/>
      </w:divBdr>
    </w:div>
    <w:div w:id="1213691063">
      <w:bodyDiv w:val="1"/>
      <w:marLeft w:val="0"/>
      <w:marRight w:val="0"/>
      <w:marTop w:val="0"/>
      <w:marBottom w:val="0"/>
      <w:divBdr>
        <w:top w:val="none" w:sz="0" w:space="0" w:color="auto"/>
        <w:left w:val="none" w:sz="0" w:space="0" w:color="auto"/>
        <w:bottom w:val="none" w:sz="0" w:space="0" w:color="auto"/>
        <w:right w:val="none" w:sz="0" w:space="0" w:color="auto"/>
      </w:divBdr>
    </w:div>
    <w:div w:id="1226916073">
      <w:bodyDiv w:val="1"/>
      <w:marLeft w:val="0"/>
      <w:marRight w:val="0"/>
      <w:marTop w:val="0"/>
      <w:marBottom w:val="0"/>
      <w:divBdr>
        <w:top w:val="none" w:sz="0" w:space="0" w:color="auto"/>
        <w:left w:val="none" w:sz="0" w:space="0" w:color="auto"/>
        <w:bottom w:val="none" w:sz="0" w:space="0" w:color="auto"/>
        <w:right w:val="none" w:sz="0" w:space="0" w:color="auto"/>
      </w:divBdr>
    </w:div>
    <w:div w:id="1237781889">
      <w:bodyDiv w:val="1"/>
      <w:marLeft w:val="0"/>
      <w:marRight w:val="0"/>
      <w:marTop w:val="0"/>
      <w:marBottom w:val="0"/>
      <w:divBdr>
        <w:top w:val="none" w:sz="0" w:space="0" w:color="auto"/>
        <w:left w:val="none" w:sz="0" w:space="0" w:color="auto"/>
        <w:bottom w:val="none" w:sz="0" w:space="0" w:color="auto"/>
        <w:right w:val="none" w:sz="0" w:space="0" w:color="auto"/>
      </w:divBdr>
    </w:div>
    <w:div w:id="1285889184">
      <w:bodyDiv w:val="1"/>
      <w:marLeft w:val="0"/>
      <w:marRight w:val="0"/>
      <w:marTop w:val="0"/>
      <w:marBottom w:val="0"/>
      <w:divBdr>
        <w:top w:val="none" w:sz="0" w:space="0" w:color="auto"/>
        <w:left w:val="none" w:sz="0" w:space="0" w:color="auto"/>
        <w:bottom w:val="none" w:sz="0" w:space="0" w:color="auto"/>
        <w:right w:val="none" w:sz="0" w:space="0" w:color="auto"/>
      </w:divBdr>
    </w:div>
    <w:div w:id="1298682742">
      <w:bodyDiv w:val="1"/>
      <w:marLeft w:val="0"/>
      <w:marRight w:val="0"/>
      <w:marTop w:val="0"/>
      <w:marBottom w:val="0"/>
      <w:divBdr>
        <w:top w:val="none" w:sz="0" w:space="0" w:color="auto"/>
        <w:left w:val="none" w:sz="0" w:space="0" w:color="auto"/>
        <w:bottom w:val="none" w:sz="0" w:space="0" w:color="auto"/>
        <w:right w:val="none" w:sz="0" w:space="0" w:color="auto"/>
      </w:divBdr>
    </w:div>
    <w:div w:id="1334184714">
      <w:bodyDiv w:val="1"/>
      <w:marLeft w:val="0"/>
      <w:marRight w:val="0"/>
      <w:marTop w:val="0"/>
      <w:marBottom w:val="0"/>
      <w:divBdr>
        <w:top w:val="none" w:sz="0" w:space="0" w:color="auto"/>
        <w:left w:val="none" w:sz="0" w:space="0" w:color="auto"/>
        <w:bottom w:val="none" w:sz="0" w:space="0" w:color="auto"/>
        <w:right w:val="none" w:sz="0" w:space="0" w:color="auto"/>
      </w:divBdr>
    </w:div>
    <w:div w:id="1340691315">
      <w:bodyDiv w:val="1"/>
      <w:marLeft w:val="0"/>
      <w:marRight w:val="0"/>
      <w:marTop w:val="0"/>
      <w:marBottom w:val="0"/>
      <w:divBdr>
        <w:top w:val="none" w:sz="0" w:space="0" w:color="auto"/>
        <w:left w:val="none" w:sz="0" w:space="0" w:color="auto"/>
        <w:bottom w:val="none" w:sz="0" w:space="0" w:color="auto"/>
        <w:right w:val="none" w:sz="0" w:space="0" w:color="auto"/>
      </w:divBdr>
    </w:div>
    <w:div w:id="1382364931">
      <w:bodyDiv w:val="1"/>
      <w:marLeft w:val="0"/>
      <w:marRight w:val="0"/>
      <w:marTop w:val="0"/>
      <w:marBottom w:val="0"/>
      <w:divBdr>
        <w:top w:val="none" w:sz="0" w:space="0" w:color="auto"/>
        <w:left w:val="none" w:sz="0" w:space="0" w:color="auto"/>
        <w:bottom w:val="none" w:sz="0" w:space="0" w:color="auto"/>
        <w:right w:val="none" w:sz="0" w:space="0" w:color="auto"/>
      </w:divBdr>
    </w:div>
    <w:div w:id="1402409139">
      <w:bodyDiv w:val="1"/>
      <w:marLeft w:val="0"/>
      <w:marRight w:val="0"/>
      <w:marTop w:val="0"/>
      <w:marBottom w:val="0"/>
      <w:divBdr>
        <w:top w:val="none" w:sz="0" w:space="0" w:color="auto"/>
        <w:left w:val="none" w:sz="0" w:space="0" w:color="auto"/>
        <w:bottom w:val="none" w:sz="0" w:space="0" w:color="auto"/>
        <w:right w:val="none" w:sz="0" w:space="0" w:color="auto"/>
      </w:divBdr>
    </w:div>
    <w:div w:id="1413352544">
      <w:bodyDiv w:val="1"/>
      <w:marLeft w:val="0"/>
      <w:marRight w:val="0"/>
      <w:marTop w:val="0"/>
      <w:marBottom w:val="0"/>
      <w:divBdr>
        <w:top w:val="none" w:sz="0" w:space="0" w:color="auto"/>
        <w:left w:val="none" w:sz="0" w:space="0" w:color="auto"/>
        <w:bottom w:val="none" w:sz="0" w:space="0" w:color="auto"/>
        <w:right w:val="none" w:sz="0" w:space="0" w:color="auto"/>
      </w:divBdr>
    </w:div>
    <w:div w:id="1434013031">
      <w:bodyDiv w:val="1"/>
      <w:marLeft w:val="0"/>
      <w:marRight w:val="0"/>
      <w:marTop w:val="0"/>
      <w:marBottom w:val="0"/>
      <w:divBdr>
        <w:top w:val="none" w:sz="0" w:space="0" w:color="auto"/>
        <w:left w:val="none" w:sz="0" w:space="0" w:color="auto"/>
        <w:bottom w:val="none" w:sz="0" w:space="0" w:color="auto"/>
        <w:right w:val="none" w:sz="0" w:space="0" w:color="auto"/>
      </w:divBdr>
    </w:div>
    <w:div w:id="1444037899">
      <w:bodyDiv w:val="1"/>
      <w:marLeft w:val="0"/>
      <w:marRight w:val="0"/>
      <w:marTop w:val="0"/>
      <w:marBottom w:val="0"/>
      <w:divBdr>
        <w:top w:val="none" w:sz="0" w:space="0" w:color="auto"/>
        <w:left w:val="none" w:sz="0" w:space="0" w:color="auto"/>
        <w:bottom w:val="none" w:sz="0" w:space="0" w:color="auto"/>
        <w:right w:val="none" w:sz="0" w:space="0" w:color="auto"/>
      </w:divBdr>
    </w:div>
    <w:div w:id="1445152013">
      <w:bodyDiv w:val="1"/>
      <w:marLeft w:val="0"/>
      <w:marRight w:val="0"/>
      <w:marTop w:val="0"/>
      <w:marBottom w:val="0"/>
      <w:divBdr>
        <w:top w:val="none" w:sz="0" w:space="0" w:color="auto"/>
        <w:left w:val="none" w:sz="0" w:space="0" w:color="auto"/>
        <w:bottom w:val="none" w:sz="0" w:space="0" w:color="auto"/>
        <w:right w:val="none" w:sz="0" w:space="0" w:color="auto"/>
      </w:divBdr>
    </w:div>
    <w:div w:id="1462336942">
      <w:bodyDiv w:val="1"/>
      <w:marLeft w:val="0"/>
      <w:marRight w:val="0"/>
      <w:marTop w:val="0"/>
      <w:marBottom w:val="0"/>
      <w:divBdr>
        <w:top w:val="none" w:sz="0" w:space="0" w:color="auto"/>
        <w:left w:val="none" w:sz="0" w:space="0" w:color="auto"/>
        <w:bottom w:val="none" w:sz="0" w:space="0" w:color="auto"/>
        <w:right w:val="none" w:sz="0" w:space="0" w:color="auto"/>
      </w:divBdr>
    </w:div>
    <w:div w:id="1468430027">
      <w:bodyDiv w:val="1"/>
      <w:marLeft w:val="0"/>
      <w:marRight w:val="0"/>
      <w:marTop w:val="0"/>
      <w:marBottom w:val="0"/>
      <w:divBdr>
        <w:top w:val="none" w:sz="0" w:space="0" w:color="auto"/>
        <w:left w:val="none" w:sz="0" w:space="0" w:color="auto"/>
        <w:bottom w:val="none" w:sz="0" w:space="0" w:color="auto"/>
        <w:right w:val="none" w:sz="0" w:space="0" w:color="auto"/>
      </w:divBdr>
    </w:div>
    <w:div w:id="1471554584">
      <w:bodyDiv w:val="1"/>
      <w:marLeft w:val="0"/>
      <w:marRight w:val="0"/>
      <w:marTop w:val="0"/>
      <w:marBottom w:val="0"/>
      <w:divBdr>
        <w:top w:val="none" w:sz="0" w:space="0" w:color="auto"/>
        <w:left w:val="none" w:sz="0" w:space="0" w:color="auto"/>
        <w:bottom w:val="none" w:sz="0" w:space="0" w:color="auto"/>
        <w:right w:val="none" w:sz="0" w:space="0" w:color="auto"/>
      </w:divBdr>
    </w:div>
    <w:div w:id="1569806028">
      <w:bodyDiv w:val="1"/>
      <w:marLeft w:val="0"/>
      <w:marRight w:val="0"/>
      <w:marTop w:val="0"/>
      <w:marBottom w:val="0"/>
      <w:divBdr>
        <w:top w:val="none" w:sz="0" w:space="0" w:color="auto"/>
        <w:left w:val="none" w:sz="0" w:space="0" w:color="auto"/>
        <w:bottom w:val="none" w:sz="0" w:space="0" w:color="auto"/>
        <w:right w:val="none" w:sz="0" w:space="0" w:color="auto"/>
      </w:divBdr>
    </w:div>
    <w:div w:id="1590311328">
      <w:bodyDiv w:val="1"/>
      <w:marLeft w:val="0"/>
      <w:marRight w:val="0"/>
      <w:marTop w:val="0"/>
      <w:marBottom w:val="0"/>
      <w:divBdr>
        <w:top w:val="none" w:sz="0" w:space="0" w:color="auto"/>
        <w:left w:val="none" w:sz="0" w:space="0" w:color="auto"/>
        <w:bottom w:val="none" w:sz="0" w:space="0" w:color="auto"/>
        <w:right w:val="none" w:sz="0" w:space="0" w:color="auto"/>
      </w:divBdr>
    </w:div>
    <w:div w:id="1634558525">
      <w:bodyDiv w:val="1"/>
      <w:marLeft w:val="0"/>
      <w:marRight w:val="0"/>
      <w:marTop w:val="0"/>
      <w:marBottom w:val="0"/>
      <w:divBdr>
        <w:top w:val="none" w:sz="0" w:space="0" w:color="auto"/>
        <w:left w:val="none" w:sz="0" w:space="0" w:color="auto"/>
        <w:bottom w:val="none" w:sz="0" w:space="0" w:color="auto"/>
        <w:right w:val="none" w:sz="0" w:space="0" w:color="auto"/>
      </w:divBdr>
    </w:div>
    <w:div w:id="1643344279">
      <w:bodyDiv w:val="1"/>
      <w:marLeft w:val="0"/>
      <w:marRight w:val="0"/>
      <w:marTop w:val="0"/>
      <w:marBottom w:val="0"/>
      <w:divBdr>
        <w:top w:val="none" w:sz="0" w:space="0" w:color="auto"/>
        <w:left w:val="none" w:sz="0" w:space="0" w:color="auto"/>
        <w:bottom w:val="none" w:sz="0" w:space="0" w:color="auto"/>
        <w:right w:val="none" w:sz="0" w:space="0" w:color="auto"/>
      </w:divBdr>
    </w:div>
    <w:div w:id="1658800889">
      <w:bodyDiv w:val="1"/>
      <w:marLeft w:val="0"/>
      <w:marRight w:val="0"/>
      <w:marTop w:val="0"/>
      <w:marBottom w:val="0"/>
      <w:divBdr>
        <w:top w:val="none" w:sz="0" w:space="0" w:color="auto"/>
        <w:left w:val="none" w:sz="0" w:space="0" w:color="auto"/>
        <w:bottom w:val="none" w:sz="0" w:space="0" w:color="auto"/>
        <w:right w:val="none" w:sz="0" w:space="0" w:color="auto"/>
      </w:divBdr>
    </w:div>
    <w:div w:id="1666782758">
      <w:bodyDiv w:val="1"/>
      <w:marLeft w:val="0"/>
      <w:marRight w:val="0"/>
      <w:marTop w:val="0"/>
      <w:marBottom w:val="0"/>
      <w:divBdr>
        <w:top w:val="none" w:sz="0" w:space="0" w:color="auto"/>
        <w:left w:val="none" w:sz="0" w:space="0" w:color="auto"/>
        <w:bottom w:val="none" w:sz="0" w:space="0" w:color="auto"/>
        <w:right w:val="none" w:sz="0" w:space="0" w:color="auto"/>
      </w:divBdr>
    </w:div>
    <w:div w:id="1684014984">
      <w:bodyDiv w:val="1"/>
      <w:marLeft w:val="0"/>
      <w:marRight w:val="0"/>
      <w:marTop w:val="0"/>
      <w:marBottom w:val="0"/>
      <w:divBdr>
        <w:top w:val="none" w:sz="0" w:space="0" w:color="auto"/>
        <w:left w:val="none" w:sz="0" w:space="0" w:color="auto"/>
        <w:bottom w:val="none" w:sz="0" w:space="0" w:color="auto"/>
        <w:right w:val="none" w:sz="0" w:space="0" w:color="auto"/>
      </w:divBdr>
    </w:div>
    <w:div w:id="1730613370">
      <w:bodyDiv w:val="1"/>
      <w:marLeft w:val="0"/>
      <w:marRight w:val="0"/>
      <w:marTop w:val="0"/>
      <w:marBottom w:val="0"/>
      <w:divBdr>
        <w:top w:val="none" w:sz="0" w:space="0" w:color="auto"/>
        <w:left w:val="none" w:sz="0" w:space="0" w:color="auto"/>
        <w:bottom w:val="none" w:sz="0" w:space="0" w:color="auto"/>
        <w:right w:val="none" w:sz="0" w:space="0" w:color="auto"/>
      </w:divBdr>
    </w:div>
    <w:div w:id="1731419202">
      <w:bodyDiv w:val="1"/>
      <w:marLeft w:val="0"/>
      <w:marRight w:val="0"/>
      <w:marTop w:val="0"/>
      <w:marBottom w:val="0"/>
      <w:divBdr>
        <w:top w:val="none" w:sz="0" w:space="0" w:color="auto"/>
        <w:left w:val="none" w:sz="0" w:space="0" w:color="auto"/>
        <w:bottom w:val="none" w:sz="0" w:space="0" w:color="auto"/>
        <w:right w:val="none" w:sz="0" w:space="0" w:color="auto"/>
      </w:divBdr>
    </w:div>
    <w:div w:id="1771199000">
      <w:bodyDiv w:val="1"/>
      <w:marLeft w:val="0"/>
      <w:marRight w:val="0"/>
      <w:marTop w:val="0"/>
      <w:marBottom w:val="0"/>
      <w:divBdr>
        <w:top w:val="none" w:sz="0" w:space="0" w:color="auto"/>
        <w:left w:val="none" w:sz="0" w:space="0" w:color="auto"/>
        <w:bottom w:val="none" w:sz="0" w:space="0" w:color="auto"/>
        <w:right w:val="none" w:sz="0" w:space="0" w:color="auto"/>
      </w:divBdr>
    </w:div>
    <w:div w:id="1862861834">
      <w:bodyDiv w:val="1"/>
      <w:marLeft w:val="0"/>
      <w:marRight w:val="0"/>
      <w:marTop w:val="0"/>
      <w:marBottom w:val="0"/>
      <w:divBdr>
        <w:top w:val="none" w:sz="0" w:space="0" w:color="auto"/>
        <w:left w:val="none" w:sz="0" w:space="0" w:color="auto"/>
        <w:bottom w:val="none" w:sz="0" w:space="0" w:color="auto"/>
        <w:right w:val="none" w:sz="0" w:space="0" w:color="auto"/>
      </w:divBdr>
    </w:div>
    <w:div w:id="1884754884">
      <w:bodyDiv w:val="1"/>
      <w:marLeft w:val="0"/>
      <w:marRight w:val="0"/>
      <w:marTop w:val="0"/>
      <w:marBottom w:val="0"/>
      <w:divBdr>
        <w:top w:val="none" w:sz="0" w:space="0" w:color="auto"/>
        <w:left w:val="none" w:sz="0" w:space="0" w:color="auto"/>
        <w:bottom w:val="none" w:sz="0" w:space="0" w:color="auto"/>
        <w:right w:val="none" w:sz="0" w:space="0" w:color="auto"/>
      </w:divBdr>
    </w:div>
    <w:div w:id="1899779472">
      <w:bodyDiv w:val="1"/>
      <w:marLeft w:val="0"/>
      <w:marRight w:val="0"/>
      <w:marTop w:val="0"/>
      <w:marBottom w:val="0"/>
      <w:divBdr>
        <w:top w:val="none" w:sz="0" w:space="0" w:color="auto"/>
        <w:left w:val="none" w:sz="0" w:space="0" w:color="auto"/>
        <w:bottom w:val="none" w:sz="0" w:space="0" w:color="auto"/>
        <w:right w:val="none" w:sz="0" w:space="0" w:color="auto"/>
      </w:divBdr>
    </w:div>
    <w:div w:id="1906180665">
      <w:bodyDiv w:val="1"/>
      <w:marLeft w:val="0"/>
      <w:marRight w:val="0"/>
      <w:marTop w:val="0"/>
      <w:marBottom w:val="0"/>
      <w:divBdr>
        <w:top w:val="none" w:sz="0" w:space="0" w:color="auto"/>
        <w:left w:val="none" w:sz="0" w:space="0" w:color="auto"/>
        <w:bottom w:val="none" w:sz="0" w:space="0" w:color="auto"/>
        <w:right w:val="none" w:sz="0" w:space="0" w:color="auto"/>
      </w:divBdr>
    </w:div>
    <w:div w:id="1907373450">
      <w:bodyDiv w:val="1"/>
      <w:marLeft w:val="0"/>
      <w:marRight w:val="0"/>
      <w:marTop w:val="0"/>
      <w:marBottom w:val="0"/>
      <w:divBdr>
        <w:top w:val="none" w:sz="0" w:space="0" w:color="auto"/>
        <w:left w:val="none" w:sz="0" w:space="0" w:color="auto"/>
        <w:bottom w:val="none" w:sz="0" w:space="0" w:color="auto"/>
        <w:right w:val="none" w:sz="0" w:space="0" w:color="auto"/>
      </w:divBdr>
    </w:div>
    <w:div w:id="1922370406">
      <w:bodyDiv w:val="1"/>
      <w:marLeft w:val="0"/>
      <w:marRight w:val="0"/>
      <w:marTop w:val="0"/>
      <w:marBottom w:val="0"/>
      <w:divBdr>
        <w:top w:val="none" w:sz="0" w:space="0" w:color="auto"/>
        <w:left w:val="none" w:sz="0" w:space="0" w:color="auto"/>
        <w:bottom w:val="none" w:sz="0" w:space="0" w:color="auto"/>
        <w:right w:val="none" w:sz="0" w:space="0" w:color="auto"/>
      </w:divBdr>
    </w:div>
    <w:div w:id="1931229824">
      <w:bodyDiv w:val="1"/>
      <w:marLeft w:val="0"/>
      <w:marRight w:val="0"/>
      <w:marTop w:val="0"/>
      <w:marBottom w:val="0"/>
      <w:divBdr>
        <w:top w:val="none" w:sz="0" w:space="0" w:color="auto"/>
        <w:left w:val="none" w:sz="0" w:space="0" w:color="auto"/>
        <w:bottom w:val="none" w:sz="0" w:space="0" w:color="auto"/>
        <w:right w:val="none" w:sz="0" w:space="0" w:color="auto"/>
      </w:divBdr>
    </w:div>
    <w:div w:id="1932664708">
      <w:bodyDiv w:val="1"/>
      <w:marLeft w:val="0"/>
      <w:marRight w:val="0"/>
      <w:marTop w:val="0"/>
      <w:marBottom w:val="0"/>
      <w:divBdr>
        <w:top w:val="none" w:sz="0" w:space="0" w:color="auto"/>
        <w:left w:val="none" w:sz="0" w:space="0" w:color="auto"/>
        <w:bottom w:val="none" w:sz="0" w:space="0" w:color="auto"/>
        <w:right w:val="none" w:sz="0" w:space="0" w:color="auto"/>
      </w:divBdr>
    </w:div>
    <w:div w:id="1941253916">
      <w:bodyDiv w:val="1"/>
      <w:marLeft w:val="0"/>
      <w:marRight w:val="0"/>
      <w:marTop w:val="0"/>
      <w:marBottom w:val="0"/>
      <w:divBdr>
        <w:top w:val="none" w:sz="0" w:space="0" w:color="auto"/>
        <w:left w:val="none" w:sz="0" w:space="0" w:color="auto"/>
        <w:bottom w:val="none" w:sz="0" w:space="0" w:color="auto"/>
        <w:right w:val="none" w:sz="0" w:space="0" w:color="auto"/>
      </w:divBdr>
    </w:div>
    <w:div w:id="1962026636">
      <w:bodyDiv w:val="1"/>
      <w:marLeft w:val="0"/>
      <w:marRight w:val="0"/>
      <w:marTop w:val="0"/>
      <w:marBottom w:val="0"/>
      <w:divBdr>
        <w:top w:val="none" w:sz="0" w:space="0" w:color="auto"/>
        <w:left w:val="none" w:sz="0" w:space="0" w:color="auto"/>
        <w:bottom w:val="none" w:sz="0" w:space="0" w:color="auto"/>
        <w:right w:val="none" w:sz="0" w:space="0" w:color="auto"/>
      </w:divBdr>
    </w:div>
    <w:div w:id="1976181734">
      <w:bodyDiv w:val="1"/>
      <w:marLeft w:val="0"/>
      <w:marRight w:val="0"/>
      <w:marTop w:val="0"/>
      <w:marBottom w:val="0"/>
      <w:divBdr>
        <w:top w:val="none" w:sz="0" w:space="0" w:color="auto"/>
        <w:left w:val="none" w:sz="0" w:space="0" w:color="auto"/>
        <w:bottom w:val="none" w:sz="0" w:space="0" w:color="auto"/>
        <w:right w:val="none" w:sz="0" w:space="0" w:color="auto"/>
      </w:divBdr>
    </w:div>
    <w:div w:id="1976256481">
      <w:bodyDiv w:val="1"/>
      <w:marLeft w:val="0"/>
      <w:marRight w:val="0"/>
      <w:marTop w:val="0"/>
      <w:marBottom w:val="0"/>
      <w:divBdr>
        <w:top w:val="none" w:sz="0" w:space="0" w:color="auto"/>
        <w:left w:val="none" w:sz="0" w:space="0" w:color="auto"/>
        <w:bottom w:val="none" w:sz="0" w:space="0" w:color="auto"/>
        <w:right w:val="none" w:sz="0" w:space="0" w:color="auto"/>
      </w:divBdr>
    </w:div>
    <w:div w:id="2021348720">
      <w:bodyDiv w:val="1"/>
      <w:marLeft w:val="0"/>
      <w:marRight w:val="0"/>
      <w:marTop w:val="0"/>
      <w:marBottom w:val="0"/>
      <w:divBdr>
        <w:top w:val="none" w:sz="0" w:space="0" w:color="auto"/>
        <w:left w:val="none" w:sz="0" w:space="0" w:color="auto"/>
        <w:bottom w:val="none" w:sz="0" w:space="0" w:color="auto"/>
        <w:right w:val="none" w:sz="0" w:space="0" w:color="auto"/>
      </w:divBdr>
    </w:div>
    <w:div w:id="2042779723">
      <w:bodyDiv w:val="1"/>
      <w:marLeft w:val="0"/>
      <w:marRight w:val="0"/>
      <w:marTop w:val="0"/>
      <w:marBottom w:val="0"/>
      <w:divBdr>
        <w:top w:val="none" w:sz="0" w:space="0" w:color="auto"/>
        <w:left w:val="none" w:sz="0" w:space="0" w:color="auto"/>
        <w:bottom w:val="none" w:sz="0" w:space="0" w:color="auto"/>
        <w:right w:val="none" w:sz="0" w:space="0" w:color="auto"/>
      </w:divBdr>
    </w:div>
    <w:div w:id="2044019656">
      <w:bodyDiv w:val="1"/>
      <w:marLeft w:val="0"/>
      <w:marRight w:val="0"/>
      <w:marTop w:val="0"/>
      <w:marBottom w:val="0"/>
      <w:divBdr>
        <w:top w:val="none" w:sz="0" w:space="0" w:color="auto"/>
        <w:left w:val="none" w:sz="0" w:space="0" w:color="auto"/>
        <w:bottom w:val="none" w:sz="0" w:space="0" w:color="auto"/>
        <w:right w:val="none" w:sz="0" w:space="0" w:color="auto"/>
      </w:divBdr>
    </w:div>
    <w:div w:id="2050688443">
      <w:bodyDiv w:val="1"/>
      <w:marLeft w:val="0"/>
      <w:marRight w:val="0"/>
      <w:marTop w:val="0"/>
      <w:marBottom w:val="0"/>
      <w:divBdr>
        <w:top w:val="none" w:sz="0" w:space="0" w:color="auto"/>
        <w:left w:val="none" w:sz="0" w:space="0" w:color="auto"/>
        <w:bottom w:val="none" w:sz="0" w:space="0" w:color="auto"/>
        <w:right w:val="none" w:sz="0" w:space="0" w:color="auto"/>
      </w:divBdr>
    </w:div>
    <w:div w:id="2066105955">
      <w:bodyDiv w:val="1"/>
      <w:marLeft w:val="0"/>
      <w:marRight w:val="0"/>
      <w:marTop w:val="0"/>
      <w:marBottom w:val="0"/>
      <w:divBdr>
        <w:top w:val="none" w:sz="0" w:space="0" w:color="auto"/>
        <w:left w:val="none" w:sz="0" w:space="0" w:color="auto"/>
        <w:bottom w:val="none" w:sz="0" w:space="0" w:color="auto"/>
        <w:right w:val="none" w:sz="0" w:space="0" w:color="auto"/>
      </w:divBdr>
    </w:div>
    <w:div w:id="2076316566">
      <w:bodyDiv w:val="1"/>
      <w:marLeft w:val="0"/>
      <w:marRight w:val="0"/>
      <w:marTop w:val="0"/>
      <w:marBottom w:val="0"/>
      <w:divBdr>
        <w:top w:val="none" w:sz="0" w:space="0" w:color="auto"/>
        <w:left w:val="none" w:sz="0" w:space="0" w:color="auto"/>
        <w:bottom w:val="none" w:sz="0" w:space="0" w:color="auto"/>
        <w:right w:val="none" w:sz="0" w:space="0" w:color="auto"/>
      </w:divBdr>
    </w:div>
    <w:div w:id="2104720793">
      <w:bodyDiv w:val="1"/>
      <w:marLeft w:val="0"/>
      <w:marRight w:val="0"/>
      <w:marTop w:val="0"/>
      <w:marBottom w:val="0"/>
      <w:divBdr>
        <w:top w:val="none" w:sz="0" w:space="0" w:color="auto"/>
        <w:left w:val="none" w:sz="0" w:space="0" w:color="auto"/>
        <w:bottom w:val="none" w:sz="0" w:space="0" w:color="auto"/>
        <w:right w:val="none" w:sz="0" w:space="0" w:color="auto"/>
      </w:divBdr>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
    <w:div w:id="2140882114">
      <w:bodyDiv w:val="1"/>
      <w:marLeft w:val="0"/>
      <w:marRight w:val="0"/>
      <w:marTop w:val="0"/>
      <w:marBottom w:val="0"/>
      <w:divBdr>
        <w:top w:val="none" w:sz="0" w:space="0" w:color="auto"/>
        <w:left w:val="none" w:sz="0" w:space="0" w:color="auto"/>
        <w:bottom w:val="none" w:sz="0" w:space="0" w:color="auto"/>
        <w:right w:val="none" w:sz="0" w:space="0" w:color="auto"/>
      </w:divBdr>
    </w:div>
    <w:div w:id="21423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2A7A8-0633-450D-A1CA-BE7AB9A7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19788</Words>
  <Characters>112796</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132320</CharactersWithSpaces>
  <SharedDoc>false</SharedDoc>
  <HLinks>
    <vt:vector size="30" baseType="variant">
      <vt:variant>
        <vt:i4>3080254</vt:i4>
      </vt:variant>
      <vt:variant>
        <vt:i4>12</vt:i4>
      </vt:variant>
      <vt:variant>
        <vt:i4>0</vt:i4>
      </vt:variant>
      <vt:variant>
        <vt:i4>5</vt:i4>
      </vt:variant>
      <vt:variant>
        <vt:lpwstr>consultantplus://offline/ref=69EDC705D1C64B3AB46F1C082C932BB1B7A73B1ECA9CDDC38128D26E3C2123FC01363DB25E74630AxBQ0K</vt:lpwstr>
      </vt:variant>
      <vt:variant>
        <vt:lpwstr/>
      </vt:variant>
      <vt:variant>
        <vt:i4>3080254</vt:i4>
      </vt:variant>
      <vt:variant>
        <vt:i4>9</vt:i4>
      </vt:variant>
      <vt:variant>
        <vt:i4>0</vt:i4>
      </vt:variant>
      <vt:variant>
        <vt:i4>5</vt:i4>
      </vt:variant>
      <vt:variant>
        <vt:lpwstr>consultantplus://offline/ref=69EDC705D1C64B3AB46F1C082C932BB1B7A73B1ECA9CDDC38128D26E3C2123FC01363DB25E74630AxBQ0K</vt:lpwstr>
      </vt:variant>
      <vt:variant>
        <vt:lpwstr/>
      </vt:variant>
      <vt:variant>
        <vt:i4>3080254</vt:i4>
      </vt:variant>
      <vt:variant>
        <vt:i4>6</vt:i4>
      </vt:variant>
      <vt:variant>
        <vt:i4>0</vt:i4>
      </vt:variant>
      <vt:variant>
        <vt:i4>5</vt:i4>
      </vt:variant>
      <vt:variant>
        <vt:lpwstr>consultantplus://offline/ref=69EDC705D1C64B3AB46F1C082C932BB1B7A73B1ECA9CDDC38128D26E3C2123FC01363DB25E74630AxBQ0K</vt:lpwstr>
      </vt:variant>
      <vt:variant>
        <vt:lpwstr/>
      </vt:variant>
      <vt:variant>
        <vt:i4>3080254</vt:i4>
      </vt:variant>
      <vt:variant>
        <vt:i4>3</vt:i4>
      </vt:variant>
      <vt:variant>
        <vt:i4>0</vt:i4>
      </vt:variant>
      <vt:variant>
        <vt:i4>5</vt:i4>
      </vt:variant>
      <vt:variant>
        <vt:lpwstr>consultantplus://offline/ref=69EDC705D1C64B3AB46F1C082C932BB1B7A73B1ECA9CDDC38128D26E3C2123FC01363DB25E74630AxBQ0K</vt:lpwstr>
      </vt:variant>
      <vt:variant>
        <vt:lpwstr/>
      </vt:variant>
      <vt:variant>
        <vt:i4>7995447</vt:i4>
      </vt:variant>
      <vt:variant>
        <vt:i4>0</vt:i4>
      </vt:variant>
      <vt:variant>
        <vt:i4>0</vt:i4>
      </vt:variant>
      <vt:variant>
        <vt:i4>5</vt:i4>
      </vt:variant>
      <vt:variant>
        <vt:lpwstr>consultantplus://offline/ref=29D51A7CEFFAC4B59F63E9321D166F382BB65C7C13CD71CD75007BC60CCE45928A699B85B004D6B4KF0EI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Обадина Анна Владимировна</dc:creator>
  <cp:lastModifiedBy>Баданина Наталия Витальевна</cp:lastModifiedBy>
  <cp:revision>2</cp:revision>
  <cp:lastPrinted>2022-11-10T10:36:00Z</cp:lastPrinted>
  <dcterms:created xsi:type="dcterms:W3CDTF">2026-02-06T13:38:00Z</dcterms:created>
  <dcterms:modified xsi:type="dcterms:W3CDTF">2026-02-06T13:38:00Z</dcterms:modified>
</cp:coreProperties>
</file>