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2471B" w:rsidTr="006D6E85">
        <w:trPr>
          <w:trHeight w:val="1687"/>
        </w:trPr>
        <w:tc>
          <w:tcPr>
            <w:tcW w:w="4962" w:type="dxa"/>
            <w:shd w:val="clear" w:color="000000" w:fill="auto"/>
          </w:tcPr>
          <w:p w:rsidR="00E2471B" w:rsidRDefault="00E2471B" w:rsidP="006D6E8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>
              <w:t>Приложение № 6</w:t>
            </w:r>
          </w:p>
          <w:p w:rsidR="00E2471B" w:rsidRPr="00FF0DB7" w:rsidRDefault="00E2471B" w:rsidP="006D6E8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FF0DB7">
              <w:t>Утвержден</w:t>
            </w:r>
            <w:r>
              <w:t>о</w:t>
            </w:r>
            <w:r w:rsidRPr="00FF0DB7">
              <w:t xml:space="preserve"> </w:t>
            </w:r>
          </w:p>
          <w:p w:rsidR="00E2471B" w:rsidRPr="00FF0DB7" w:rsidRDefault="00E2471B" w:rsidP="006D6E8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FF0DB7">
              <w:t xml:space="preserve">приказом </w:t>
            </w:r>
            <w:r>
              <w:t>отдела</w:t>
            </w:r>
            <w:r w:rsidRPr="00FF0DB7">
              <w:t xml:space="preserve"> образования</w:t>
            </w:r>
          </w:p>
          <w:p w:rsidR="00E2471B" w:rsidRPr="00FF0DB7" w:rsidRDefault="00E2471B" w:rsidP="006D6E8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Pr="00FF0DB7">
              <w:t xml:space="preserve">дминистрации </w:t>
            </w:r>
            <w:r>
              <w:t>муниципального образования</w:t>
            </w:r>
          </w:p>
          <w:p w:rsidR="00E2471B" w:rsidRPr="00FF0DB7" w:rsidRDefault="00E2471B" w:rsidP="006D6E8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Печенгский район </w:t>
            </w:r>
            <w:r w:rsidRPr="00FF0DB7">
              <w:t>Мурманской области</w:t>
            </w:r>
          </w:p>
          <w:p w:rsidR="00E2471B" w:rsidRDefault="00E2471B" w:rsidP="006D6E8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FF0DB7">
              <w:t>т</w:t>
            </w:r>
            <w:r>
              <w:t xml:space="preserve"> 09</w:t>
            </w:r>
            <w:r w:rsidRPr="00FF0DB7">
              <w:t>.</w:t>
            </w:r>
            <w:r>
              <w:t>02.2016</w:t>
            </w:r>
            <w:r w:rsidRPr="00FF0DB7">
              <w:t xml:space="preserve">  № ___</w:t>
            </w:r>
            <w:r>
              <w:t>65</w:t>
            </w:r>
            <w:r w:rsidRPr="00FF0DB7">
              <w:t>__</w:t>
            </w:r>
          </w:p>
        </w:tc>
      </w:tr>
    </w:tbl>
    <w:p w:rsidR="00EA3A76" w:rsidRPr="00FF0DB7" w:rsidRDefault="00EA3A76" w:rsidP="00F41B1C">
      <w:pPr>
        <w:widowControl w:val="0"/>
        <w:autoSpaceDE w:val="0"/>
        <w:autoSpaceDN w:val="0"/>
        <w:adjustRightInd w:val="0"/>
      </w:pPr>
    </w:p>
    <w:p w:rsidR="00EA3A76" w:rsidRPr="00FF0DB7" w:rsidRDefault="00EA3A76" w:rsidP="00F41B1C">
      <w:pPr>
        <w:widowControl w:val="0"/>
        <w:autoSpaceDE w:val="0"/>
        <w:autoSpaceDN w:val="0"/>
        <w:adjustRightInd w:val="0"/>
      </w:pPr>
    </w:p>
    <w:p w:rsidR="002965C4" w:rsidRPr="00F83D57" w:rsidRDefault="002965C4" w:rsidP="002965C4">
      <w:pPr>
        <w:widowControl w:val="0"/>
        <w:suppressAutoHyphens/>
        <w:overflowPunct w:val="0"/>
        <w:autoSpaceDE w:val="0"/>
        <w:autoSpaceDN w:val="0"/>
        <w:adjustRightInd w:val="0"/>
        <w:ind w:left="57" w:right="57"/>
        <w:jc w:val="center"/>
        <w:rPr>
          <w:b/>
          <w:bCs/>
        </w:rPr>
      </w:pPr>
      <w:r w:rsidRPr="00F83D57">
        <w:rPr>
          <w:b/>
          <w:bCs/>
        </w:rPr>
        <w:t>ПОРЯДОК</w:t>
      </w:r>
    </w:p>
    <w:p w:rsidR="002965C4" w:rsidRDefault="002965C4" w:rsidP="002965C4">
      <w:pPr>
        <w:widowControl w:val="0"/>
        <w:suppressAutoHyphens/>
        <w:autoSpaceDE w:val="0"/>
        <w:autoSpaceDN w:val="0"/>
        <w:adjustRightInd w:val="0"/>
        <w:ind w:left="57" w:right="57"/>
        <w:jc w:val="center"/>
        <w:rPr>
          <w:b/>
        </w:rPr>
      </w:pPr>
      <w:r w:rsidRPr="00F83D57">
        <w:rPr>
          <w:b/>
        </w:rPr>
        <w:t xml:space="preserve">расчета нормативных затрат на оказание </w:t>
      </w:r>
      <w:r>
        <w:rPr>
          <w:b/>
        </w:rPr>
        <w:t>муниципальной услуги «</w:t>
      </w:r>
      <w:r w:rsidR="00434FBF">
        <w:rPr>
          <w:b/>
        </w:rPr>
        <w:t>Присмотр и уход</w:t>
      </w:r>
      <w:r>
        <w:rPr>
          <w:b/>
        </w:rPr>
        <w:t xml:space="preserve">» </w:t>
      </w:r>
    </w:p>
    <w:p w:rsidR="00C47585" w:rsidRPr="005C4DB8" w:rsidRDefault="00C47585" w:rsidP="00F83D57">
      <w:pPr>
        <w:widowControl w:val="0"/>
        <w:suppressAutoHyphens/>
        <w:autoSpaceDE w:val="0"/>
        <w:autoSpaceDN w:val="0"/>
        <w:adjustRightInd w:val="0"/>
        <w:ind w:left="57" w:right="57"/>
        <w:jc w:val="center"/>
      </w:pPr>
    </w:p>
    <w:p w:rsidR="00EA3A76" w:rsidRPr="005C4DB8" w:rsidRDefault="00E176FF" w:rsidP="00F83D57">
      <w:pPr>
        <w:widowControl w:val="0"/>
        <w:tabs>
          <w:tab w:val="num" w:pos="4020"/>
        </w:tabs>
        <w:suppressAutoHyphens/>
        <w:overflowPunct w:val="0"/>
        <w:autoSpaceDE w:val="0"/>
        <w:autoSpaceDN w:val="0"/>
        <w:adjustRightInd w:val="0"/>
        <w:ind w:left="57" w:right="57"/>
        <w:jc w:val="center"/>
        <w:rPr>
          <w:b/>
          <w:bCs/>
        </w:rPr>
      </w:pPr>
      <w:r w:rsidRPr="005C4DB8">
        <w:rPr>
          <w:b/>
          <w:bCs/>
          <w:lang w:val="en-US"/>
        </w:rPr>
        <w:t>I</w:t>
      </w:r>
      <w:r w:rsidRPr="005C4DB8">
        <w:rPr>
          <w:b/>
          <w:bCs/>
        </w:rPr>
        <w:t xml:space="preserve">. </w:t>
      </w:r>
      <w:r w:rsidR="00EA3A76" w:rsidRPr="005C4DB8">
        <w:rPr>
          <w:b/>
          <w:bCs/>
        </w:rPr>
        <w:t>Общие положения</w:t>
      </w:r>
    </w:p>
    <w:p w:rsidR="00EA3A76" w:rsidRPr="005C4DB8" w:rsidRDefault="00EA3A76" w:rsidP="00595B39">
      <w:pPr>
        <w:widowControl w:val="0"/>
        <w:suppressAutoHyphens/>
        <w:autoSpaceDE w:val="0"/>
        <w:autoSpaceDN w:val="0"/>
        <w:adjustRightInd w:val="0"/>
        <w:spacing w:line="317" w:lineRule="exact"/>
        <w:ind w:firstLine="720"/>
        <w:rPr>
          <w:b/>
          <w:bCs/>
        </w:rPr>
      </w:pPr>
    </w:p>
    <w:p w:rsidR="002965C4" w:rsidRPr="00F83D57" w:rsidRDefault="002965C4" w:rsidP="00595B39">
      <w:pPr>
        <w:widowControl w:val="0"/>
        <w:suppressAutoHyphens/>
        <w:autoSpaceDE w:val="0"/>
        <w:autoSpaceDN w:val="0"/>
        <w:adjustRightInd w:val="0"/>
        <w:spacing w:line="317" w:lineRule="exact"/>
        <w:ind w:firstLine="720"/>
        <w:jc w:val="both"/>
      </w:pPr>
      <w:r w:rsidRPr="00F83D57">
        <w:t>Настоящий Порядок расчета нормативных затрат на оказание</w:t>
      </w:r>
      <w:r>
        <w:t xml:space="preserve"> </w:t>
      </w:r>
      <w:r w:rsidRPr="001C4DEC">
        <w:t>муниципальной услуги «</w:t>
      </w:r>
      <w:r w:rsidR="00434FBF">
        <w:t>Присмотр и уход</w:t>
      </w:r>
      <w:r>
        <w:t>»</w:t>
      </w:r>
      <w:r w:rsidRPr="00F83D57">
        <w:t>, (далее – Порядок) предназначен для определения нормативных затрат на оказание муниципальн</w:t>
      </w:r>
      <w:r>
        <w:t>ой</w:t>
      </w:r>
      <w:r w:rsidRPr="00F83D57">
        <w:t xml:space="preserve"> услуг</w:t>
      </w:r>
      <w:r>
        <w:t xml:space="preserve">и </w:t>
      </w:r>
      <w:r w:rsidRPr="00F83D57">
        <w:t xml:space="preserve">муниципальными общеобразовательными учреждениями (далее – Учреждения), подведомственными </w:t>
      </w:r>
      <w:r>
        <w:t>отделу</w:t>
      </w:r>
      <w:r w:rsidRPr="00F83D57">
        <w:t xml:space="preserve"> образования </w:t>
      </w:r>
      <w:r>
        <w:t>а</w:t>
      </w:r>
      <w:r w:rsidRPr="00F83D57">
        <w:t xml:space="preserve">дминистрации </w:t>
      </w:r>
      <w:r>
        <w:t>муниципального образования Печенгский район</w:t>
      </w:r>
      <w:r w:rsidRPr="00F83D57">
        <w:t xml:space="preserve"> Мурманской области (далее – </w:t>
      </w:r>
      <w:r>
        <w:t>Отдел</w:t>
      </w:r>
      <w:r w:rsidRPr="00F83D57">
        <w:t xml:space="preserve">), в соответствии с ведомственным перечнем муниципальных услуг, </w:t>
      </w:r>
      <w:r w:rsidRPr="00F83D57">
        <w:rPr>
          <w:rStyle w:val="FontStyle41"/>
        </w:rPr>
        <w:t xml:space="preserve">оказываемых и выполняемых Учреждением </w:t>
      </w:r>
      <w:r w:rsidRPr="00F83D57">
        <w:t>и содержит:</w:t>
      </w:r>
    </w:p>
    <w:p w:rsidR="002965C4" w:rsidRPr="00F83D57" w:rsidRDefault="002965C4" w:rsidP="00595B39">
      <w:pPr>
        <w:pStyle w:val="Style3"/>
        <w:widowControl/>
        <w:numPr>
          <w:ilvl w:val="0"/>
          <w:numId w:val="19"/>
        </w:numPr>
        <w:tabs>
          <w:tab w:val="left" w:pos="709"/>
        </w:tabs>
        <w:suppressAutoHyphens/>
        <w:spacing w:line="317" w:lineRule="exact"/>
        <w:ind w:left="0" w:firstLine="720"/>
        <w:rPr>
          <w:rStyle w:val="FontStyle41"/>
        </w:rPr>
      </w:pPr>
      <w:r>
        <w:rPr>
          <w:rStyle w:val="FontStyle41"/>
        </w:rPr>
        <w:t xml:space="preserve">Методику расчета </w:t>
      </w:r>
      <w:r w:rsidRPr="00F83D57">
        <w:rPr>
          <w:rStyle w:val="FontStyle41"/>
        </w:rPr>
        <w:t>нормативных затрат на оказание муниципальной услуги</w:t>
      </w:r>
      <w:r>
        <w:rPr>
          <w:rStyle w:val="FontStyle41"/>
        </w:rPr>
        <w:t>.</w:t>
      </w:r>
    </w:p>
    <w:p w:rsidR="002965C4" w:rsidRPr="00F83D57" w:rsidRDefault="002965C4" w:rsidP="00595B39">
      <w:pPr>
        <w:widowControl w:val="0"/>
        <w:numPr>
          <w:ilvl w:val="0"/>
          <w:numId w:val="19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17" w:lineRule="exact"/>
        <w:ind w:left="0" w:firstLine="720"/>
        <w:jc w:val="both"/>
      </w:pPr>
      <w:r w:rsidRPr="00F83D57">
        <w:rPr>
          <w:rStyle w:val="FontStyle41"/>
        </w:rPr>
        <w:t>Порядок изменения нормативных затрат</w:t>
      </w:r>
      <w:r w:rsidRPr="00F83D57">
        <w:t>.</w:t>
      </w:r>
    </w:p>
    <w:p w:rsidR="00612EBB" w:rsidRPr="005C4DB8" w:rsidRDefault="00612EBB" w:rsidP="00595B39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17" w:lineRule="exact"/>
        <w:ind w:firstLine="720"/>
        <w:jc w:val="both"/>
      </w:pPr>
    </w:p>
    <w:p w:rsidR="00612EBB" w:rsidRPr="005C4DB8" w:rsidRDefault="00EA3A76" w:rsidP="00595B39">
      <w:pPr>
        <w:widowControl w:val="0"/>
        <w:suppressAutoHyphens/>
        <w:autoSpaceDE w:val="0"/>
        <w:autoSpaceDN w:val="0"/>
        <w:adjustRightInd w:val="0"/>
        <w:spacing w:line="317" w:lineRule="exact"/>
        <w:ind w:firstLine="720"/>
        <w:jc w:val="center"/>
        <w:rPr>
          <w:b/>
        </w:rPr>
      </w:pPr>
      <w:r w:rsidRPr="005C4DB8">
        <w:rPr>
          <w:b/>
          <w:bCs/>
        </w:rPr>
        <w:t>II.</w:t>
      </w:r>
      <w:r w:rsidR="0018585C" w:rsidRPr="005C4DB8">
        <w:rPr>
          <w:b/>
          <w:bCs/>
        </w:rPr>
        <w:t xml:space="preserve"> </w:t>
      </w:r>
      <w:r w:rsidR="00612EBB" w:rsidRPr="005C4DB8">
        <w:rPr>
          <w:rStyle w:val="FontStyle41"/>
          <w:b/>
        </w:rPr>
        <w:t>Методика расчета</w:t>
      </w:r>
      <w:r w:rsidR="00612EBB" w:rsidRPr="005C4DB8">
        <w:rPr>
          <w:b/>
        </w:rPr>
        <w:t xml:space="preserve"> </w:t>
      </w:r>
    </w:p>
    <w:p w:rsidR="00612EBB" w:rsidRPr="005C4DB8" w:rsidRDefault="00612EBB" w:rsidP="00595B39">
      <w:pPr>
        <w:widowControl w:val="0"/>
        <w:suppressAutoHyphens/>
        <w:autoSpaceDE w:val="0"/>
        <w:autoSpaceDN w:val="0"/>
        <w:adjustRightInd w:val="0"/>
        <w:spacing w:line="317" w:lineRule="exact"/>
        <w:ind w:firstLine="720"/>
        <w:jc w:val="center"/>
        <w:rPr>
          <w:b/>
        </w:rPr>
      </w:pPr>
    </w:p>
    <w:p w:rsidR="00612EBB" w:rsidRPr="005C4DB8" w:rsidRDefault="00612EBB" w:rsidP="00595B39">
      <w:pPr>
        <w:numPr>
          <w:ilvl w:val="0"/>
          <w:numId w:val="4"/>
        </w:numPr>
        <w:tabs>
          <w:tab w:val="left" w:pos="1044"/>
        </w:tabs>
        <w:suppressAutoHyphens/>
        <w:autoSpaceDE w:val="0"/>
        <w:autoSpaceDN w:val="0"/>
        <w:adjustRightInd w:val="0"/>
        <w:spacing w:line="317" w:lineRule="exact"/>
        <w:ind w:firstLine="720"/>
        <w:jc w:val="center"/>
        <w:rPr>
          <w:rStyle w:val="FontStyle41"/>
          <w:b/>
        </w:rPr>
      </w:pPr>
      <w:r w:rsidRPr="005C4DB8">
        <w:rPr>
          <w:rStyle w:val="FontStyle41"/>
          <w:b/>
        </w:rPr>
        <w:t>Нормативных затрат на оказание муниципальной услуги</w:t>
      </w:r>
    </w:p>
    <w:p w:rsidR="00612EBB" w:rsidRPr="005C4DB8" w:rsidRDefault="00612EBB" w:rsidP="00595B39">
      <w:pPr>
        <w:tabs>
          <w:tab w:val="left" w:pos="1044"/>
        </w:tabs>
        <w:suppressAutoHyphens/>
        <w:autoSpaceDE w:val="0"/>
        <w:autoSpaceDN w:val="0"/>
        <w:adjustRightInd w:val="0"/>
        <w:spacing w:line="317" w:lineRule="exact"/>
        <w:ind w:firstLine="720"/>
        <w:rPr>
          <w:b/>
        </w:rPr>
      </w:pPr>
    </w:p>
    <w:p w:rsidR="002965C4" w:rsidRPr="002965C4" w:rsidRDefault="002965C4" w:rsidP="00595B39">
      <w:pPr>
        <w:tabs>
          <w:tab w:val="left" w:pos="1134"/>
        </w:tabs>
        <w:autoSpaceDE w:val="0"/>
        <w:autoSpaceDN w:val="0"/>
        <w:adjustRightInd w:val="0"/>
        <w:spacing w:line="317" w:lineRule="exact"/>
        <w:ind w:firstLine="720"/>
        <w:jc w:val="both"/>
      </w:pPr>
      <w:r w:rsidRPr="00F83D57">
        <w:rPr>
          <w:rStyle w:val="FontStyle41"/>
        </w:rPr>
        <w:t xml:space="preserve">1.1. </w:t>
      </w:r>
      <w:r w:rsidRPr="002965C4">
        <w:t>Нормативные затраты на оказание i-ой муниципальной услуги (</w:t>
      </w:r>
      <w:r w:rsidRPr="00595B39">
        <w:rPr>
          <w:b/>
        </w:rPr>
        <w:t>N</w:t>
      </w:r>
      <w:r w:rsidRPr="00595B39">
        <w:rPr>
          <w:b/>
          <w:vertAlign w:val="subscript"/>
        </w:rPr>
        <w:t>i</w:t>
      </w:r>
      <w:r w:rsidRPr="002965C4">
        <w:t xml:space="preserve">) (далее - i-ая </w:t>
      </w:r>
      <w:r w:rsidR="002F4E14">
        <w:t xml:space="preserve">муниципальная </w:t>
      </w:r>
      <w:r w:rsidRPr="002965C4">
        <w:t>услуга) рассчитываются по следующей формуле:</w:t>
      </w:r>
    </w:p>
    <w:p w:rsidR="002965C4" w:rsidRPr="003729DA" w:rsidRDefault="002965C4" w:rsidP="00595B39">
      <w:pPr>
        <w:tabs>
          <w:tab w:val="left" w:pos="1134"/>
        </w:tabs>
        <w:autoSpaceDE w:val="0"/>
        <w:autoSpaceDN w:val="0"/>
        <w:adjustRightInd w:val="0"/>
        <w:spacing w:line="317" w:lineRule="exact"/>
        <w:ind w:firstLine="720"/>
        <w:jc w:val="center"/>
        <w:rPr>
          <w:bCs/>
          <w:color w:val="000000"/>
        </w:rPr>
      </w:pPr>
      <w:r w:rsidRPr="003729DA">
        <w:rPr>
          <w:b/>
          <w:bCs/>
          <w:color w:val="000000"/>
          <w:lang w:val="en-US"/>
        </w:rPr>
        <w:t>N</w:t>
      </w:r>
      <w:r w:rsidRPr="003729DA">
        <w:rPr>
          <w:b/>
          <w:bCs/>
          <w:color w:val="000000"/>
          <w:vertAlign w:val="subscript"/>
          <w:lang w:val="en-US"/>
        </w:rPr>
        <w:t>i</w:t>
      </w:r>
      <w:r w:rsidRPr="003729DA">
        <w:rPr>
          <w:b/>
          <w:bCs/>
          <w:color w:val="000000"/>
        </w:rPr>
        <w:t>=</w:t>
      </w:r>
      <w:r w:rsidRPr="003729DA">
        <w:rPr>
          <w:b/>
          <w:bCs/>
          <w:color w:val="000000"/>
          <w:lang w:val="en-US"/>
        </w:rPr>
        <w:t>N</w:t>
      </w:r>
      <w:r w:rsidRPr="003729DA">
        <w:rPr>
          <w:b/>
          <w:bCs/>
          <w:color w:val="000000"/>
          <w:vertAlign w:val="subscript"/>
          <w:lang w:val="en-US"/>
        </w:rPr>
        <w:t>i</w:t>
      </w:r>
      <w:r w:rsidRPr="003729DA">
        <w:rPr>
          <w:b/>
          <w:bCs/>
          <w:color w:val="000000"/>
          <w:vertAlign w:val="subscript"/>
        </w:rPr>
        <w:t>баз</w:t>
      </w:r>
      <w:r w:rsidRPr="003729DA">
        <w:rPr>
          <w:b/>
          <w:bCs/>
          <w:color w:val="000000"/>
        </w:rPr>
        <w:t>*</w:t>
      </w:r>
      <w:r w:rsidRPr="003729DA">
        <w:rPr>
          <w:b/>
          <w:bCs/>
          <w:color w:val="000000"/>
          <w:lang w:val="en-US"/>
        </w:rPr>
        <w:t>K</w:t>
      </w:r>
      <w:r w:rsidRPr="003729DA">
        <w:rPr>
          <w:b/>
          <w:bCs/>
          <w:color w:val="000000"/>
          <w:vertAlign w:val="subscript"/>
          <w:lang w:val="en-US"/>
        </w:rPr>
        <w:t>i</w:t>
      </w:r>
      <w:r w:rsidRPr="003729DA">
        <w:rPr>
          <w:bCs/>
          <w:color w:val="000000"/>
        </w:rPr>
        <w:t>, где:</w:t>
      </w:r>
    </w:p>
    <w:p w:rsidR="002965C4" w:rsidRPr="003729DA" w:rsidRDefault="002965C4" w:rsidP="00595B39">
      <w:pPr>
        <w:tabs>
          <w:tab w:val="left" w:pos="1134"/>
        </w:tabs>
        <w:autoSpaceDE w:val="0"/>
        <w:autoSpaceDN w:val="0"/>
        <w:adjustRightInd w:val="0"/>
        <w:spacing w:line="317" w:lineRule="exact"/>
        <w:ind w:firstLine="720"/>
        <w:jc w:val="both"/>
        <w:rPr>
          <w:bCs/>
          <w:color w:val="000000"/>
        </w:rPr>
      </w:pPr>
      <w:r w:rsidRPr="00255CA2">
        <w:rPr>
          <w:b/>
          <w:bCs/>
          <w:color w:val="000000"/>
          <w:lang w:val="en-US"/>
        </w:rPr>
        <w:t>N</w:t>
      </w:r>
      <w:r w:rsidRPr="00255CA2">
        <w:rPr>
          <w:b/>
          <w:bCs/>
          <w:color w:val="000000"/>
          <w:vertAlign w:val="subscript"/>
          <w:lang w:val="en-US"/>
        </w:rPr>
        <w:t>i</w:t>
      </w:r>
      <w:r w:rsidRPr="00255CA2">
        <w:rPr>
          <w:b/>
          <w:bCs/>
          <w:color w:val="000000"/>
          <w:vertAlign w:val="subscript"/>
        </w:rPr>
        <w:t>баз</w:t>
      </w:r>
      <w:r w:rsidRPr="003729DA">
        <w:rPr>
          <w:bCs/>
          <w:color w:val="000000"/>
        </w:rPr>
        <w:t xml:space="preserve"> - базовый норматив затрат на оказание i-ой </w:t>
      </w:r>
      <w:r>
        <w:rPr>
          <w:bCs/>
          <w:color w:val="000000"/>
        </w:rPr>
        <w:t>муниципальной</w:t>
      </w:r>
      <w:r w:rsidRPr="003729DA">
        <w:rPr>
          <w:bCs/>
          <w:color w:val="000000"/>
        </w:rPr>
        <w:t xml:space="preserve"> услуги;</w:t>
      </w:r>
    </w:p>
    <w:p w:rsidR="002965C4" w:rsidRPr="003729DA" w:rsidRDefault="002965C4" w:rsidP="00595B39">
      <w:pPr>
        <w:tabs>
          <w:tab w:val="left" w:pos="1134"/>
        </w:tabs>
        <w:autoSpaceDE w:val="0"/>
        <w:autoSpaceDN w:val="0"/>
        <w:adjustRightInd w:val="0"/>
        <w:spacing w:line="317" w:lineRule="exact"/>
        <w:ind w:firstLine="720"/>
        <w:jc w:val="both"/>
        <w:rPr>
          <w:bCs/>
          <w:color w:val="000000"/>
        </w:rPr>
      </w:pPr>
      <w:r w:rsidRPr="00255CA2">
        <w:rPr>
          <w:b/>
          <w:bCs/>
          <w:color w:val="000000"/>
          <w:lang w:val="en-US"/>
        </w:rPr>
        <w:t>K</w:t>
      </w:r>
      <w:r w:rsidRPr="00255CA2">
        <w:rPr>
          <w:b/>
          <w:bCs/>
          <w:color w:val="000000"/>
          <w:vertAlign w:val="subscript"/>
          <w:lang w:val="en-US"/>
        </w:rPr>
        <w:t>i</w:t>
      </w:r>
      <w:r w:rsidRPr="003729DA">
        <w:rPr>
          <w:bCs/>
          <w:color w:val="000000"/>
        </w:rPr>
        <w:t> – коэффициент выравнивания.</w:t>
      </w:r>
    </w:p>
    <w:p w:rsidR="004D6C61" w:rsidRPr="005C4DB8" w:rsidRDefault="00612EBB" w:rsidP="00595B39">
      <w:pPr>
        <w:suppressAutoHyphens/>
        <w:spacing w:line="317" w:lineRule="exact"/>
        <w:ind w:firstLine="720"/>
        <w:jc w:val="both"/>
        <w:rPr>
          <w:rStyle w:val="FontStyle41"/>
        </w:rPr>
      </w:pPr>
      <w:r w:rsidRPr="005C4DB8">
        <w:rPr>
          <w:rStyle w:val="FontStyle41"/>
        </w:rPr>
        <w:t>1.</w:t>
      </w:r>
      <w:r w:rsidR="002965C4">
        <w:rPr>
          <w:rStyle w:val="FontStyle41"/>
        </w:rPr>
        <w:t>2</w:t>
      </w:r>
      <w:r w:rsidRPr="005C4DB8">
        <w:rPr>
          <w:rStyle w:val="FontStyle41"/>
        </w:rPr>
        <w:t xml:space="preserve">. </w:t>
      </w:r>
      <w:r w:rsidR="004D6C61" w:rsidRPr="005C4DB8">
        <w:rPr>
          <w:rStyle w:val="FontStyle41"/>
        </w:rPr>
        <w:t xml:space="preserve">Нормативные затраты на оказание </w:t>
      </w:r>
      <w:r w:rsidR="004D6C61" w:rsidRPr="005C4DB8">
        <w:rPr>
          <w:rStyle w:val="FontStyle41"/>
          <w:lang w:val="en-US"/>
        </w:rPr>
        <w:t>i</w:t>
      </w:r>
      <w:r w:rsidR="004D6C61" w:rsidRPr="005C4DB8">
        <w:rPr>
          <w:rStyle w:val="FontStyle41"/>
        </w:rPr>
        <w:t xml:space="preserve">-ой муниципальной (далее - </w:t>
      </w:r>
      <w:r w:rsidR="004D6C61" w:rsidRPr="005C4DB8">
        <w:rPr>
          <w:rStyle w:val="FontStyle41"/>
          <w:lang w:val="en-US"/>
        </w:rPr>
        <w:t>i</w:t>
      </w:r>
      <w:r w:rsidR="004D6C61" w:rsidRPr="005C4DB8">
        <w:rPr>
          <w:rStyle w:val="FontStyle41"/>
        </w:rPr>
        <w:t xml:space="preserve">-ая </w:t>
      </w:r>
      <w:r w:rsidRPr="005C4DB8">
        <w:rPr>
          <w:rStyle w:val="FontStyle41"/>
        </w:rPr>
        <w:t>муниципальная</w:t>
      </w:r>
      <w:r w:rsidR="004D6C61" w:rsidRPr="005C4DB8">
        <w:rPr>
          <w:rStyle w:val="FontStyle41"/>
        </w:rPr>
        <w:t xml:space="preserve"> услуга) рассчитываются по следующей формуле:</w:t>
      </w:r>
    </w:p>
    <w:p w:rsidR="004D6C61" w:rsidRPr="005C4DB8" w:rsidRDefault="004D6C61" w:rsidP="00595B39">
      <w:pPr>
        <w:pStyle w:val="Style33"/>
        <w:widowControl/>
        <w:suppressAutoHyphens/>
        <w:spacing w:line="317" w:lineRule="exact"/>
        <w:ind w:firstLine="720"/>
        <w:jc w:val="center"/>
        <w:rPr>
          <w:rStyle w:val="FontStyle41"/>
          <w:lang w:eastAsia="en-US"/>
        </w:rPr>
      </w:pPr>
      <w:r w:rsidRPr="005C4DB8">
        <w:rPr>
          <w:rStyle w:val="FontStyle49"/>
          <w:sz w:val="28"/>
          <w:szCs w:val="28"/>
          <w:lang w:val="en-US" w:eastAsia="en-US"/>
        </w:rPr>
        <w:t>N</w:t>
      </w:r>
      <w:r w:rsidRPr="002965C4">
        <w:rPr>
          <w:rStyle w:val="FontStyle49"/>
          <w:sz w:val="28"/>
          <w:szCs w:val="28"/>
          <w:vertAlign w:val="subscript"/>
          <w:lang w:val="en-US" w:eastAsia="en-US"/>
        </w:rPr>
        <w:t>j</w:t>
      </w:r>
      <w:r w:rsidRPr="005C4DB8">
        <w:rPr>
          <w:rStyle w:val="FontStyle49"/>
          <w:sz w:val="28"/>
          <w:szCs w:val="28"/>
          <w:lang w:eastAsia="en-US"/>
        </w:rPr>
        <w:t xml:space="preserve">= </w:t>
      </w:r>
      <w:r w:rsidRPr="005C4DB8">
        <w:rPr>
          <w:rStyle w:val="FontStyle49"/>
          <w:sz w:val="28"/>
          <w:szCs w:val="28"/>
          <w:lang w:val="en-US" w:eastAsia="en-US"/>
        </w:rPr>
        <w:t>N</w:t>
      </w:r>
      <w:r w:rsidRPr="005C4DB8">
        <w:rPr>
          <w:rStyle w:val="FontStyle49"/>
          <w:sz w:val="28"/>
          <w:szCs w:val="28"/>
          <w:vertAlign w:val="subscript"/>
          <w:lang w:val="en-US" w:eastAsia="en-US"/>
        </w:rPr>
        <w:t>i</w:t>
      </w:r>
      <w:r w:rsidRPr="005C4DB8">
        <w:rPr>
          <w:rStyle w:val="FontStyle49"/>
          <w:sz w:val="28"/>
          <w:szCs w:val="28"/>
          <w:vertAlign w:val="subscript"/>
          <w:lang w:eastAsia="en-US"/>
        </w:rPr>
        <w:t>6</w:t>
      </w:r>
      <w:r w:rsidRPr="005C4DB8">
        <w:rPr>
          <w:rStyle w:val="FontStyle49"/>
          <w:sz w:val="28"/>
          <w:szCs w:val="28"/>
          <w:vertAlign w:val="subscript"/>
          <w:lang w:val="en-US" w:eastAsia="en-US"/>
        </w:rPr>
        <w:t>a</w:t>
      </w:r>
      <w:r w:rsidR="00612EBB" w:rsidRPr="005C4DB8">
        <w:rPr>
          <w:rStyle w:val="FontStyle49"/>
          <w:sz w:val="28"/>
          <w:szCs w:val="28"/>
          <w:vertAlign w:val="subscript"/>
          <w:lang w:eastAsia="en-US"/>
        </w:rPr>
        <w:t>з</w:t>
      </w:r>
      <w:r w:rsidRPr="005C4DB8">
        <w:rPr>
          <w:rStyle w:val="FontStyle49"/>
          <w:sz w:val="28"/>
          <w:szCs w:val="28"/>
          <w:lang w:eastAsia="en-US"/>
        </w:rPr>
        <w:t>*</w:t>
      </w:r>
      <w:r w:rsidRPr="005C4DB8">
        <w:rPr>
          <w:rStyle w:val="FontStyle49"/>
          <w:sz w:val="28"/>
          <w:szCs w:val="28"/>
          <w:lang w:val="en-US" w:eastAsia="en-US"/>
        </w:rPr>
        <w:t>K</w:t>
      </w:r>
      <w:r w:rsidR="00612EBB" w:rsidRPr="005C4DB8">
        <w:rPr>
          <w:rStyle w:val="FontStyle49"/>
          <w:sz w:val="28"/>
          <w:szCs w:val="28"/>
          <w:vertAlign w:val="subscript"/>
          <w:lang w:eastAsia="en-US"/>
        </w:rPr>
        <w:t>отр</w:t>
      </w:r>
      <w:r w:rsidRPr="005C4DB8">
        <w:rPr>
          <w:rStyle w:val="FontStyle49"/>
          <w:sz w:val="28"/>
          <w:szCs w:val="28"/>
          <w:lang w:eastAsia="en-US"/>
        </w:rPr>
        <w:t>*</w:t>
      </w:r>
      <w:r w:rsidRPr="005C4DB8">
        <w:rPr>
          <w:rStyle w:val="FontStyle49"/>
          <w:sz w:val="28"/>
          <w:szCs w:val="28"/>
          <w:lang w:val="en-US" w:eastAsia="en-US"/>
        </w:rPr>
        <w:t>K</w:t>
      </w:r>
      <w:r w:rsidR="00612EBB" w:rsidRPr="005C4DB8">
        <w:rPr>
          <w:rStyle w:val="FontStyle49"/>
          <w:sz w:val="28"/>
          <w:szCs w:val="28"/>
          <w:vertAlign w:val="subscript"/>
          <w:lang w:eastAsia="en-US"/>
        </w:rPr>
        <w:t>тер</w:t>
      </w:r>
      <w:r w:rsidRPr="005C4DB8">
        <w:rPr>
          <w:rStyle w:val="FontStyle49"/>
          <w:sz w:val="28"/>
          <w:szCs w:val="28"/>
          <w:lang w:eastAsia="en-US"/>
        </w:rPr>
        <w:t>,</w:t>
      </w:r>
      <w:r w:rsidRPr="005C4DB8">
        <w:rPr>
          <w:rStyle w:val="FontStyle49"/>
          <w:sz w:val="24"/>
          <w:szCs w:val="24"/>
          <w:lang w:eastAsia="en-US"/>
        </w:rPr>
        <w:t xml:space="preserve"> </w:t>
      </w:r>
      <w:r w:rsidRPr="005C4DB8">
        <w:rPr>
          <w:rStyle w:val="FontStyle41"/>
          <w:lang w:eastAsia="en-US"/>
        </w:rPr>
        <w:t>где:</w:t>
      </w:r>
    </w:p>
    <w:p w:rsidR="00612EBB" w:rsidRPr="005C4DB8" w:rsidRDefault="004D6C61" w:rsidP="00595B39">
      <w:pPr>
        <w:pStyle w:val="Style26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255CA2">
        <w:rPr>
          <w:rStyle w:val="FontStyle41"/>
          <w:b/>
          <w:lang w:val="en-US" w:eastAsia="en-US"/>
        </w:rPr>
        <w:t>N</w:t>
      </w:r>
      <w:r w:rsidRPr="00595B39">
        <w:rPr>
          <w:rStyle w:val="FontStyle41"/>
          <w:b/>
          <w:vertAlign w:val="subscript"/>
          <w:lang w:val="en-US" w:eastAsia="en-US"/>
        </w:rPr>
        <w:t>j</w:t>
      </w:r>
      <w:r w:rsidRPr="00255CA2">
        <w:rPr>
          <w:rStyle w:val="FontStyle41"/>
          <w:b/>
          <w:vertAlign w:val="subscript"/>
          <w:lang w:eastAsia="en-US"/>
        </w:rPr>
        <w:t>6</w:t>
      </w:r>
      <w:r w:rsidRPr="00255CA2">
        <w:rPr>
          <w:rStyle w:val="FontStyle41"/>
          <w:b/>
          <w:vertAlign w:val="subscript"/>
          <w:lang w:val="en-US" w:eastAsia="en-US"/>
        </w:rPr>
        <w:t>a</w:t>
      </w:r>
      <w:r w:rsidR="00612EBB" w:rsidRPr="00255CA2">
        <w:rPr>
          <w:rStyle w:val="FontStyle41"/>
          <w:b/>
          <w:vertAlign w:val="subscript"/>
          <w:lang w:eastAsia="en-US"/>
        </w:rPr>
        <w:t>з</w:t>
      </w:r>
      <w:r w:rsidRPr="005C4DB8">
        <w:rPr>
          <w:rStyle w:val="FontStyle41"/>
          <w:lang w:eastAsia="en-US"/>
        </w:rPr>
        <w:t xml:space="preserve"> - базовый норматив затрат на оказание </w:t>
      </w:r>
      <w:r w:rsidRPr="005C4DB8">
        <w:rPr>
          <w:rStyle w:val="FontStyle41"/>
          <w:lang w:val="en-US" w:eastAsia="en-US"/>
        </w:rPr>
        <w:t>i</w:t>
      </w:r>
      <w:r w:rsidRPr="005C4DB8">
        <w:rPr>
          <w:rStyle w:val="FontStyle41"/>
          <w:lang w:eastAsia="en-US"/>
        </w:rPr>
        <w:t xml:space="preserve">-ой </w:t>
      </w:r>
      <w:r w:rsidR="00612EBB" w:rsidRPr="005C4DB8">
        <w:rPr>
          <w:rStyle w:val="FontStyle41"/>
          <w:lang w:eastAsia="en-US"/>
        </w:rPr>
        <w:t>муниципальной</w:t>
      </w:r>
      <w:r w:rsidRPr="005C4DB8">
        <w:rPr>
          <w:rStyle w:val="FontStyle41"/>
          <w:lang w:eastAsia="en-US"/>
        </w:rPr>
        <w:t xml:space="preserve"> услуги; </w:t>
      </w:r>
    </w:p>
    <w:p w:rsidR="00612EBB" w:rsidRPr="005C4DB8" w:rsidRDefault="004D6C61" w:rsidP="00595B39">
      <w:pPr>
        <w:pStyle w:val="Style26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255CA2">
        <w:rPr>
          <w:rStyle w:val="FontStyle41"/>
          <w:b/>
          <w:lang w:eastAsia="en-US"/>
        </w:rPr>
        <w:t>К</w:t>
      </w:r>
      <w:r w:rsidRPr="00255CA2">
        <w:rPr>
          <w:rStyle w:val="FontStyle41"/>
          <w:b/>
          <w:vertAlign w:val="subscript"/>
          <w:lang w:eastAsia="en-US"/>
        </w:rPr>
        <w:t>отр</w:t>
      </w:r>
      <w:r w:rsidRPr="005C4DB8">
        <w:rPr>
          <w:rStyle w:val="FontStyle41"/>
          <w:lang w:eastAsia="en-US"/>
        </w:rPr>
        <w:t xml:space="preserve"> - отраслевой корректирующий коэффициент; </w:t>
      </w:r>
    </w:p>
    <w:p w:rsidR="00612EBB" w:rsidRPr="005C4DB8" w:rsidRDefault="004D6C61" w:rsidP="00595B39">
      <w:pPr>
        <w:pStyle w:val="Style26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255CA2">
        <w:rPr>
          <w:rStyle w:val="FontStyle41"/>
          <w:b/>
          <w:lang w:eastAsia="en-US"/>
        </w:rPr>
        <w:t>К</w:t>
      </w:r>
      <w:r w:rsidRPr="00255CA2">
        <w:rPr>
          <w:rStyle w:val="FontStyle41"/>
          <w:b/>
          <w:vertAlign w:val="subscript"/>
          <w:lang w:eastAsia="en-US"/>
        </w:rPr>
        <w:t>тер</w:t>
      </w:r>
      <w:r w:rsidRPr="005C4DB8">
        <w:rPr>
          <w:rStyle w:val="FontStyle41"/>
          <w:lang w:eastAsia="en-US"/>
        </w:rPr>
        <w:t xml:space="preserve"> - территориальный корректирующий коэффициент. </w:t>
      </w:r>
    </w:p>
    <w:p w:rsidR="004D6C61" w:rsidRPr="005C4DB8" w:rsidRDefault="004D6C61" w:rsidP="00595B39">
      <w:pPr>
        <w:pStyle w:val="Style26"/>
        <w:widowControl/>
        <w:suppressAutoHyphens/>
        <w:spacing w:line="317" w:lineRule="exact"/>
        <w:ind w:firstLine="720"/>
        <w:jc w:val="both"/>
        <w:rPr>
          <w:rStyle w:val="FontStyle41"/>
          <w:lang w:eastAsia="en-US"/>
        </w:rPr>
      </w:pPr>
      <w:r w:rsidRPr="005C4DB8">
        <w:rPr>
          <w:rStyle w:val="FontStyle41"/>
          <w:lang w:eastAsia="en-US"/>
        </w:rPr>
        <w:t xml:space="preserve">Базовый норматив затрат на оказание </w:t>
      </w:r>
      <w:r w:rsidRPr="005C4DB8">
        <w:rPr>
          <w:rStyle w:val="FontStyle41"/>
          <w:lang w:val="en-US" w:eastAsia="en-US"/>
        </w:rPr>
        <w:t>i</w:t>
      </w:r>
      <w:r w:rsidRPr="005C4DB8">
        <w:rPr>
          <w:rStyle w:val="FontStyle41"/>
          <w:lang w:eastAsia="en-US"/>
        </w:rPr>
        <w:t xml:space="preserve">-ой </w:t>
      </w:r>
      <w:r w:rsidR="00612EBB" w:rsidRPr="005C4DB8">
        <w:rPr>
          <w:rStyle w:val="FontStyle41"/>
          <w:lang w:eastAsia="en-US"/>
        </w:rPr>
        <w:t>муниципальной</w:t>
      </w:r>
      <w:r w:rsidRPr="005C4DB8">
        <w:rPr>
          <w:rStyle w:val="FontStyle41"/>
          <w:lang w:eastAsia="en-US"/>
        </w:rPr>
        <w:t xml:space="preserve"> услуги </w:t>
      </w:r>
      <w:r w:rsidRPr="005C4DB8">
        <w:rPr>
          <w:rStyle w:val="FontStyle55"/>
          <w:sz w:val="24"/>
          <w:szCs w:val="24"/>
          <w:lang w:eastAsia="en-US"/>
        </w:rPr>
        <w:t>(</w:t>
      </w:r>
      <w:r w:rsidRPr="005C4DB8">
        <w:rPr>
          <w:rStyle w:val="FontStyle55"/>
          <w:sz w:val="24"/>
          <w:szCs w:val="24"/>
          <w:lang w:val="en-US" w:eastAsia="en-US"/>
        </w:rPr>
        <w:t>N</w:t>
      </w:r>
      <w:r w:rsidRPr="002965C4">
        <w:rPr>
          <w:rStyle w:val="FontStyle55"/>
          <w:sz w:val="24"/>
          <w:szCs w:val="24"/>
          <w:vertAlign w:val="subscript"/>
          <w:lang w:val="en-US" w:eastAsia="en-US"/>
        </w:rPr>
        <w:t>i</w:t>
      </w:r>
      <w:r w:rsidR="002965C4" w:rsidRPr="002965C4">
        <w:rPr>
          <w:rStyle w:val="FontStyle55"/>
          <w:sz w:val="24"/>
          <w:szCs w:val="24"/>
          <w:vertAlign w:val="subscript"/>
          <w:lang w:eastAsia="en-US"/>
        </w:rPr>
        <w:t>б</w:t>
      </w:r>
      <w:r w:rsidRPr="002965C4">
        <w:rPr>
          <w:rStyle w:val="FontStyle55"/>
          <w:sz w:val="24"/>
          <w:szCs w:val="24"/>
          <w:vertAlign w:val="subscript"/>
          <w:lang w:val="en-US" w:eastAsia="en-US"/>
        </w:rPr>
        <w:t>a</w:t>
      </w:r>
      <w:r w:rsidR="00612EBB" w:rsidRPr="002965C4">
        <w:rPr>
          <w:rStyle w:val="FontStyle55"/>
          <w:sz w:val="24"/>
          <w:szCs w:val="24"/>
          <w:vertAlign w:val="subscript"/>
          <w:lang w:eastAsia="en-US"/>
        </w:rPr>
        <w:t>з</w:t>
      </w:r>
      <w:r w:rsidRPr="005C4DB8">
        <w:rPr>
          <w:rStyle w:val="FontStyle55"/>
          <w:sz w:val="24"/>
          <w:szCs w:val="24"/>
          <w:lang w:eastAsia="en-US"/>
        </w:rPr>
        <w:t xml:space="preserve">) </w:t>
      </w:r>
      <w:r w:rsidRPr="005C4DB8">
        <w:rPr>
          <w:rStyle w:val="FontStyle41"/>
          <w:lang w:eastAsia="en-US"/>
        </w:rPr>
        <w:t>рассчитывается по следующей формуле:</w:t>
      </w:r>
    </w:p>
    <w:p w:rsidR="004D6C61" w:rsidRPr="005C4DB8" w:rsidRDefault="004D6C61" w:rsidP="00595B39">
      <w:pPr>
        <w:pStyle w:val="Style30"/>
        <w:widowControl/>
        <w:suppressAutoHyphens/>
        <w:spacing w:line="317" w:lineRule="exact"/>
        <w:ind w:firstLine="720"/>
        <w:jc w:val="center"/>
        <w:rPr>
          <w:rStyle w:val="FontStyle41"/>
          <w:lang w:eastAsia="en-US"/>
        </w:rPr>
      </w:pPr>
      <w:r w:rsidRPr="005C4DB8">
        <w:rPr>
          <w:rStyle w:val="FontStyle59"/>
          <w:sz w:val="28"/>
          <w:szCs w:val="28"/>
          <w:lang w:val="en-US" w:eastAsia="en-US"/>
        </w:rPr>
        <w:t>N</w:t>
      </w:r>
      <w:r w:rsidRPr="005C4DB8">
        <w:rPr>
          <w:rStyle w:val="FontStyle59"/>
          <w:sz w:val="28"/>
          <w:szCs w:val="28"/>
          <w:vertAlign w:val="subscript"/>
          <w:lang w:val="en-US" w:eastAsia="en-US"/>
        </w:rPr>
        <w:t>i</w:t>
      </w:r>
      <w:r w:rsidRPr="005C4DB8">
        <w:rPr>
          <w:rStyle w:val="FontStyle59"/>
          <w:sz w:val="28"/>
          <w:szCs w:val="28"/>
          <w:vertAlign w:val="subscript"/>
          <w:lang w:eastAsia="en-US"/>
        </w:rPr>
        <w:t>6</w:t>
      </w:r>
      <w:r w:rsidRPr="005C4DB8">
        <w:rPr>
          <w:rStyle w:val="FontStyle59"/>
          <w:sz w:val="28"/>
          <w:szCs w:val="28"/>
          <w:vertAlign w:val="subscript"/>
          <w:lang w:val="en-US" w:eastAsia="en-US"/>
        </w:rPr>
        <w:t>a</w:t>
      </w:r>
      <w:r w:rsidR="00612EBB" w:rsidRPr="005C4DB8">
        <w:rPr>
          <w:rStyle w:val="FontStyle59"/>
          <w:sz w:val="28"/>
          <w:szCs w:val="28"/>
          <w:vertAlign w:val="subscript"/>
          <w:lang w:eastAsia="en-US"/>
        </w:rPr>
        <w:t>з</w:t>
      </w:r>
      <w:r w:rsidRPr="005C4DB8">
        <w:rPr>
          <w:rStyle w:val="FontStyle41"/>
          <w:sz w:val="28"/>
          <w:szCs w:val="28"/>
          <w:lang w:eastAsia="en-US"/>
        </w:rPr>
        <w:t>=</w:t>
      </w:r>
      <w:r w:rsidRPr="005C4DB8">
        <w:rPr>
          <w:rStyle w:val="FontStyle41"/>
          <w:sz w:val="28"/>
          <w:szCs w:val="28"/>
          <w:lang w:val="en-US" w:eastAsia="en-US"/>
        </w:rPr>
        <w:t>N</w:t>
      </w:r>
      <w:r w:rsidR="002E65A1" w:rsidRPr="005C4DB8">
        <w:rPr>
          <w:rStyle w:val="FontStyle50"/>
          <w:sz w:val="28"/>
          <w:szCs w:val="28"/>
          <w:vertAlign w:val="subscript"/>
          <w:lang w:eastAsia="en-US"/>
        </w:rPr>
        <w:t>Н</w:t>
      </w:r>
      <w:r w:rsidR="002E65A1" w:rsidRPr="005C4DB8">
        <w:rPr>
          <w:rStyle w:val="FontStyle50"/>
          <w:sz w:val="28"/>
          <w:szCs w:val="28"/>
          <w:vertAlign w:val="subscript"/>
          <w:lang w:val="en-US" w:eastAsia="en-US"/>
        </w:rPr>
        <w:t>i</w:t>
      </w:r>
      <w:r w:rsidR="002E65A1" w:rsidRPr="005C4DB8">
        <w:rPr>
          <w:rStyle w:val="FontStyle50"/>
          <w:sz w:val="28"/>
          <w:szCs w:val="28"/>
          <w:vertAlign w:val="subscript"/>
          <w:lang w:eastAsia="en-US"/>
        </w:rPr>
        <w:t>баз</w:t>
      </w:r>
      <w:r w:rsidRPr="005C4DB8">
        <w:rPr>
          <w:rStyle w:val="FontStyle58"/>
          <w:sz w:val="28"/>
          <w:szCs w:val="28"/>
          <w:lang w:eastAsia="en-US"/>
        </w:rPr>
        <w:t>+</w:t>
      </w:r>
      <w:r w:rsidRPr="005C4DB8">
        <w:rPr>
          <w:rStyle w:val="FontStyle58"/>
          <w:sz w:val="28"/>
          <w:szCs w:val="28"/>
          <w:lang w:val="en-US" w:eastAsia="en-US"/>
        </w:rPr>
        <w:t>N</w:t>
      </w:r>
      <w:r w:rsidR="002E65A1" w:rsidRPr="005C4DB8">
        <w:rPr>
          <w:rStyle w:val="FontStyle50"/>
          <w:sz w:val="28"/>
          <w:szCs w:val="28"/>
          <w:vertAlign w:val="subscript"/>
          <w:lang w:eastAsia="en-US"/>
        </w:rPr>
        <w:t>О</w:t>
      </w:r>
      <w:r w:rsidR="002E65A1" w:rsidRPr="005C4DB8">
        <w:rPr>
          <w:rStyle w:val="FontStyle50"/>
          <w:sz w:val="28"/>
          <w:szCs w:val="28"/>
          <w:vertAlign w:val="subscript"/>
          <w:lang w:val="en-US" w:eastAsia="en-US"/>
        </w:rPr>
        <w:t>i</w:t>
      </w:r>
      <w:r w:rsidR="002E65A1" w:rsidRPr="005C4DB8">
        <w:rPr>
          <w:rStyle w:val="FontStyle50"/>
          <w:sz w:val="28"/>
          <w:szCs w:val="28"/>
          <w:vertAlign w:val="subscript"/>
          <w:lang w:eastAsia="en-US"/>
        </w:rPr>
        <w:t>баз</w:t>
      </w:r>
      <w:r w:rsidRPr="005C4DB8">
        <w:rPr>
          <w:rStyle w:val="FontStyle58"/>
          <w:sz w:val="24"/>
          <w:szCs w:val="24"/>
          <w:lang w:eastAsia="en-US"/>
        </w:rPr>
        <w:t xml:space="preserve">, </w:t>
      </w:r>
      <w:r w:rsidRPr="005C4DB8">
        <w:rPr>
          <w:rStyle w:val="FontStyle41"/>
          <w:lang w:eastAsia="en-US"/>
        </w:rPr>
        <w:t>где:</w:t>
      </w:r>
    </w:p>
    <w:p w:rsidR="004D6C61" w:rsidRPr="005C4DB8" w:rsidRDefault="002E65A1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255CA2">
        <w:rPr>
          <w:rStyle w:val="FontStyle41"/>
          <w:b/>
          <w:lang w:val="en-US" w:eastAsia="en-US"/>
        </w:rPr>
        <w:t>N</w:t>
      </w:r>
      <w:r w:rsidRPr="005C4DB8">
        <w:rPr>
          <w:rStyle w:val="FontStyle50"/>
          <w:sz w:val="24"/>
          <w:szCs w:val="24"/>
          <w:vertAlign w:val="subscript"/>
          <w:lang w:eastAsia="en-US"/>
        </w:rPr>
        <w:t>Н</w:t>
      </w:r>
      <w:r w:rsidRPr="005C4DB8">
        <w:rPr>
          <w:rStyle w:val="FontStyle50"/>
          <w:sz w:val="24"/>
          <w:szCs w:val="24"/>
          <w:vertAlign w:val="subscript"/>
          <w:lang w:val="en-US" w:eastAsia="en-US"/>
        </w:rPr>
        <w:t>i</w:t>
      </w:r>
      <w:r w:rsidRPr="005C4DB8">
        <w:rPr>
          <w:rStyle w:val="FontStyle50"/>
          <w:sz w:val="24"/>
          <w:szCs w:val="24"/>
          <w:vertAlign w:val="subscript"/>
          <w:lang w:eastAsia="en-US"/>
        </w:rPr>
        <w:t>баз</w:t>
      </w:r>
      <w:r w:rsidR="004D6C61" w:rsidRPr="005C4DB8">
        <w:rPr>
          <w:rStyle w:val="FontStyle50"/>
          <w:sz w:val="24"/>
          <w:szCs w:val="24"/>
          <w:lang w:eastAsia="en-US"/>
        </w:rPr>
        <w:t xml:space="preserve"> </w:t>
      </w:r>
      <w:r w:rsidR="004D6C61" w:rsidRPr="005C4DB8">
        <w:rPr>
          <w:rStyle w:val="FontStyle41"/>
          <w:lang w:eastAsia="en-US"/>
        </w:rPr>
        <w:t xml:space="preserve">- базовый норматив затрат, непосредственно связанных с оказанием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услуги;</w:t>
      </w:r>
    </w:p>
    <w:p w:rsidR="004D6C61" w:rsidRPr="005C4DB8" w:rsidRDefault="002E65A1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5C4DB8">
        <w:rPr>
          <w:rStyle w:val="FontStyle58"/>
          <w:sz w:val="24"/>
          <w:szCs w:val="24"/>
          <w:lang w:val="en-US" w:eastAsia="en-US"/>
        </w:rPr>
        <w:t>N</w:t>
      </w:r>
      <w:r w:rsidRPr="005C4DB8">
        <w:rPr>
          <w:rStyle w:val="FontStyle50"/>
          <w:sz w:val="24"/>
          <w:szCs w:val="24"/>
          <w:vertAlign w:val="subscript"/>
          <w:lang w:eastAsia="en-US"/>
        </w:rPr>
        <w:t>О</w:t>
      </w:r>
      <w:r w:rsidRPr="005C4DB8">
        <w:rPr>
          <w:rStyle w:val="FontStyle50"/>
          <w:sz w:val="24"/>
          <w:szCs w:val="24"/>
          <w:vertAlign w:val="subscript"/>
          <w:lang w:val="en-US" w:eastAsia="en-US"/>
        </w:rPr>
        <w:t>i</w:t>
      </w:r>
      <w:r w:rsidRPr="005C4DB8">
        <w:rPr>
          <w:rStyle w:val="FontStyle50"/>
          <w:sz w:val="24"/>
          <w:szCs w:val="24"/>
          <w:vertAlign w:val="subscript"/>
          <w:lang w:eastAsia="en-US"/>
        </w:rPr>
        <w:t>баз</w:t>
      </w:r>
      <w:r w:rsidR="004D6C61" w:rsidRPr="005C4DB8">
        <w:rPr>
          <w:rStyle w:val="FontStyle38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D6C61" w:rsidRPr="005C4DB8">
        <w:rPr>
          <w:rStyle w:val="FontStyle41"/>
          <w:lang w:eastAsia="en-US"/>
        </w:rPr>
        <w:t xml:space="preserve">- базовый норматив затрат на общехозяйственные нужды на оказание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услуги.</w:t>
      </w:r>
    </w:p>
    <w:p w:rsidR="004D6C61" w:rsidRPr="005C4DB8" w:rsidRDefault="004D6C61" w:rsidP="00595B39">
      <w:pPr>
        <w:numPr>
          <w:ilvl w:val="1"/>
          <w:numId w:val="20"/>
        </w:numPr>
        <w:tabs>
          <w:tab w:val="left" w:pos="1044"/>
        </w:tabs>
        <w:suppressAutoHyphens/>
        <w:spacing w:line="317" w:lineRule="exact"/>
        <w:ind w:left="0" w:firstLine="720"/>
        <w:jc w:val="both"/>
        <w:rPr>
          <w:rStyle w:val="FontStyle41"/>
        </w:rPr>
      </w:pPr>
      <w:r w:rsidRPr="005C4DB8">
        <w:rPr>
          <w:rStyle w:val="FontStyle41"/>
        </w:rPr>
        <w:t xml:space="preserve">Базовый норматив затрат, непосредственно связанных с оказанием </w:t>
      </w:r>
      <w:r w:rsidRPr="005C4DB8">
        <w:rPr>
          <w:rStyle w:val="FontStyle41"/>
          <w:lang w:val="en-US"/>
        </w:rPr>
        <w:t>i</w:t>
      </w:r>
      <w:r w:rsidRPr="005C4DB8">
        <w:rPr>
          <w:rStyle w:val="FontStyle41"/>
        </w:rPr>
        <w:t xml:space="preserve">-ой </w:t>
      </w:r>
      <w:r w:rsidR="002E65A1" w:rsidRPr="005C4DB8">
        <w:rPr>
          <w:rStyle w:val="FontStyle41"/>
        </w:rPr>
        <w:t>муниципальной</w:t>
      </w:r>
      <w:r w:rsidRPr="005C4DB8">
        <w:rPr>
          <w:rStyle w:val="FontStyle41"/>
        </w:rPr>
        <w:t xml:space="preserve"> услуги, рассчитывается по следующей формуле:</w:t>
      </w:r>
    </w:p>
    <w:p w:rsidR="004D6C61" w:rsidRPr="005C4DB8" w:rsidRDefault="004D6C61" w:rsidP="00595B39">
      <w:pPr>
        <w:pStyle w:val="Style31"/>
        <w:widowControl/>
        <w:suppressAutoHyphens/>
        <w:spacing w:line="317" w:lineRule="exact"/>
        <w:ind w:firstLine="720"/>
        <w:jc w:val="center"/>
        <w:rPr>
          <w:rStyle w:val="FontStyle41"/>
          <w:lang w:eastAsia="en-US"/>
        </w:rPr>
      </w:pPr>
      <w:r w:rsidRPr="005C4DB8">
        <w:rPr>
          <w:rStyle w:val="FontStyle49"/>
          <w:sz w:val="28"/>
          <w:szCs w:val="28"/>
          <w:lang w:val="en-US" w:eastAsia="en-US"/>
        </w:rPr>
        <w:t>N</w:t>
      </w:r>
      <w:r w:rsidR="002E65A1" w:rsidRPr="005C4DB8">
        <w:rPr>
          <w:rStyle w:val="FontStyle50"/>
          <w:sz w:val="28"/>
          <w:szCs w:val="28"/>
          <w:vertAlign w:val="subscript"/>
          <w:lang w:eastAsia="en-US"/>
        </w:rPr>
        <w:t>Н</w:t>
      </w:r>
      <w:r w:rsidR="002E65A1" w:rsidRPr="005C4DB8">
        <w:rPr>
          <w:rStyle w:val="FontStyle50"/>
          <w:sz w:val="28"/>
          <w:szCs w:val="28"/>
          <w:vertAlign w:val="subscript"/>
          <w:lang w:val="en-US" w:eastAsia="en-US"/>
        </w:rPr>
        <w:t>i</w:t>
      </w:r>
      <w:r w:rsidR="002E65A1" w:rsidRPr="005C4DB8">
        <w:rPr>
          <w:rStyle w:val="FontStyle50"/>
          <w:sz w:val="28"/>
          <w:szCs w:val="28"/>
          <w:vertAlign w:val="subscript"/>
          <w:lang w:eastAsia="en-US"/>
        </w:rPr>
        <w:t>баз</w:t>
      </w:r>
      <w:r w:rsidRPr="005C4DB8">
        <w:rPr>
          <w:rStyle w:val="FontStyle50"/>
          <w:sz w:val="28"/>
          <w:szCs w:val="28"/>
          <w:lang w:eastAsia="en-US"/>
        </w:rPr>
        <w:t xml:space="preserve"> </w:t>
      </w:r>
      <w:r w:rsidRPr="005C4DB8">
        <w:rPr>
          <w:rStyle w:val="FontStyle49"/>
          <w:sz w:val="28"/>
          <w:szCs w:val="28"/>
          <w:lang w:eastAsia="en-US"/>
        </w:rPr>
        <w:t xml:space="preserve">= </w:t>
      </w:r>
      <w:r w:rsidRPr="005C4DB8">
        <w:rPr>
          <w:rStyle w:val="FontStyle49"/>
          <w:sz w:val="28"/>
          <w:szCs w:val="28"/>
          <w:lang w:val="en-US" w:eastAsia="en-US"/>
        </w:rPr>
        <w:t>N</w:t>
      </w:r>
      <w:r w:rsidR="002E65A1" w:rsidRPr="005C4DB8">
        <w:rPr>
          <w:rStyle w:val="FontStyle49"/>
          <w:sz w:val="28"/>
          <w:szCs w:val="28"/>
          <w:vertAlign w:val="subscript"/>
          <w:lang w:eastAsia="en-US"/>
        </w:rPr>
        <w:t>от</w:t>
      </w:r>
      <w:r w:rsidRPr="005C4DB8">
        <w:rPr>
          <w:rStyle w:val="FontStyle49"/>
          <w:sz w:val="28"/>
          <w:szCs w:val="28"/>
          <w:vertAlign w:val="subscript"/>
          <w:lang w:val="en-US" w:eastAsia="en-US"/>
        </w:rPr>
        <w:t>i</w:t>
      </w:r>
      <w:r w:rsidRPr="005C4DB8">
        <w:rPr>
          <w:rStyle w:val="FontStyle49"/>
          <w:sz w:val="28"/>
          <w:szCs w:val="28"/>
          <w:vertAlign w:val="subscript"/>
          <w:lang w:eastAsia="en-US"/>
        </w:rPr>
        <w:t xml:space="preserve"> </w:t>
      </w:r>
      <w:r w:rsidRPr="005C4DB8">
        <w:rPr>
          <w:rStyle w:val="FontStyle49"/>
          <w:sz w:val="28"/>
          <w:szCs w:val="28"/>
          <w:lang w:eastAsia="en-US"/>
        </w:rPr>
        <w:t xml:space="preserve">+ </w:t>
      </w:r>
      <w:r w:rsidRPr="005C4DB8">
        <w:rPr>
          <w:rStyle w:val="FontStyle49"/>
          <w:sz w:val="28"/>
          <w:szCs w:val="28"/>
          <w:lang w:val="en-US" w:eastAsia="en-US"/>
        </w:rPr>
        <w:t>N</w:t>
      </w:r>
      <w:r w:rsidR="002E65A1" w:rsidRPr="005C4DB8">
        <w:rPr>
          <w:rStyle w:val="FontStyle49"/>
          <w:sz w:val="28"/>
          <w:szCs w:val="28"/>
          <w:vertAlign w:val="subscript"/>
          <w:lang w:eastAsia="en-US"/>
        </w:rPr>
        <w:t>мзi</w:t>
      </w:r>
      <w:r w:rsidRPr="005C4DB8">
        <w:rPr>
          <w:rStyle w:val="FontStyle49"/>
          <w:sz w:val="28"/>
          <w:szCs w:val="28"/>
          <w:lang w:eastAsia="en-US"/>
        </w:rPr>
        <w:t xml:space="preserve"> + </w:t>
      </w:r>
      <w:r w:rsidRPr="005C4DB8">
        <w:rPr>
          <w:rStyle w:val="FontStyle49"/>
          <w:sz w:val="28"/>
          <w:szCs w:val="28"/>
          <w:lang w:val="en-US" w:eastAsia="en-US"/>
        </w:rPr>
        <w:t>N</w:t>
      </w:r>
      <w:r w:rsidR="002E65A1" w:rsidRPr="005C4DB8">
        <w:rPr>
          <w:rStyle w:val="FontStyle49"/>
          <w:sz w:val="28"/>
          <w:szCs w:val="28"/>
          <w:vertAlign w:val="subscript"/>
          <w:lang w:eastAsia="en-US"/>
        </w:rPr>
        <w:t>инз</w:t>
      </w:r>
      <w:r w:rsidR="002E65A1" w:rsidRPr="005C4DB8">
        <w:rPr>
          <w:rStyle w:val="FontStyle49"/>
          <w:sz w:val="28"/>
          <w:szCs w:val="28"/>
          <w:vertAlign w:val="subscript"/>
          <w:lang w:val="en-US" w:eastAsia="en-US"/>
        </w:rPr>
        <w:t>i</w:t>
      </w:r>
      <w:r w:rsidR="002E65A1" w:rsidRPr="005C4DB8">
        <w:rPr>
          <w:rStyle w:val="FontStyle49"/>
          <w:sz w:val="28"/>
          <w:szCs w:val="28"/>
          <w:vertAlign w:val="subscript"/>
          <w:lang w:eastAsia="en-US"/>
        </w:rPr>
        <w:t>,</w:t>
      </w:r>
      <w:r w:rsidR="002E65A1" w:rsidRPr="005C4DB8">
        <w:rPr>
          <w:rStyle w:val="FontStyle49"/>
          <w:sz w:val="24"/>
          <w:szCs w:val="24"/>
          <w:vertAlign w:val="subscript"/>
          <w:lang w:eastAsia="en-US"/>
        </w:rPr>
        <w:t xml:space="preserve"> </w:t>
      </w:r>
      <w:r w:rsidRPr="005C4DB8">
        <w:rPr>
          <w:rStyle w:val="FontStyle49"/>
          <w:sz w:val="24"/>
          <w:szCs w:val="24"/>
          <w:lang w:eastAsia="en-US"/>
        </w:rPr>
        <w:t xml:space="preserve"> </w:t>
      </w:r>
      <w:r w:rsidRPr="005C4DB8">
        <w:rPr>
          <w:rStyle w:val="FontStyle41"/>
          <w:lang w:eastAsia="en-US"/>
        </w:rPr>
        <w:t>где:</w:t>
      </w:r>
    </w:p>
    <w:p w:rsidR="004D6C61" w:rsidRPr="005C4DB8" w:rsidRDefault="002E65A1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5C4DB8">
        <w:rPr>
          <w:rStyle w:val="FontStyle49"/>
          <w:sz w:val="24"/>
          <w:szCs w:val="24"/>
          <w:lang w:val="en-US" w:eastAsia="en-US"/>
        </w:rPr>
        <w:lastRenderedPageBreak/>
        <w:t>N</w:t>
      </w:r>
      <w:r w:rsidRPr="005C4DB8">
        <w:rPr>
          <w:rStyle w:val="FontStyle49"/>
          <w:sz w:val="24"/>
          <w:szCs w:val="24"/>
          <w:vertAlign w:val="subscript"/>
          <w:lang w:eastAsia="en-US"/>
        </w:rPr>
        <w:t>от</w:t>
      </w:r>
      <w:r w:rsidRPr="005C4DB8">
        <w:rPr>
          <w:rStyle w:val="FontStyle49"/>
          <w:sz w:val="24"/>
          <w:szCs w:val="24"/>
          <w:vertAlign w:val="subscript"/>
          <w:lang w:val="en-US" w:eastAsia="en-US"/>
        </w:rPr>
        <w:t>i</w:t>
      </w:r>
      <w:r w:rsidRPr="005C4DB8">
        <w:rPr>
          <w:rStyle w:val="FontStyle49"/>
          <w:sz w:val="24"/>
          <w:szCs w:val="24"/>
          <w:vertAlign w:val="subscript"/>
          <w:lang w:eastAsia="en-US"/>
        </w:rPr>
        <w:t xml:space="preserve"> </w:t>
      </w:r>
      <w:r w:rsidR="004D6C61" w:rsidRPr="005C4DB8">
        <w:rPr>
          <w:rStyle w:val="FontStyle49"/>
          <w:sz w:val="24"/>
          <w:szCs w:val="24"/>
          <w:lang w:eastAsia="en-US"/>
        </w:rPr>
        <w:t xml:space="preserve"> </w:t>
      </w:r>
      <w:r w:rsidR="004D6C61" w:rsidRPr="005C4DB8">
        <w:rPr>
          <w:rStyle w:val="FontStyle41"/>
          <w:lang w:eastAsia="en-US"/>
        </w:rPr>
        <w:t xml:space="preserve">- затраты на оплату труда с начислениями на выплаты по оплате труда работников, непосредственно связанных с оказанием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услуги;</w:t>
      </w:r>
    </w:p>
    <w:p w:rsidR="004D6C61" w:rsidRPr="005C4DB8" w:rsidRDefault="002E65A1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5C4DB8">
        <w:rPr>
          <w:rStyle w:val="FontStyle49"/>
          <w:sz w:val="24"/>
          <w:szCs w:val="24"/>
          <w:lang w:val="en-US" w:eastAsia="en-US"/>
        </w:rPr>
        <w:t>N</w:t>
      </w:r>
      <w:r w:rsidRPr="005C4DB8">
        <w:rPr>
          <w:rStyle w:val="FontStyle49"/>
          <w:sz w:val="24"/>
          <w:szCs w:val="24"/>
          <w:vertAlign w:val="subscript"/>
          <w:lang w:eastAsia="en-US"/>
        </w:rPr>
        <w:t>мзi</w:t>
      </w:r>
      <w:r w:rsidR="004D6C61" w:rsidRPr="005C4DB8">
        <w:rPr>
          <w:rStyle w:val="FontStyle41"/>
          <w:lang w:eastAsia="en-US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 с учетом срока полезного использования (в том числе затраты на арендные платежи);</w:t>
      </w:r>
    </w:p>
    <w:p w:rsidR="004D6C61" w:rsidRPr="005C4DB8" w:rsidRDefault="002E65A1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5C4DB8">
        <w:rPr>
          <w:rStyle w:val="FontStyle49"/>
          <w:sz w:val="24"/>
          <w:szCs w:val="24"/>
          <w:lang w:val="en-US" w:eastAsia="en-US"/>
        </w:rPr>
        <w:t>N</w:t>
      </w:r>
      <w:r w:rsidRPr="005C4DB8">
        <w:rPr>
          <w:rStyle w:val="FontStyle49"/>
          <w:sz w:val="24"/>
          <w:szCs w:val="24"/>
          <w:vertAlign w:val="subscript"/>
          <w:lang w:eastAsia="en-US"/>
        </w:rPr>
        <w:t>инз</w:t>
      </w:r>
      <w:r w:rsidRPr="005C4DB8">
        <w:rPr>
          <w:rStyle w:val="FontStyle49"/>
          <w:sz w:val="24"/>
          <w:szCs w:val="24"/>
          <w:vertAlign w:val="subscript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 - иные затраты, непосредственно связанные с оказанием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услуги.</w:t>
      </w:r>
    </w:p>
    <w:p w:rsidR="008C7664" w:rsidRPr="005C4DB8" w:rsidRDefault="008C7664" w:rsidP="00595B39">
      <w:pPr>
        <w:widowControl w:val="0"/>
        <w:numPr>
          <w:ilvl w:val="1"/>
          <w:numId w:val="20"/>
        </w:numPr>
        <w:tabs>
          <w:tab w:val="left" w:pos="0"/>
          <w:tab w:val="left" w:pos="709"/>
        </w:tabs>
        <w:suppressAutoHyphens/>
        <w:overflowPunct w:val="0"/>
        <w:autoSpaceDE w:val="0"/>
        <w:autoSpaceDN w:val="0"/>
        <w:adjustRightInd w:val="0"/>
        <w:spacing w:line="317" w:lineRule="exact"/>
        <w:ind w:left="0" w:firstLine="720"/>
        <w:jc w:val="both"/>
      </w:pPr>
      <w:r w:rsidRPr="005C4DB8">
        <w:rPr>
          <w:rStyle w:val="FontStyle41"/>
        </w:rPr>
        <w:t>Затраты на оплату труда с начислениями на выплаты по оплате труда работников, непосредственно связанных с оказанием муниципальной услуг</w:t>
      </w:r>
      <w:r w:rsidR="00E72132" w:rsidRPr="005C4DB8">
        <w:rPr>
          <w:rStyle w:val="FontStyle41"/>
        </w:rPr>
        <w:t>и</w:t>
      </w:r>
      <w:r w:rsidRPr="005C4DB8">
        <w:rPr>
          <w:rStyle w:val="FontStyle41"/>
        </w:rPr>
        <w:t xml:space="preserve"> </w:t>
      </w:r>
      <w:r w:rsidR="00DD5539" w:rsidRPr="005C4DB8">
        <w:rPr>
          <w:rStyle w:val="FontStyle41"/>
        </w:rPr>
        <w:t>(</w:t>
      </w:r>
      <w:r w:rsidR="00DD5539" w:rsidRPr="005C4DB8">
        <w:rPr>
          <w:rStyle w:val="FontStyle49"/>
          <w:sz w:val="28"/>
          <w:szCs w:val="28"/>
          <w:lang w:val="en-US" w:eastAsia="en-US"/>
        </w:rPr>
        <w:t>N</w:t>
      </w:r>
      <w:r w:rsidR="00DD5539" w:rsidRPr="005C4DB8">
        <w:rPr>
          <w:rStyle w:val="FontStyle49"/>
          <w:sz w:val="28"/>
          <w:szCs w:val="28"/>
          <w:vertAlign w:val="subscript"/>
          <w:lang w:eastAsia="en-US"/>
        </w:rPr>
        <w:t>отпрбi)</w:t>
      </w:r>
      <w:r w:rsidRPr="005C4DB8">
        <w:rPr>
          <w:b/>
        </w:rPr>
        <w:t>,</w:t>
      </w:r>
      <w:r w:rsidRPr="005C4DB8">
        <w:rPr>
          <w:rStyle w:val="FontStyle41"/>
        </w:rPr>
        <w:t xml:space="preserve"> рассчитываются </w:t>
      </w:r>
      <w:r w:rsidRPr="005C4DB8">
        <w:t>исходя из расчетного количества ставок на одного воспитанника и средних должностных окладов по трем группам персонала (административно-управленческому, учебно-вспомогательному персоналу и обслуживающему персоналу) с учетом повышающих коэффициентов по занимаемой должности по каждой группе персонала и виду учреждений, а также компенса</w:t>
      </w:r>
      <w:r w:rsidR="00016952" w:rsidRPr="005C4DB8">
        <w:t>ционных и стимулирующих выплат.</w:t>
      </w:r>
    </w:p>
    <w:p w:rsidR="008C7664" w:rsidRPr="005C4DB8" w:rsidRDefault="008C7664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Расчет численности работников учреждения по группам персонала производится исходя из среднегодовой прогнозируемой численности воспитанников.</w:t>
      </w:r>
    </w:p>
    <w:p w:rsidR="008C7664" w:rsidRPr="005C4DB8" w:rsidRDefault="008C7664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Расчетное количество ставок по группам персонала устанавливается в расчете на одного воспитанника.</w:t>
      </w:r>
    </w:p>
    <w:p w:rsidR="008C7664" w:rsidRPr="005C4DB8" w:rsidRDefault="008C7664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Фактическое количество ставок в учреждении может изменяться по группам персонала в пределах общего количества ставок, приходящегося на одного воспитанника.</w:t>
      </w:r>
    </w:p>
    <w:p w:rsidR="008C7664" w:rsidRPr="005C4DB8" w:rsidRDefault="008C7664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4DB8">
        <w:rPr>
          <w:rFonts w:ascii="Times New Roman" w:hAnsi="Times New Roman" w:cs="Times New Roman"/>
          <w:sz w:val="24"/>
          <w:szCs w:val="24"/>
        </w:rPr>
        <w:t>Дополнительно устанавливаются поправочные коэффициенты при расчете ставок на одного воспитанника:</w:t>
      </w:r>
    </w:p>
    <w:p w:rsidR="008C7664" w:rsidRPr="00C30094" w:rsidRDefault="008C7664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4DB8">
        <w:rPr>
          <w:rFonts w:ascii="Times New Roman" w:hAnsi="Times New Roman" w:cs="Times New Roman"/>
          <w:sz w:val="24"/>
          <w:szCs w:val="24"/>
        </w:rPr>
        <w:t xml:space="preserve">- за работу с детьми, посещающими группы в возрасте от 2 месяцев до 1 года, в </w:t>
      </w:r>
      <w:r w:rsidRPr="00C30094">
        <w:rPr>
          <w:rFonts w:ascii="Times New Roman" w:hAnsi="Times New Roman" w:cs="Times New Roman"/>
          <w:sz w:val="24"/>
          <w:szCs w:val="24"/>
        </w:rPr>
        <w:t>Учреждении общеразвивающего вида</w:t>
      </w:r>
      <w:r w:rsidRPr="00C30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094">
        <w:rPr>
          <w:rFonts w:ascii="Times New Roman" w:hAnsi="Times New Roman" w:cs="Times New Roman"/>
          <w:sz w:val="24"/>
          <w:szCs w:val="24"/>
        </w:rPr>
        <w:t>в размере 0,3;</w:t>
      </w:r>
    </w:p>
    <w:p w:rsidR="008C7664" w:rsidRPr="00C30094" w:rsidRDefault="008C7664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094">
        <w:rPr>
          <w:rFonts w:ascii="Times New Roman" w:hAnsi="Times New Roman" w:cs="Times New Roman"/>
          <w:sz w:val="24"/>
          <w:szCs w:val="24"/>
        </w:rPr>
        <w:t>- за работу с детьми, посещающими группы в возрасте от 1 года до 3 лет, в размере 0,05;</w:t>
      </w:r>
    </w:p>
    <w:p w:rsidR="008C7664" w:rsidRPr="00C30094" w:rsidRDefault="008C7664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094">
        <w:rPr>
          <w:rFonts w:ascii="Times New Roman" w:hAnsi="Times New Roman" w:cs="Times New Roman"/>
          <w:sz w:val="24"/>
          <w:szCs w:val="24"/>
        </w:rPr>
        <w:t>- за работу с детьми, посещающими разновозрастные группы, в размере 0,15;</w:t>
      </w:r>
    </w:p>
    <w:p w:rsidR="008C7664" w:rsidRPr="005C4DB8" w:rsidRDefault="008C7664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094">
        <w:rPr>
          <w:rFonts w:ascii="Times New Roman" w:hAnsi="Times New Roman" w:cs="Times New Roman"/>
          <w:sz w:val="24"/>
          <w:szCs w:val="24"/>
        </w:rPr>
        <w:t>- за работу с детьми в Учреждении, имеющих группы со сложным дефектом, в размере 0,45.</w:t>
      </w:r>
      <w:r w:rsidRPr="005C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4B6" w:rsidRPr="009574B6" w:rsidRDefault="008C7664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574B6">
        <w:rPr>
          <w:rFonts w:ascii="Times New Roman" w:hAnsi="Times New Roman" w:cs="Times New Roman"/>
          <w:sz w:val="24"/>
          <w:szCs w:val="24"/>
        </w:rPr>
        <w:t xml:space="preserve">Для Учреждений с бассейнами </w:t>
      </w:r>
      <w:r w:rsidR="009574B6" w:rsidRPr="009574B6">
        <w:rPr>
          <w:rFonts w:ascii="Times New Roman" w:hAnsi="Times New Roman" w:cs="Times New Roman"/>
          <w:sz w:val="24"/>
          <w:szCs w:val="24"/>
        </w:rPr>
        <w:t xml:space="preserve">фонд оплаты труда </w:t>
      </w:r>
      <w:r w:rsidR="009574B6">
        <w:rPr>
          <w:rFonts w:ascii="Times New Roman" w:hAnsi="Times New Roman" w:cs="Times New Roman"/>
          <w:sz w:val="24"/>
          <w:szCs w:val="24"/>
        </w:rPr>
        <w:t>работников</w:t>
      </w:r>
      <w:r w:rsidR="00164BD7">
        <w:rPr>
          <w:rFonts w:ascii="Times New Roman" w:hAnsi="Times New Roman" w:cs="Times New Roman"/>
          <w:sz w:val="24"/>
          <w:szCs w:val="24"/>
        </w:rPr>
        <w:t>, обслуживающих бассейн,</w:t>
      </w:r>
      <w:r w:rsidR="009574B6">
        <w:rPr>
          <w:rFonts w:ascii="Times New Roman" w:hAnsi="Times New Roman" w:cs="Times New Roman"/>
          <w:sz w:val="24"/>
          <w:szCs w:val="24"/>
        </w:rPr>
        <w:t xml:space="preserve"> </w:t>
      </w:r>
      <w:r w:rsidR="009574B6" w:rsidRPr="009574B6">
        <w:rPr>
          <w:rFonts w:ascii="Times New Roman" w:hAnsi="Times New Roman" w:cs="Times New Roman"/>
          <w:sz w:val="24"/>
          <w:szCs w:val="24"/>
        </w:rPr>
        <w:t>определяется исходя из количества ставок персонала</w:t>
      </w:r>
      <w:r w:rsidR="00164BD7">
        <w:rPr>
          <w:rFonts w:ascii="Times New Roman" w:hAnsi="Times New Roman" w:cs="Times New Roman"/>
          <w:sz w:val="24"/>
          <w:szCs w:val="24"/>
        </w:rPr>
        <w:t>,</w:t>
      </w:r>
      <w:r w:rsidR="009574B6" w:rsidRPr="009574B6">
        <w:rPr>
          <w:rFonts w:ascii="Times New Roman" w:hAnsi="Times New Roman" w:cs="Times New Roman"/>
          <w:sz w:val="24"/>
          <w:szCs w:val="24"/>
        </w:rPr>
        <w:t xml:space="preserve"> </w:t>
      </w:r>
      <w:r w:rsidR="00164BD7">
        <w:rPr>
          <w:rFonts w:ascii="Times New Roman" w:hAnsi="Times New Roman" w:cs="Times New Roman"/>
          <w:sz w:val="24"/>
          <w:szCs w:val="24"/>
        </w:rPr>
        <w:t>обслуживающего бассейн,</w:t>
      </w:r>
      <w:r w:rsidR="009574B6" w:rsidRPr="009574B6">
        <w:rPr>
          <w:rFonts w:ascii="Times New Roman" w:hAnsi="Times New Roman" w:cs="Times New Roman"/>
          <w:sz w:val="24"/>
          <w:szCs w:val="24"/>
        </w:rPr>
        <w:t xml:space="preserve"> и средних должностных окладов с учетом повышающих коэффициентов по занимаемой должности.</w:t>
      </w:r>
    </w:p>
    <w:p w:rsidR="005472A9" w:rsidRDefault="005472A9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персоналу</w:t>
      </w:r>
      <w:r w:rsidR="00164B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BD7">
        <w:rPr>
          <w:rFonts w:ascii="Times New Roman" w:hAnsi="Times New Roman" w:cs="Times New Roman"/>
          <w:sz w:val="24"/>
          <w:szCs w:val="24"/>
        </w:rPr>
        <w:t xml:space="preserve">обслуживающему </w:t>
      </w:r>
      <w:r>
        <w:rPr>
          <w:rFonts w:ascii="Times New Roman" w:hAnsi="Times New Roman" w:cs="Times New Roman"/>
          <w:sz w:val="24"/>
          <w:szCs w:val="24"/>
        </w:rPr>
        <w:t>бассейн</w:t>
      </w:r>
      <w:r w:rsidR="00164B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164BD7">
        <w:rPr>
          <w:rFonts w:ascii="Times New Roman" w:hAnsi="Times New Roman" w:cs="Times New Roman"/>
          <w:sz w:val="24"/>
          <w:szCs w:val="24"/>
        </w:rPr>
        <w:t xml:space="preserve"> следующие должности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72A9" w:rsidRDefault="00164BD7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2A9">
        <w:rPr>
          <w:rFonts w:ascii="Times New Roman" w:hAnsi="Times New Roman" w:cs="Times New Roman"/>
          <w:sz w:val="24"/>
          <w:szCs w:val="24"/>
        </w:rPr>
        <w:t>медицинская сестра;</w:t>
      </w:r>
    </w:p>
    <w:p w:rsidR="005472A9" w:rsidRPr="005472A9" w:rsidRDefault="00164BD7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2A9" w:rsidRPr="005472A9">
        <w:rPr>
          <w:rFonts w:ascii="Times New Roman" w:hAnsi="Times New Roman" w:cs="Times New Roman"/>
          <w:sz w:val="24"/>
          <w:szCs w:val="24"/>
        </w:rPr>
        <w:t>рабочий по комплексному обслуживанию и ремонту здания;</w:t>
      </w:r>
    </w:p>
    <w:p w:rsidR="005472A9" w:rsidRDefault="00164BD7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2A9" w:rsidRPr="005472A9"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="005472A9">
        <w:rPr>
          <w:rFonts w:ascii="Times New Roman" w:hAnsi="Times New Roman" w:cs="Times New Roman"/>
          <w:sz w:val="24"/>
          <w:szCs w:val="24"/>
        </w:rPr>
        <w:t>.</w:t>
      </w:r>
    </w:p>
    <w:p w:rsidR="008C7664" w:rsidRPr="005C4DB8" w:rsidRDefault="00DD5539" w:rsidP="00595B39">
      <w:pPr>
        <w:widowControl w:val="0"/>
        <w:overflowPunct w:val="0"/>
        <w:autoSpaceDE w:val="0"/>
        <w:autoSpaceDN w:val="0"/>
        <w:adjustRightInd w:val="0"/>
        <w:spacing w:line="317" w:lineRule="exact"/>
        <w:ind w:firstLine="720"/>
        <w:jc w:val="both"/>
        <w:rPr>
          <w:b/>
          <w:bCs/>
        </w:rPr>
      </w:pPr>
      <w:r w:rsidRPr="005C4DB8">
        <w:rPr>
          <w:rStyle w:val="FontStyle41"/>
        </w:rPr>
        <w:t>Затраты на оплату труда с начислениями на выплаты по оплате труда работников</w:t>
      </w:r>
      <w:r w:rsidR="008C7664" w:rsidRPr="005C4DB8">
        <w:t>,</w:t>
      </w:r>
      <w:r w:rsidR="00E72132" w:rsidRPr="005C4DB8">
        <w:rPr>
          <w:rStyle w:val="FontStyle41"/>
        </w:rPr>
        <w:t xml:space="preserve"> непосредственно связанных с оказанием муниципальной услуги </w:t>
      </w:r>
      <w:r w:rsidRPr="005C4DB8">
        <w:rPr>
          <w:rStyle w:val="FontStyle41"/>
        </w:rPr>
        <w:t>(</w:t>
      </w:r>
      <w:r w:rsidRPr="005C4DB8">
        <w:rPr>
          <w:rStyle w:val="FontStyle49"/>
          <w:sz w:val="28"/>
          <w:szCs w:val="28"/>
          <w:lang w:val="en-US" w:eastAsia="en-US"/>
        </w:rPr>
        <w:t>N</w:t>
      </w:r>
      <w:r w:rsidRPr="005C4DB8">
        <w:rPr>
          <w:rStyle w:val="FontStyle49"/>
          <w:sz w:val="28"/>
          <w:szCs w:val="28"/>
          <w:vertAlign w:val="subscript"/>
          <w:lang w:eastAsia="en-US"/>
        </w:rPr>
        <w:t xml:space="preserve">отпрбi </w:t>
      </w:r>
      <w:r w:rsidRPr="005C4DB8">
        <w:t>)</w:t>
      </w:r>
      <w:r w:rsidR="008C7664" w:rsidRPr="005C4DB8">
        <w:t xml:space="preserve"> и начисления на выпла</w:t>
      </w:r>
      <w:r w:rsidRPr="005C4DB8">
        <w:t xml:space="preserve">ты по оплате труда </w:t>
      </w:r>
      <w:r w:rsidR="00003FA5" w:rsidRPr="005C4DB8">
        <w:t>определяю</w:t>
      </w:r>
      <w:r w:rsidR="008C7664" w:rsidRPr="005C4DB8">
        <w:t>тся по формуле:</w:t>
      </w:r>
    </w:p>
    <w:p w:rsidR="008C7664" w:rsidRPr="005C4DB8" w:rsidRDefault="00DD5539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4DB8">
        <w:rPr>
          <w:rStyle w:val="FontStyle49"/>
          <w:sz w:val="28"/>
          <w:szCs w:val="28"/>
          <w:lang w:val="en-US" w:eastAsia="en-US"/>
        </w:rPr>
        <w:t>N</w:t>
      </w:r>
      <w:r w:rsidRPr="005C4DB8">
        <w:rPr>
          <w:rStyle w:val="FontStyle49"/>
          <w:sz w:val="28"/>
          <w:szCs w:val="28"/>
          <w:vertAlign w:val="subscript"/>
          <w:lang w:eastAsia="en-US"/>
        </w:rPr>
        <w:t>отпрбi</w:t>
      </w:r>
      <w:r w:rsidR="008C7664" w:rsidRPr="005C4D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7664" w:rsidRPr="005472A9">
        <w:rPr>
          <w:rFonts w:ascii="Times New Roman" w:hAnsi="Times New Roman" w:cs="Times New Roman"/>
          <w:b/>
          <w:sz w:val="24"/>
          <w:szCs w:val="24"/>
        </w:rPr>
        <w:t>=</w:t>
      </w:r>
      <w:r w:rsidR="00C30094" w:rsidRPr="00547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664" w:rsidRPr="005472A9">
        <w:rPr>
          <w:rFonts w:ascii="Times New Roman" w:hAnsi="Times New Roman" w:cs="Times New Roman"/>
          <w:b/>
          <w:sz w:val="24"/>
          <w:szCs w:val="24"/>
        </w:rPr>
        <w:t>(</w:t>
      </w:r>
      <w:hyperlink r:id="rId9" w:history="1">
        <w:r w:rsidR="008C7664" w:rsidRPr="005472A9">
          <w:rPr>
            <w:rFonts w:ascii="Times New Roman" w:hAnsi="Times New Roman" w:cs="Times New Roman"/>
            <w:b/>
            <w:sz w:val="24"/>
            <w:szCs w:val="24"/>
          </w:rPr>
          <w:t>ФОТб</w:t>
        </w:r>
      </w:hyperlink>
      <w:r w:rsidR="008C7664" w:rsidRPr="005472A9">
        <w:rPr>
          <w:rFonts w:ascii="Times New Roman" w:hAnsi="Times New Roman" w:cs="Times New Roman"/>
          <w:b/>
          <w:sz w:val="24"/>
          <w:szCs w:val="24"/>
        </w:rPr>
        <w:t xml:space="preserve">. + </w:t>
      </w:r>
      <w:hyperlink r:id="rId10" w:history="1">
        <w:r w:rsidR="008C7664" w:rsidRPr="005472A9">
          <w:rPr>
            <w:rFonts w:ascii="Times New Roman" w:hAnsi="Times New Roman" w:cs="Times New Roman"/>
            <w:b/>
            <w:sz w:val="24"/>
            <w:szCs w:val="24"/>
          </w:rPr>
          <w:t>ФОТст</w:t>
        </w:r>
      </w:hyperlink>
      <w:r w:rsidR="008C7664" w:rsidRPr="005472A9">
        <w:rPr>
          <w:rFonts w:ascii="Times New Roman" w:hAnsi="Times New Roman" w:cs="Times New Roman"/>
          <w:b/>
          <w:sz w:val="24"/>
          <w:szCs w:val="24"/>
        </w:rPr>
        <w:t>.)</w:t>
      </w:r>
      <w:r w:rsidR="008C7664" w:rsidRPr="00C30094">
        <w:rPr>
          <w:rFonts w:ascii="Times New Roman" w:hAnsi="Times New Roman" w:cs="Times New Roman"/>
          <w:sz w:val="24"/>
          <w:szCs w:val="24"/>
        </w:rPr>
        <w:t xml:space="preserve"> </w:t>
      </w:r>
      <w:r w:rsidR="008C7664" w:rsidRPr="005472A9">
        <w:rPr>
          <w:rFonts w:ascii="Times New Roman" w:hAnsi="Times New Roman" w:cs="Times New Roman"/>
          <w:b/>
          <w:iCs/>
          <w:sz w:val="24"/>
          <w:szCs w:val="24"/>
        </w:rPr>
        <w:t>x</w:t>
      </w:r>
      <w:r w:rsidR="008C7664" w:rsidRPr="005472A9">
        <w:rPr>
          <w:rFonts w:ascii="Times New Roman" w:hAnsi="Times New Roman" w:cs="Times New Roman"/>
          <w:b/>
          <w:sz w:val="24"/>
          <w:szCs w:val="24"/>
        </w:rPr>
        <w:t xml:space="preserve"> Ч </w:t>
      </w:r>
      <w:r w:rsidR="008C7664" w:rsidRPr="005472A9">
        <w:rPr>
          <w:rFonts w:ascii="Times New Roman" w:hAnsi="Times New Roman" w:cs="Times New Roman"/>
          <w:b/>
          <w:iCs/>
          <w:sz w:val="24"/>
          <w:szCs w:val="24"/>
        </w:rPr>
        <w:t>x</w:t>
      </w:r>
      <w:r w:rsidR="008C7664" w:rsidRPr="00547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664" w:rsidRPr="005472A9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D36D2A" w:rsidRPr="005472A9">
        <w:rPr>
          <w:rFonts w:ascii="Times New Roman" w:hAnsi="Times New Roman" w:cs="Times New Roman"/>
          <w:b/>
          <w:sz w:val="24"/>
          <w:szCs w:val="24"/>
        </w:rPr>
        <w:t>*0,6</w:t>
      </w:r>
      <w:r w:rsidR="008C7664" w:rsidRPr="005C4DB8">
        <w:rPr>
          <w:rFonts w:ascii="Times New Roman" w:hAnsi="Times New Roman" w:cs="Times New Roman"/>
          <w:i/>
          <w:sz w:val="24"/>
          <w:szCs w:val="24"/>
        </w:rPr>
        <w:t>,</w:t>
      </w:r>
      <w:r w:rsidR="008C7664" w:rsidRPr="005C4DB8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8C7664" w:rsidRPr="005C4DB8" w:rsidRDefault="008C7664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72A9">
        <w:rPr>
          <w:rFonts w:ascii="Times New Roman" w:hAnsi="Times New Roman" w:cs="Times New Roman"/>
          <w:b/>
          <w:sz w:val="24"/>
          <w:szCs w:val="24"/>
        </w:rPr>
        <w:t>ФОТб.</w:t>
      </w:r>
      <w:r w:rsidRPr="005C4DB8">
        <w:rPr>
          <w:rFonts w:ascii="Times New Roman" w:hAnsi="Times New Roman" w:cs="Times New Roman"/>
          <w:sz w:val="24"/>
          <w:szCs w:val="24"/>
        </w:rPr>
        <w:t xml:space="preserve"> - базовая часть фонда оплаты труда. </w:t>
      </w:r>
    </w:p>
    <w:p w:rsidR="008C7664" w:rsidRPr="005C4DB8" w:rsidRDefault="008C7664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 xml:space="preserve">Базовая часть ФОТ обеспечивает гарантированную заработную плату работников, </w:t>
      </w:r>
      <w:r w:rsidRPr="005C4DB8">
        <w:rPr>
          <w:rFonts w:ascii="Times New Roman" w:hAnsi="Times New Roman" w:cs="Times New Roman"/>
          <w:sz w:val="24"/>
          <w:szCs w:val="24"/>
        </w:rPr>
        <w:t>не относящихся к педагогическим работникам и младшим воспитателям (помощникам воспитателей),</w:t>
      </w:r>
      <w:r w:rsidRPr="005C4DB8">
        <w:rPr>
          <w:rFonts w:ascii="Times New Roman" w:hAnsi="Times New Roman"/>
          <w:sz w:val="24"/>
          <w:szCs w:val="24"/>
        </w:rPr>
        <w:t xml:space="preserve"> и</w:t>
      </w:r>
      <w:r w:rsidRPr="005C4DB8">
        <w:rPr>
          <w:rFonts w:ascii="Times New Roman" w:hAnsi="Times New Roman" w:cs="Times New Roman"/>
          <w:sz w:val="24"/>
          <w:szCs w:val="24"/>
        </w:rPr>
        <w:t xml:space="preserve"> рассчитывается как сумма произведений расчетного количества штатных должностей на одного воспитанника на средний должностной оклад с учетом повышающих </w:t>
      </w:r>
      <w:r w:rsidRPr="005C4DB8">
        <w:rPr>
          <w:rFonts w:ascii="Times New Roman" w:hAnsi="Times New Roman" w:cs="Times New Roman"/>
          <w:sz w:val="24"/>
          <w:szCs w:val="24"/>
        </w:rPr>
        <w:lastRenderedPageBreak/>
        <w:t xml:space="preserve">коэффициентов по занимаемой должности по каждой группе персонала, а также включает </w:t>
      </w:r>
      <w:r w:rsidRPr="005C4DB8">
        <w:rPr>
          <w:rFonts w:ascii="Times New Roman" w:hAnsi="Times New Roman"/>
          <w:sz w:val="24"/>
          <w:szCs w:val="24"/>
        </w:rPr>
        <w:t>выплаты компенсационного характера</w:t>
      </w:r>
    </w:p>
    <w:p w:rsidR="008C7664" w:rsidRPr="005C4DB8" w:rsidRDefault="008C7664" w:rsidP="00595B39">
      <w:pPr>
        <w:autoSpaceDE w:val="0"/>
        <w:autoSpaceDN w:val="0"/>
        <w:adjustRightInd w:val="0"/>
        <w:spacing w:line="317" w:lineRule="exact"/>
        <w:ind w:firstLine="720"/>
        <w:jc w:val="both"/>
        <w:outlineLvl w:val="1"/>
      </w:pPr>
      <w:r w:rsidRPr="005472A9">
        <w:rPr>
          <w:b/>
        </w:rPr>
        <w:t>ФОТст</w:t>
      </w:r>
      <w:r w:rsidRPr="005C4DB8">
        <w:t xml:space="preserve"> - стимулирующая часть ФОТ.</w:t>
      </w:r>
    </w:p>
    <w:p w:rsidR="008C7664" w:rsidRPr="005C4DB8" w:rsidRDefault="008C7664" w:rsidP="00595B39">
      <w:pPr>
        <w:autoSpaceDE w:val="0"/>
        <w:autoSpaceDN w:val="0"/>
        <w:adjustRightInd w:val="0"/>
        <w:spacing w:line="317" w:lineRule="exact"/>
        <w:ind w:firstLine="720"/>
        <w:jc w:val="both"/>
        <w:outlineLvl w:val="1"/>
      </w:pPr>
      <w:r w:rsidRPr="005C4DB8">
        <w:t>Стимулирующая часть ФОТ устанавливается в процентном отношении к базовой части фонда оплаты труда и обеспечивает выплаты стимулирующего характера. Размеры доплат и надбавок стимулирующего характера определяются руководителем учреждения в пределах средств, направляемых на оплату труда, самостоятельно и закрепляются в коллективном договоре, локальном акте Учреждения.</w:t>
      </w:r>
    </w:p>
    <w:p w:rsidR="008C7664" w:rsidRPr="005C4DB8" w:rsidRDefault="008C7664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574B6">
        <w:rPr>
          <w:rFonts w:ascii="Times New Roman" w:hAnsi="Times New Roman" w:cs="Times New Roman"/>
          <w:b/>
          <w:sz w:val="24"/>
          <w:szCs w:val="24"/>
        </w:rPr>
        <w:t>Ч</w:t>
      </w:r>
      <w:r w:rsidRPr="005C4DB8">
        <w:rPr>
          <w:rFonts w:ascii="Times New Roman" w:hAnsi="Times New Roman" w:cs="Times New Roman"/>
          <w:sz w:val="24"/>
          <w:szCs w:val="24"/>
        </w:rPr>
        <w:t xml:space="preserve"> - прогнозируемая среднегодовая численность воспитанников без учета детей-инвалидов</w:t>
      </w:r>
      <w:r w:rsidRPr="005C4D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4DB8">
        <w:rPr>
          <w:rFonts w:ascii="Times New Roman" w:hAnsi="Times New Roman" w:cs="Times New Roman"/>
          <w:sz w:val="24"/>
          <w:szCs w:val="24"/>
        </w:rPr>
        <w:t>всех категорий на очередной финансовый год.</w:t>
      </w:r>
    </w:p>
    <w:p w:rsidR="008C7664" w:rsidRPr="005C4DB8" w:rsidRDefault="008C7664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4DB8">
        <w:rPr>
          <w:rFonts w:ascii="Times New Roman" w:hAnsi="Times New Roman" w:cs="Times New Roman"/>
          <w:sz w:val="24"/>
          <w:szCs w:val="24"/>
        </w:rPr>
        <w:t>Базовая и стимулирующая части ФОТ для Учреждений определены в размере 70 процентов и 30 процентов соответственно.</w:t>
      </w:r>
    </w:p>
    <w:p w:rsidR="008C7664" w:rsidRPr="005C4DB8" w:rsidRDefault="008C7664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72A9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5C4DB8">
        <w:rPr>
          <w:rFonts w:ascii="Times New Roman" w:hAnsi="Times New Roman" w:cs="Times New Roman"/>
          <w:sz w:val="24"/>
          <w:szCs w:val="24"/>
        </w:rPr>
        <w:t xml:space="preserve"> - коэффициент отчислений по страховым взносам в ПФ РФ, ФСС РФ, ФФОМС, ТФОМС</w:t>
      </w:r>
      <w:r w:rsidR="0084346F" w:rsidRPr="005C4DB8">
        <w:rPr>
          <w:rFonts w:ascii="Times New Roman" w:hAnsi="Times New Roman" w:cs="Times New Roman"/>
          <w:sz w:val="24"/>
          <w:szCs w:val="24"/>
        </w:rPr>
        <w:t>;</w:t>
      </w:r>
    </w:p>
    <w:p w:rsidR="0084346F" w:rsidRPr="005C4DB8" w:rsidRDefault="0084346F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72A9">
        <w:rPr>
          <w:rFonts w:ascii="Times New Roman" w:hAnsi="Times New Roman" w:cs="Times New Roman"/>
          <w:b/>
          <w:sz w:val="24"/>
          <w:szCs w:val="24"/>
        </w:rPr>
        <w:t>0,6</w:t>
      </w:r>
      <w:r w:rsidRPr="005C4DB8">
        <w:rPr>
          <w:rFonts w:ascii="Times New Roman" w:hAnsi="Times New Roman" w:cs="Times New Roman"/>
          <w:sz w:val="24"/>
          <w:szCs w:val="24"/>
        </w:rPr>
        <w:t xml:space="preserve">- коэффициент соотношения ФОТ работников, </w:t>
      </w:r>
      <w:r w:rsidRPr="005C4DB8">
        <w:rPr>
          <w:rStyle w:val="FontStyle41"/>
        </w:rPr>
        <w:t>непосредственно связанных с оказанием муниципальной услуги, в общем ФОТ работников,</w:t>
      </w:r>
      <w:r w:rsidRPr="005C4DB8">
        <w:t xml:space="preserve"> </w:t>
      </w:r>
      <w:r w:rsidRPr="005C4DB8">
        <w:rPr>
          <w:rFonts w:ascii="Times New Roman" w:hAnsi="Times New Roman" w:cs="Times New Roman"/>
          <w:sz w:val="24"/>
          <w:szCs w:val="24"/>
        </w:rPr>
        <w:t>не относящихся к педагогическим работникам и младшим воспитателям (помощникам воспитателей)</w:t>
      </w:r>
      <w:r w:rsidRPr="005C4DB8">
        <w:rPr>
          <w:rStyle w:val="FontStyle41"/>
        </w:rPr>
        <w:t xml:space="preserve"> </w:t>
      </w:r>
    </w:p>
    <w:p w:rsidR="0084346F" w:rsidRPr="005C4DB8" w:rsidRDefault="00E72132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4DB8">
        <w:rPr>
          <w:rStyle w:val="FontStyle41"/>
        </w:rPr>
        <w:t xml:space="preserve">К работникам, </w:t>
      </w:r>
      <w:r w:rsidR="0084346F" w:rsidRPr="005C4DB8">
        <w:rPr>
          <w:rStyle w:val="FontStyle41"/>
        </w:rPr>
        <w:t xml:space="preserve">непосредственно связанных с </w:t>
      </w:r>
      <w:r w:rsidR="00817CC8">
        <w:rPr>
          <w:rStyle w:val="FontStyle41"/>
        </w:rPr>
        <w:t>оказанием муниципальной услуги</w:t>
      </w:r>
      <w:r w:rsidR="0084346F" w:rsidRPr="005C4DB8">
        <w:rPr>
          <w:rStyle w:val="FontStyle41"/>
        </w:rPr>
        <w:t xml:space="preserve">, </w:t>
      </w:r>
      <w:r w:rsidR="0084346F" w:rsidRPr="005C4DB8">
        <w:rPr>
          <w:rFonts w:ascii="Times New Roman" w:hAnsi="Times New Roman" w:cs="Times New Roman"/>
          <w:sz w:val="24"/>
          <w:szCs w:val="24"/>
        </w:rPr>
        <w:t>не относящимся к педагогическим работникам и младшим воспитателям (помощникам воспитателей) относятся:</w:t>
      </w:r>
      <w:r w:rsidR="0084346F" w:rsidRPr="005C4DB8">
        <w:rPr>
          <w:rStyle w:val="FontStyle41"/>
        </w:rPr>
        <w:t xml:space="preserve"> </w:t>
      </w:r>
    </w:p>
    <w:p w:rsidR="0084346F" w:rsidRPr="005C4DB8" w:rsidRDefault="0084346F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административно-управленческий персонал:</w:t>
      </w:r>
    </w:p>
    <w:p w:rsidR="0084346F" w:rsidRPr="005C4DB8" w:rsidRDefault="0084346F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- заведующий учреждением;</w:t>
      </w:r>
    </w:p>
    <w:p w:rsidR="0084346F" w:rsidRPr="005C4DB8" w:rsidRDefault="0084346F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- заместители заведующего;</w:t>
      </w:r>
    </w:p>
    <w:p w:rsidR="0084346F" w:rsidRPr="005C4DB8" w:rsidRDefault="0084346F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учебно-вспомогательный персонал:</w:t>
      </w:r>
    </w:p>
    <w:p w:rsidR="0084346F" w:rsidRPr="005C4DB8" w:rsidRDefault="0084346F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- врачи-специалисты;</w:t>
      </w:r>
    </w:p>
    <w:p w:rsidR="0084346F" w:rsidRPr="005C4DB8" w:rsidRDefault="0084346F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- старшие медицинские сестры;</w:t>
      </w:r>
    </w:p>
    <w:p w:rsidR="0084346F" w:rsidRPr="005C4DB8" w:rsidRDefault="0084346F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- медицинские сестры;</w:t>
      </w:r>
    </w:p>
    <w:p w:rsidR="0084346F" w:rsidRPr="005C4DB8" w:rsidRDefault="0084346F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обслуживающий персонал:</w:t>
      </w:r>
    </w:p>
    <w:p w:rsidR="0084346F" w:rsidRPr="005C4DB8" w:rsidRDefault="0084346F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- шеф-повар;</w:t>
      </w:r>
    </w:p>
    <w:p w:rsidR="0084346F" w:rsidRPr="005C4DB8" w:rsidRDefault="0084346F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- повар детского питания;</w:t>
      </w:r>
    </w:p>
    <w:p w:rsidR="0084346F" w:rsidRPr="005C4DB8" w:rsidRDefault="0084346F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- кладовщик;</w:t>
      </w:r>
    </w:p>
    <w:p w:rsidR="0084346F" w:rsidRPr="005C4DB8" w:rsidRDefault="0084346F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- кастелянша;</w:t>
      </w:r>
    </w:p>
    <w:p w:rsidR="0084346F" w:rsidRPr="005C4DB8" w:rsidRDefault="0084346F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- машинист по стирке белья и спецодежды;</w:t>
      </w:r>
    </w:p>
    <w:p w:rsidR="0084346F" w:rsidRPr="005C4DB8" w:rsidRDefault="0084346F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- подсобный рабочий;</w:t>
      </w:r>
    </w:p>
    <w:p w:rsidR="00E72132" w:rsidRPr="005C4DB8" w:rsidRDefault="0084346F" w:rsidP="00595B39">
      <w:pPr>
        <w:pStyle w:val="ConsPlusNormal"/>
        <w:spacing w:line="317" w:lineRule="exact"/>
        <w:jc w:val="both"/>
        <w:rPr>
          <w:iCs/>
        </w:rPr>
      </w:pPr>
      <w:r w:rsidRPr="005C4DB8">
        <w:rPr>
          <w:rFonts w:ascii="Times New Roman" w:hAnsi="Times New Roman"/>
          <w:sz w:val="24"/>
          <w:szCs w:val="24"/>
        </w:rPr>
        <w:t>- кухонный рабочий.</w:t>
      </w:r>
    </w:p>
    <w:p w:rsidR="008C7664" w:rsidRPr="005C4DB8" w:rsidRDefault="008C7664" w:rsidP="00595B39">
      <w:pPr>
        <w:widowControl w:val="0"/>
        <w:overflowPunct w:val="0"/>
        <w:autoSpaceDE w:val="0"/>
        <w:autoSpaceDN w:val="0"/>
        <w:adjustRightInd w:val="0"/>
        <w:spacing w:line="317" w:lineRule="exact"/>
        <w:ind w:firstLine="720"/>
        <w:jc w:val="both"/>
        <w:rPr>
          <w:iCs/>
        </w:rPr>
      </w:pPr>
      <w:r w:rsidRPr="005C4DB8">
        <w:rPr>
          <w:iCs/>
        </w:rPr>
        <w:t xml:space="preserve">Дополнительная потребность средств на оплату труда среднего медицинского персонала с целью достижения показателей, установленных Указом Президента Российской Федерации от 07.05.2012 № 597 «О мерах по реализации государственной социальной политики», рассчитывается исходя из количества </w:t>
      </w:r>
      <w:r w:rsidR="00C30094">
        <w:rPr>
          <w:iCs/>
        </w:rPr>
        <w:t xml:space="preserve">необходимых </w:t>
      </w:r>
      <w:r w:rsidRPr="005C4DB8">
        <w:rPr>
          <w:iCs/>
        </w:rPr>
        <w:t>ставок</w:t>
      </w:r>
      <w:r w:rsidR="00C30094">
        <w:rPr>
          <w:iCs/>
        </w:rPr>
        <w:t xml:space="preserve"> по Учреждениям.</w:t>
      </w:r>
    </w:p>
    <w:p w:rsidR="003A6EFF" w:rsidRDefault="003A6EFF" w:rsidP="00595B39">
      <w:pPr>
        <w:widowControl w:val="0"/>
        <w:numPr>
          <w:ilvl w:val="1"/>
          <w:numId w:val="21"/>
        </w:numPr>
        <w:tabs>
          <w:tab w:val="left" w:pos="1051"/>
        </w:tabs>
        <w:suppressAutoHyphens/>
        <w:overflowPunct w:val="0"/>
        <w:autoSpaceDE w:val="0"/>
        <w:autoSpaceDN w:val="0"/>
        <w:adjustRightInd w:val="0"/>
        <w:spacing w:line="317" w:lineRule="exact"/>
        <w:ind w:left="0" w:firstLine="720"/>
        <w:jc w:val="both"/>
        <w:rPr>
          <w:iCs/>
        </w:rPr>
      </w:pPr>
      <w:r w:rsidRPr="005C4DB8">
        <w:t xml:space="preserve">Затраты на питание воспитанников </w:t>
      </w:r>
      <w:r w:rsidRPr="00817CC8">
        <w:rPr>
          <w:iCs/>
        </w:rPr>
        <w:t>(</w:t>
      </w:r>
      <w:r w:rsidRPr="00333AA8">
        <w:rPr>
          <w:b/>
          <w:iCs/>
        </w:rPr>
        <w:t>Р</w:t>
      </w:r>
      <w:r w:rsidRPr="00333AA8">
        <w:rPr>
          <w:b/>
          <w:iCs/>
          <w:vertAlign w:val="subscript"/>
        </w:rPr>
        <w:t>пит</w:t>
      </w:r>
      <w:r w:rsidRPr="00817CC8">
        <w:rPr>
          <w:iCs/>
        </w:rPr>
        <w:t>)</w:t>
      </w:r>
      <w:r w:rsidRPr="005C4DB8">
        <w:t>,</w:t>
      </w:r>
      <w:r w:rsidRPr="005C4DB8">
        <w:rPr>
          <w:rStyle w:val="FontStyle41"/>
        </w:rPr>
        <w:t xml:space="preserve"> связанные с оказанием муниципальной услугой,</w:t>
      </w:r>
      <w:r w:rsidRPr="005C4DB8">
        <w:t xml:space="preserve"> включают в себя расходы на приобретение продуктов питания </w:t>
      </w:r>
      <w:r w:rsidRPr="00817CC8">
        <w:rPr>
          <w:iCs/>
        </w:rPr>
        <w:t>и определяются по формуле:</w:t>
      </w:r>
    </w:p>
    <w:p w:rsidR="003A6EFF" w:rsidRPr="005C4DB8" w:rsidRDefault="005E3EBD" w:rsidP="009D1874">
      <w:pPr>
        <w:autoSpaceDE w:val="0"/>
        <w:autoSpaceDN w:val="0"/>
        <w:adjustRightInd w:val="0"/>
        <w:spacing w:line="317" w:lineRule="exact"/>
        <w:ind w:firstLine="720"/>
        <w:jc w:val="center"/>
      </w:pPr>
      <w:r w:rsidRPr="005C4DB8">
        <w:rPr>
          <w:b/>
          <w:i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1" o:title=""/>
          </v:shape>
          <o:OLEObject Type="Embed" ProgID="Equation.3" ShapeID="_x0000_i1025" DrawAspect="Content" ObjectID="_1517831850" r:id="rId12"/>
        </w:object>
      </w:r>
      <w:r w:rsidR="009D1874" w:rsidRPr="009D1874">
        <w:rPr>
          <w:b/>
          <w:sz w:val="28"/>
          <w:szCs w:val="28"/>
        </w:rPr>
        <w:t xml:space="preserve"> </w:t>
      </w:r>
      <w:r w:rsidR="009D1874" w:rsidRPr="009D1874">
        <w:rPr>
          <w:b/>
          <w:lang w:val="en-US"/>
        </w:rPr>
        <w:t>P</w:t>
      </w:r>
      <w:r w:rsidR="009D1874" w:rsidRPr="009D1874">
        <w:rPr>
          <w:b/>
          <w:vertAlign w:val="subscript"/>
        </w:rPr>
        <w:t xml:space="preserve">пит </w:t>
      </w:r>
      <w:r w:rsidR="009D1874" w:rsidRPr="009D1874">
        <w:rPr>
          <w:b/>
        </w:rPr>
        <w:t xml:space="preserve">= </w:t>
      </w:r>
      <w:r w:rsidR="009D1874" w:rsidRPr="009D1874">
        <w:rPr>
          <w:rStyle w:val="FontStyle41"/>
          <w:b/>
          <w:lang w:eastAsia="en-US"/>
        </w:rPr>
        <w:t>∑ (Н</w:t>
      </w:r>
      <w:r w:rsidR="009D1874" w:rsidRPr="009D1874">
        <w:rPr>
          <w:rStyle w:val="FontStyle41"/>
          <w:b/>
          <w:vertAlign w:val="subscript"/>
          <w:lang w:eastAsia="en-US"/>
        </w:rPr>
        <w:t>ДН</w:t>
      </w:r>
      <w:r w:rsidR="009D1874" w:rsidRPr="009D1874">
        <w:rPr>
          <w:rStyle w:val="FontStyle41"/>
          <w:b/>
          <w:vertAlign w:val="subscript"/>
          <w:lang w:val="en-US" w:eastAsia="en-US"/>
        </w:rPr>
        <w:t>i</w:t>
      </w:r>
      <w:r w:rsidR="009D1874" w:rsidRPr="009D1874">
        <w:rPr>
          <w:rStyle w:val="FontStyle41"/>
          <w:vertAlign w:val="subscript"/>
          <w:lang w:eastAsia="en-US"/>
        </w:rPr>
        <w:t xml:space="preserve"> </w:t>
      </w:r>
      <w:r w:rsidR="009D1874" w:rsidRPr="009D1874">
        <w:rPr>
          <w:rStyle w:val="FontStyle41"/>
          <w:b/>
          <w:lang w:eastAsia="en-US"/>
        </w:rPr>
        <w:t>* Ц</w:t>
      </w:r>
      <w:r w:rsidR="009D1874" w:rsidRPr="009D1874">
        <w:rPr>
          <w:rStyle w:val="FontStyle41"/>
          <w:b/>
          <w:vertAlign w:val="subscript"/>
          <w:lang w:val="en-US" w:eastAsia="en-US"/>
        </w:rPr>
        <w:t>i</w:t>
      </w:r>
      <w:r w:rsidR="009D1874" w:rsidRPr="009D1874">
        <w:rPr>
          <w:rStyle w:val="FontStyle41"/>
          <w:b/>
          <w:lang w:eastAsia="en-US"/>
        </w:rPr>
        <w:t>) * Ф* Ч</w:t>
      </w:r>
      <w:r w:rsidR="003A6EFF" w:rsidRPr="005C4DB8">
        <w:rPr>
          <w:b/>
        </w:rPr>
        <w:t xml:space="preserve">, </w:t>
      </w:r>
      <w:r w:rsidR="003A6EFF" w:rsidRPr="005C4DB8">
        <w:t>где</w:t>
      </w:r>
    </w:p>
    <w:p w:rsidR="003A6EFF" w:rsidRPr="005C4DB8" w:rsidRDefault="003A6EFF" w:rsidP="00595B39">
      <w:pPr>
        <w:pStyle w:val="ConsPlusNonformat"/>
        <w:widowControl/>
        <w:spacing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094">
        <w:rPr>
          <w:rFonts w:ascii="Times New Roman" w:hAnsi="Times New Roman" w:cs="Times New Roman"/>
          <w:b/>
          <w:sz w:val="24"/>
          <w:szCs w:val="24"/>
        </w:rPr>
        <w:t>Ндн</w:t>
      </w:r>
      <w:r w:rsidRPr="00C3009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5C4DB8">
        <w:rPr>
          <w:rFonts w:ascii="Times New Roman" w:hAnsi="Times New Roman" w:cs="Times New Roman"/>
          <w:sz w:val="24"/>
          <w:szCs w:val="24"/>
        </w:rPr>
        <w:t xml:space="preserve"> </w:t>
      </w:r>
      <w:r w:rsidRPr="005C4DB8">
        <w:rPr>
          <w:i/>
          <w:iCs/>
          <w:sz w:val="24"/>
          <w:szCs w:val="24"/>
        </w:rPr>
        <w:t>–</w:t>
      </w:r>
      <w:r w:rsidRPr="005C4DB8">
        <w:rPr>
          <w:rFonts w:ascii="Times New Roman" w:hAnsi="Times New Roman" w:cs="Times New Roman"/>
          <w:sz w:val="24"/>
          <w:szCs w:val="24"/>
        </w:rPr>
        <w:t xml:space="preserve"> дневная норма потребления i-го продукта питания единицы муниципальной услуги  в разрезе возрастных категорий </w:t>
      </w:r>
      <w:r w:rsidRPr="005C4DB8">
        <w:rPr>
          <w:rFonts w:ascii="Times New Roman" w:hAnsi="Times New Roman" w:cs="Times New Roman"/>
          <w:iCs/>
          <w:sz w:val="24"/>
          <w:szCs w:val="24"/>
        </w:rPr>
        <w:t xml:space="preserve">на основе установленных норм, определенных санитарно-эпидемиологическими требованиями к устройству, содержанию и организации </w:t>
      </w:r>
      <w:r w:rsidRPr="005C4DB8">
        <w:rPr>
          <w:rFonts w:ascii="Times New Roman" w:hAnsi="Times New Roman" w:cs="Times New Roman"/>
          <w:iCs/>
          <w:sz w:val="24"/>
          <w:szCs w:val="24"/>
        </w:rPr>
        <w:lastRenderedPageBreak/>
        <w:t>режима работы дошкольных образовательных организаций, утвержденных Постановлением Главного государственного санитарного врача РФ СанПиН, по массе брутто;</w:t>
      </w:r>
    </w:p>
    <w:p w:rsidR="003A6EFF" w:rsidRPr="005C4DB8" w:rsidRDefault="003A6EFF" w:rsidP="00595B39">
      <w:pPr>
        <w:pStyle w:val="ConsPlusNonformat"/>
        <w:widowControl/>
        <w:spacing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094">
        <w:rPr>
          <w:rFonts w:ascii="Times New Roman" w:hAnsi="Times New Roman" w:cs="Times New Roman"/>
          <w:b/>
          <w:sz w:val="24"/>
          <w:szCs w:val="24"/>
        </w:rPr>
        <w:t>Ц</w:t>
      </w:r>
      <w:r w:rsidRPr="00C3009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5C4DB8">
        <w:rPr>
          <w:rFonts w:ascii="Times New Roman" w:hAnsi="Times New Roman" w:cs="Times New Roman"/>
          <w:sz w:val="24"/>
          <w:szCs w:val="24"/>
        </w:rPr>
        <w:t xml:space="preserve"> </w:t>
      </w:r>
      <w:r w:rsidRPr="005C4DB8">
        <w:rPr>
          <w:i/>
          <w:iCs/>
          <w:sz w:val="24"/>
          <w:szCs w:val="24"/>
        </w:rPr>
        <w:t>–</w:t>
      </w:r>
      <w:r w:rsidRPr="005C4DB8">
        <w:rPr>
          <w:rFonts w:ascii="Times New Roman" w:hAnsi="Times New Roman" w:cs="Times New Roman"/>
          <w:sz w:val="24"/>
          <w:szCs w:val="24"/>
        </w:rPr>
        <w:t xml:space="preserve"> средняя  фактически сложившаяся  цена  i-го   продукта  питания, которая определяется как средняя  взвешенная цен контрактов (договоров) на поставку этого вида продуктов, заключенных  Учреждени</w:t>
      </w:r>
      <w:r w:rsidR="00B00394" w:rsidRPr="005C4DB8">
        <w:rPr>
          <w:rFonts w:ascii="Times New Roman" w:hAnsi="Times New Roman" w:cs="Times New Roman"/>
          <w:sz w:val="24"/>
          <w:szCs w:val="24"/>
        </w:rPr>
        <w:t>ями</w:t>
      </w:r>
      <w:r w:rsidRPr="005C4DB8">
        <w:rPr>
          <w:rFonts w:ascii="Times New Roman" w:hAnsi="Times New Roman" w:cs="Times New Roman"/>
          <w:sz w:val="24"/>
          <w:szCs w:val="24"/>
        </w:rPr>
        <w:t xml:space="preserve">  в течение квартала, предшествующего расчету нормативных затрат; </w:t>
      </w:r>
    </w:p>
    <w:p w:rsidR="003A6EFF" w:rsidRPr="005C4DB8" w:rsidRDefault="003A6EFF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094">
        <w:rPr>
          <w:rFonts w:ascii="Times New Roman" w:hAnsi="Times New Roman" w:cs="Times New Roman"/>
          <w:b/>
          <w:sz w:val="24"/>
          <w:szCs w:val="24"/>
        </w:rPr>
        <w:t>Ф</w:t>
      </w:r>
      <w:r w:rsidRPr="005C4DB8">
        <w:rPr>
          <w:rFonts w:ascii="Times New Roman" w:hAnsi="Times New Roman" w:cs="Times New Roman"/>
          <w:sz w:val="24"/>
          <w:szCs w:val="24"/>
        </w:rPr>
        <w:t xml:space="preserve"> </w:t>
      </w:r>
      <w:r w:rsidRPr="005C4DB8">
        <w:rPr>
          <w:i/>
          <w:iCs/>
          <w:sz w:val="24"/>
          <w:szCs w:val="24"/>
        </w:rPr>
        <w:t>–</w:t>
      </w:r>
      <w:r w:rsidRPr="005C4DB8">
        <w:rPr>
          <w:rFonts w:ascii="Times New Roman" w:hAnsi="Times New Roman" w:cs="Times New Roman"/>
          <w:sz w:val="24"/>
          <w:szCs w:val="24"/>
        </w:rPr>
        <w:t xml:space="preserve"> прогнозное функционирование (прогнозное количество дней предоставления питания одному воспитаннику Учреждения в плановом периоде), которое определяется суммированием фактической средней посещаемости одного воспитанника в месяц  за период с января текущего года по месяц текущего года, предшествующий расчету, и   фактической средней посещаемости одного воспитанника в месяц  предшествующего года - за оставшийся период года;</w:t>
      </w:r>
    </w:p>
    <w:p w:rsidR="003A6EFF" w:rsidRPr="005C4DB8" w:rsidRDefault="003A6EFF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094">
        <w:rPr>
          <w:rFonts w:ascii="Times New Roman" w:hAnsi="Times New Roman" w:cs="Times New Roman"/>
          <w:b/>
          <w:iCs/>
          <w:sz w:val="24"/>
          <w:szCs w:val="24"/>
        </w:rPr>
        <w:t>Ч</w:t>
      </w:r>
      <w:r w:rsidRPr="005C4DB8">
        <w:rPr>
          <w:rFonts w:ascii="Times New Roman" w:hAnsi="Times New Roman" w:cs="Times New Roman"/>
          <w:sz w:val="24"/>
          <w:szCs w:val="24"/>
        </w:rPr>
        <w:t xml:space="preserve"> </w:t>
      </w:r>
      <w:r w:rsidRPr="005C4DB8">
        <w:rPr>
          <w:i/>
          <w:iCs/>
          <w:sz w:val="24"/>
          <w:szCs w:val="24"/>
        </w:rPr>
        <w:t>–</w:t>
      </w:r>
      <w:r w:rsidRPr="005C4DB8">
        <w:rPr>
          <w:rFonts w:ascii="Times New Roman" w:hAnsi="Times New Roman" w:cs="Times New Roman"/>
          <w:sz w:val="24"/>
          <w:szCs w:val="24"/>
        </w:rPr>
        <w:t xml:space="preserve"> прогнозируемая среднегодовая численность воспитанников в разрезе возрастных категорий, посещающих Учреждения, на очередной финансовый год.</w:t>
      </w:r>
    </w:p>
    <w:p w:rsidR="00C43857" w:rsidRPr="005C4DB8" w:rsidRDefault="00C43857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4DB8">
        <w:rPr>
          <w:rFonts w:ascii="Times New Roman" w:hAnsi="Times New Roman" w:cs="Times New Roman"/>
          <w:sz w:val="24"/>
          <w:szCs w:val="24"/>
        </w:rPr>
        <w:t>На приобретение продуктов питания направляется не менее 75 процентов родительской платы.</w:t>
      </w:r>
    </w:p>
    <w:p w:rsidR="004D6C61" w:rsidRPr="005C4DB8" w:rsidRDefault="004D6C61" w:rsidP="00595B39">
      <w:pPr>
        <w:numPr>
          <w:ilvl w:val="1"/>
          <w:numId w:val="21"/>
        </w:numPr>
        <w:tabs>
          <w:tab w:val="left" w:pos="0"/>
        </w:tabs>
        <w:suppressAutoHyphens/>
        <w:spacing w:line="317" w:lineRule="exact"/>
        <w:ind w:left="0" w:firstLine="720"/>
        <w:jc w:val="both"/>
        <w:rPr>
          <w:rStyle w:val="FontStyle41"/>
        </w:rPr>
      </w:pPr>
      <w:r w:rsidRPr="005C4DB8">
        <w:rPr>
          <w:rStyle w:val="FontStyle41"/>
        </w:rPr>
        <w:t xml:space="preserve">Иные затраты, непосредственно связанные с оказанием </w:t>
      </w:r>
      <w:r w:rsidRPr="005C4DB8">
        <w:rPr>
          <w:rStyle w:val="FontStyle41"/>
          <w:lang w:val="en-US"/>
        </w:rPr>
        <w:t>i</w:t>
      </w:r>
      <w:r w:rsidRPr="005C4DB8">
        <w:rPr>
          <w:rStyle w:val="FontStyle41"/>
        </w:rPr>
        <w:t xml:space="preserve">-ой </w:t>
      </w:r>
      <w:r w:rsidR="00C23983" w:rsidRPr="005C4DB8">
        <w:rPr>
          <w:rStyle w:val="FontStyle41"/>
        </w:rPr>
        <w:t xml:space="preserve">муниципальной </w:t>
      </w:r>
      <w:r w:rsidRPr="005C4DB8">
        <w:rPr>
          <w:rStyle w:val="FontStyle41"/>
        </w:rPr>
        <w:t>услуги, рассчитываются по следующей формуле:</w:t>
      </w:r>
    </w:p>
    <w:p w:rsidR="004D6C61" w:rsidRPr="005C4DB8" w:rsidRDefault="004D6C61" w:rsidP="00595B39">
      <w:pPr>
        <w:pStyle w:val="Style15"/>
        <w:widowControl/>
        <w:suppressAutoHyphens/>
        <w:spacing w:line="317" w:lineRule="exact"/>
        <w:ind w:firstLine="720"/>
        <w:jc w:val="center"/>
        <w:rPr>
          <w:rStyle w:val="FontStyle41"/>
          <w:lang w:eastAsia="en-US"/>
        </w:rPr>
      </w:pPr>
      <w:r w:rsidRPr="005C4DB8">
        <w:rPr>
          <w:rStyle w:val="FontStyle41"/>
          <w:b/>
          <w:sz w:val="28"/>
          <w:szCs w:val="28"/>
          <w:lang w:val="en-US" w:eastAsia="en-US"/>
        </w:rPr>
        <w:t>N</w:t>
      </w:r>
      <w:r w:rsidR="00450C47" w:rsidRPr="005C4DB8">
        <w:rPr>
          <w:rStyle w:val="FontStyle41"/>
          <w:b/>
          <w:sz w:val="28"/>
          <w:szCs w:val="28"/>
          <w:vertAlign w:val="subscript"/>
          <w:lang w:eastAsia="en-US"/>
        </w:rPr>
        <w:t>инзi =</w:t>
      </w:r>
      <w:r w:rsidR="00450C47" w:rsidRPr="000D7DE0">
        <w:rPr>
          <w:rStyle w:val="FontStyle41"/>
          <w:lang w:eastAsia="en-US"/>
        </w:rPr>
        <w:t>∑</w:t>
      </w:r>
      <w:r w:rsidR="00450C47" w:rsidRPr="005C4DB8">
        <w:rPr>
          <w:rStyle w:val="FontStyle41"/>
          <w:sz w:val="28"/>
          <w:szCs w:val="28"/>
          <w:lang w:eastAsia="en-US"/>
        </w:rPr>
        <w:t xml:space="preserve"> </w:t>
      </w:r>
      <w:r w:rsidRPr="005C4DB8">
        <w:rPr>
          <w:rStyle w:val="FontStyle37"/>
          <w:sz w:val="28"/>
          <w:szCs w:val="28"/>
          <w:lang w:val="en-US" w:eastAsia="en-US"/>
        </w:rPr>
        <w:t>n</w:t>
      </w:r>
      <w:r w:rsidR="00450C47" w:rsidRPr="005C4DB8">
        <w:rPr>
          <w:rStyle w:val="FontStyle41"/>
          <w:b/>
          <w:sz w:val="28"/>
          <w:szCs w:val="28"/>
          <w:vertAlign w:val="subscript"/>
          <w:lang w:eastAsia="en-US"/>
        </w:rPr>
        <w:t>инзi</w:t>
      </w:r>
      <w:r w:rsidR="00450C47"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j</w:t>
      </w:r>
      <w:r w:rsidRPr="005C4DB8">
        <w:rPr>
          <w:rStyle w:val="FontStyle41"/>
          <w:b/>
          <w:sz w:val="28"/>
          <w:szCs w:val="28"/>
          <w:lang w:eastAsia="en-US"/>
        </w:rPr>
        <w:t xml:space="preserve"> </w:t>
      </w:r>
      <w:r w:rsidR="00450C47" w:rsidRPr="005C4DB8">
        <w:rPr>
          <w:rStyle w:val="FontStyle41"/>
          <w:b/>
          <w:sz w:val="28"/>
          <w:szCs w:val="28"/>
          <w:lang w:eastAsia="en-US"/>
        </w:rPr>
        <w:t>*</w:t>
      </w:r>
      <w:r w:rsidRPr="005C4DB8">
        <w:rPr>
          <w:rStyle w:val="FontStyle41"/>
          <w:b/>
          <w:sz w:val="28"/>
          <w:szCs w:val="28"/>
          <w:lang w:eastAsia="en-US"/>
        </w:rPr>
        <w:t xml:space="preserve"> </w:t>
      </w:r>
      <w:r w:rsidRPr="005C4DB8">
        <w:rPr>
          <w:rStyle w:val="FontStyle41"/>
          <w:b/>
          <w:sz w:val="28"/>
          <w:szCs w:val="28"/>
          <w:lang w:val="en-US" w:eastAsia="en-US"/>
        </w:rPr>
        <w:t>R</w:t>
      </w:r>
      <w:r w:rsidR="00450C47" w:rsidRPr="005C4DB8">
        <w:rPr>
          <w:rStyle w:val="FontStyle41"/>
          <w:b/>
          <w:sz w:val="28"/>
          <w:szCs w:val="28"/>
          <w:vertAlign w:val="subscript"/>
          <w:lang w:eastAsia="en-US"/>
        </w:rPr>
        <w:t xml:space="preserve"> инзi</w:t>
      </w:r>
      <w:r w:rsidR="00450C47"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j</w:t>
      </w:r>
      <w:r w:rsidRPr="005C4DB8">
        <w:rPr>
          <w:rStyle w:val="FontStyle41"/>
          <w:b/>
          <w:sz w:val="28"/>
          <w:szCs w:val="28"/>
          <w:lang w:eastAsia="en-US"/>
        </w:rPr>
        <w:t xml:space="preserve"> / </w:t>
      </w:r>
      <w:r w:rsidRPr="005C4DB8">
        <w:rPr>
          <w:rStyle w:val="FontStyle41"/>
          <w:b/>
          <w:sz w:val="28"/>
          <w:szCs w:val="28"/>
          <w:lang w:val="en-US" w:eastAsia="en-US"/>
        </w:rPr>
        <w:t>T</w:t>
      </w:r>
      <w:r w:rsidR="00450C47" w:rsidRPr="005C4DB8">
        <w:rPr>
          <w:rStyle w:val="FontStyle41"/>
          <w:b/>
          <w:sz w:val="28"/>
          <w:szCs w:val="28"/>
          <w:vertAlign w:val="subscript"/>
          <w:lang w:eastAsia="en-US"/>
        </w:rPr>
        <w:t xml:space="preserve"> инзi</w:t>
      </w:r>
      <w:r w:rsidR="00450C47"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j</w:t>
      </w:r>
      <w:r w:rsidRPr="005C4DB8">
        <w:rPr>
          <w:rStyle w:val="FontStyle41"/>
          <w:sz w:val="28"/>
          <w:szCs w:val="28"/>
          <w:lang w:eastAsia="en-US"/>
        </w:rPr>
        <w:t>,</w:t>
      </w:r>
      <w:r w:rsidR="00450C47" w:rsidRPr="005C4DB8">
        <w:rPr>
          <w:rStyle w:val="FontStyle41"/>
          <w:lang w:eastAsia="en-US"/>
        </w:rPr>
        <w:t xml:space="preserve"> где</w:t>
      </w:r>
    </w:p>
    <w:p w:rsidR="004D6C61" w:rsidRPr="005C4DB8" w:rsidRDefault="00450C47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5C4DB8">
        <w:rPr>
          <w:rStyle w:val="FontStyle37"/>
          <w:lang w:val="en-US" w:eastAsia="en-US"/>
        </w:rPr>
        <w:t>n</w:t>
      </w:r>
      <w:r w:rsidRPr="005C4DB8">
        <w:rPr>
          <w:rStyle w:val="FontStyle41"/>
          <w:b/>
          <w:vertAlign w:val="subscript"/>
          <w:lang w:eastAsia="en-US"/>
        </w:rPr>
        <w:t>инзi</w:t>
      </w:r>
      <w:r w:rsidRPr="005C4DB8">
        <w:rPr>
          <w:rStyle w:val="FontStyle41"/>
          <w:b/>
          <w:vertAlign w:val="subscript"/>
          <w:lang w:val="en-US" w:eastAsia="en-US"/>
        </w:rPr>
        <w:t>j</w:t>
      </w:r>
      <w:r w:rsidR="004D6C61" w:rsidRPr="005C4DB8">
        <w:rPr>
          <w:rStyle w:val="FontStyle41"/>
          <w:lang w:eastAsia="en-US"/>
        </w:rPr>
        <w:t xml:space="preserve"> - значение натуральной нормы </w:t>
      </w:r>
      <w:r w:rsidR="004D6C61" w:rsidRPr="005C4DB8">
        <w:rPr>
          <w:rStyle w:val="FontStyle41"/>
          <w:lang w:val="en-US" w:eastAsia="en-US"/>
        </w:rPr>
        <w:t>j</w:t>
      </w:r>
      <w:r w:rsidR="004D6C61" w:rsidRPr="005C4DB8">
        <w:rPr>
          <w:rStyle w:val="FontStyle41"/>
          <w:lang w:eastAsia="en-US"/>
        </w:rPr>
        <w:t>-</w:t>
      </w:r>
      <w:r w:rsidR="004D6C61" w:rsidRPr="005C4DB8">
        <w:rPr>
          <w:rStyle w:val="FontStyle41"/>
          <w:lang w:val="en-US" w:eastAsia="en-US"/>
        </w:rPr>
        <w:t>o</w:t>
      </w:r>
      <w:r w:rsidR="00A856CF" w:rsidRPr="005C4DB8">
        <w:rPr>
          <w:rStyle w:val="FontStyle41"/>
          <w:lang w:eastAsia="en-US"/>
        </w:rPr>
        <w:t>г</w:t>
      </w:r>
      <w:r w:rsidR="004D6C61" w:rsidRPr="005C4DB8">
        <w:rPr>
          <w:rStyle w:val="FontStyle41"/>
          <w:lang w:val="en-US" w:eastAsia="en-US"/>
        </w:rPr>
        <w:t>o</w:t>
      </w:r>
      <w:r w:rsidR="004D6C61" w:rsidRPr="005C4DB8">
        <w:rPr>
          <w:rStyle w:val="FontStyle41"/>
          <w:lang w:eastAsia="en-US"/>
        </w:rPr>
        <w:t xml:space="preserve"> товара (работы, услуги), непосредственно используемой в процессе оказания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услуги, и не учтенной в затратах на затратах на приобретение материальных запасов и особо ценного движимого имущества, потребляемых (используемых) в процессе оказания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="002F4E14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 с учетом срока полезного использования (в том числе затраты на арендные платежи);</w:t>
      </w:r>
    </w:p>
    <w:p w:rsidR="004D6C61" w:rsidRPr="005C4DB8" w:rsidRDefault="00450C47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</w:rPr>
      </w:pPr>
      <w:r w:rsidRPr="005C4DB8">
        <w:rPr>
          <w:rStyle w:val="FontStyle41"/>
          <w:b/>
          <w:lang w:val="en-US" w:eastAsia="en-US"/>
        </w:rPr>
        <w:t>R</w:t>
      </w:r>
      <w:r w:rsidRPr="005C4DB8">
        <w:rPr>
          <w:rStyle w:val="FontStyle41"/>
          <w:b/>
          <w:vertAlign w:val="subscript"/>
          <w:lang w:eastAsia="en-US"/>
        </w:rPr>
        <w:t xml:space="preserve"> инзi</w:t>
      </w:r>
      <w:r w:rsidRPr="005C4DB8">
        <w:rPr>
          <w:rStyle w:val="FontStyle41"/>
          <w:b/>
          <w:vertAlign w:val="subscript"/>
          <w:lang w:val="en-US" w:eastAsia="en-US"/>
        </w:rPr>
        <w:t>j</w:t>
      </w:r>
      <w:r w:rsidRPr="005C4DB8">
        <w:rPr>
          <w:rStyle w:val="FontStyle41"/>
        </w:rPr>
        <w:t xml:space="preserve"> </w:t>
      </w:r>
      <w:r w:rsidR="004D6C61" w:rsidRPr="005C4DB8">
        <w:rPr>
          <w:rStyle w:val="FontStyle41"/>
        </w:rPr>
        <w:t xml:space="preserve">- стоимость </w:t>
      </w:r>
      <w:r w:rsidR="004D6C61" w:rsidRPr="005C4DB8">
        <w:rPr>
          <w:rStyle w:val="FontStyle41"/>
          <w:lang w:val="en-US"/>
        </w:rPr>
        <w:t>j</w:t>
      </w:r>
      <w:r w:rsidR="004D6C61" w:rsidRPr="005C4DB8">
        <w:rPr>
          <w:rStyle w:val="FontStyle41"/>
        </w:rPr>
        <w:t>-</w:t>
      </w:r>
      <w:r w:rsidR="004D6C61" w:rsidRPr="005C4DB8">
        <w:rPr>
          <w:rStyle w:val="FontStyle41"/>
          <w:lang w:val="en-US"/>
        </w:rPr>
        <w:t>o</w:t>
      </w:r>
      <w:r w:rsidR="00100D68" w:rsidRPr="005C4DB8">
        <w:rPr>
          <w:rStyle w:val="FontStyle41"/>
        </w:rPr>
        <w:t>г</w:t>
      </w:r>
      <w:r w:rsidR="004D6C61" w:rsidRPr="005C4DB8">
        <w:rPr>
          <w:rStyle w:val="FontStyle41"/>
          <w:lang w:val="en-US"/>
        </w:rPr>
        <w:t>o</w:t>
      </w:r>
      <w:r w:rsidR="004D6C61" w:rsidRPr="005C4DB8">
        <w:rPr>
          <w:rStyle w:val="FontStyle41"/>
        </w:rPr>
        <w:t xml:space="preserve"> товара (работы, услуги), непосредственно используемого в процессе оказания </w:t>
      </w:r>
      <w:r w:rsidR="004D6C61" w:rsidRPr="005C4DB8">
        <w:rPr>
          <w:rStyle w:val="FontStyle41"/>
          <w:lang w:val="en-US"/>
        </w:rPr>
        <w:t>i</w:t>
      </w:r>
      <w:r w:rsidR="004D6C61" w:rsidRPr="005C4DB8">
        <w:rPr>
          <w:rStyle w:val="FontStyle41"/>
        </w:rPr>
        <w:t xml:space="preserve">-ой </w:t>
      </w:r>
      <w:r w:rsidRPr="005C4DB8">
        <w:rPr>
          <w:rStyle w:val="FontStyle41"/>
        </w:rPr>
        <w:t>муниципальной</w:t>
      </w:r>
      <w:r w:rsidR="004D6C61" w:rsidRPr="005C4DB8">
        <w:rPr>
          <w:rStyle w:val="FontStyle41"/>
        </w:rPr>
        <w:t xml:space="preserve"> услуги в соответствующем финансовом году;</w:t>
      </w:r>
    </w:p>
    <w:p w:rsidR="004D6C61" w:rsidRPr="005C4DB8" w:rsidRDefault="00450C47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5C4DB8">
        <w:rPr>
          <w:rStyle w:val="FontStyle41"/>
          <w:b/>
          <w:lang w:val="en-US" w:eastAsia="en-US"/>
        </w:rPr>
        <w:t>T</w:t>
      </w:r>
      <w:r w:rsidRPr="005C4DB8">
        <w:rPr>
          <w:rStyle w:val="FontStyle41"/>
          <w:b/>
          <w:vertAlign w:val="subscript"/>
          <w:lang w:eastAsia="en-US"/>
        </w:rPr>
        <w:t xml:space="preserve"> инзi</w:t>
      </w:r>
      <w:r w:rsidRPr="005C4DB8">
        <w:rPr>
          <w:rStyle w:val="FontStyle41"/>
          <w:b/>
          <w:vertAlign w:val="subscript"/>
          <w:lang w:val="en-US" w:eastAsia="en-US"/>
        </w:rPr>
        <w:t>j</w:t>
      </w:r>
      <w:r w:rsidR="004D6C61" w:rsidRPr="005C4DB8">
        <w:rPr>
          <w:rStyle w:val="FontStyle44"/>
          <w:sz w:val="24"/>
          <w:szCs w:val="24"/>
          <w:lang w:eastAsia="en-US"/>
        </w:rPr>
        <w:t xml:space="preserve"> </w:t>
      </w:r>
      <w:r w:rsidR="004D6C61" w:rsidRPr="005C4DB8">
        <w:rPr>
          <w:rStyle w:val="FontStyle41"/>
          <w:lang w:eastAsia="en-US"/>
        </w:rPr>
        <w:t xml:space="preserve">- срок полезного использования </w:t>
      </w:r>
      <w:r w:rsidR="004D6C61" w:rsidRPr="005C4DB8">
        <w:rPr>
          <w:rStyle w:val="FontStyle41"/>
          <w:lang w:val="en-US" w:eastAsia="en-US"/>
        </w:rPr>
        <w:t>j</w:t>
      </w:r>
      <w:r w:rsidR="004D6C61" w:rsidRPr="005C4DB8">
        <w:rPr>
          <w:rStyle w:val="FontStyle41"/>
          <w:lang w:eastAsia="en-US"/>
        </w:rPr>
        <w:t>-</w:t>
      </w:r>
      <w:r w:rsidR="004D6C61" w:rsidRPr="005C4DB8">
        <w:rPr>
          <w:rStyle w:val="FontStyle41"/>
          <w:lang w:val="en-US" w:eastAsia="en-US"/>
        </w:rPr>
        <w:t>o</w:t>
      </w:r>
      <w:r w:rsidR="00100D68" w:rsidRPr="005C4DB8">
        <w:rPr>
          <w:rStyle w:val="FontStyle41"/>
          <w:lang w:eastAsia="en-US"/>
        </w:rPr>
        <w:t>г</w:t>
      </w:r>
      <w:r w:rsidR="004D6C61" w:rsidRPr="005C4DB8">
        <w:rPr>
          <w:rStyle w:val="FontStyle41"/>
          <w:lang w:val="en-US" w:eastAsia="en-US"/>
        </w:rPr>
        <w:t>o</w:t>
      </w:r>
      <w:r w:rsidR="004D6C61" w:rsidRPr="005C4DB8">
        <w:rPr>
          <w:rStyle w:val="FontStyle41"/>
          <w:lang w:eastAsia="en-US"/>
        </w:rPr>
        <w:t xml:space="preserve"> товара (работы, услуги), непосредственно используемого в процессе оказания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услуги.</w:t>
      </w:r>
    </w:p>
    <w:p w:rsidR="004D6C61" w:rsidRPr="005C4DB8" w:rsidRDefault="004D6C61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</w:rPr>
      </w:pPr>
      <w:r w:rsidRPr="005C4DB8">
        <w:rPr>
          <w:rStyle w:val="FontStyle41"/>
        </w:rPr>
        <w:t xml:space="preserve">Значение натуральной нормы </w:t>
      </w:r>
      <w:r w:rsidRPr="005C4DB8">
        <w:rPr>
          <w:rStyle w:val="FontStyle41"/>
          <w:lang w:val="en-US"/>
        </w:rPr>
        <w:t>j</w:t>
      </w:r>
      <w:r w:rsidRPr="005C4DB8">
        <w:rPr>
          <w:rStyle w:val="FontStyle41"/>
        </w:rPr>
        <w:t>-</w:t>
      </w:r>
      <w:r w:rsidRPr="005C4DB8">
        <w:rPr>
          <w:rStyle w:val="FontStyle41"/>
          <w:lang w:val="en-US"/>
        </w:rPr>
        <w:t>o</w:t>
      </w:r>
      <w:r w:rsidR="00100D68" w:rsidRPr="005C4DB8">
        <w:rPr>
          <w:rStyle w:val="FontStyle41"/>
        </w:rPr>
        <w:t>г</w:t>
      </w:r>
      <w:r w:rsidRPr="005C4DB8">
        <w:rPr>
          <w:rStyle w:val="FontStyle41"/>
          <w:lang w:val="en-US"/>
        </w:rPr>
        <w:t>o</w:t>
      </w:r>
      <w:r w:rsidRPr="005C4DB8">
        <w:rPr>
          <w:rStyle w:val="FontStyle41"/>
        </w:rPr>
        <w:t xml:space="preserve"> товара (работы, услуги), непосредственно используемой в процессе оказания </w:t>
      </w:r>
      <w:r w:rsidRPr="005C4DB8">
        <w:rPr>
          <w:rStyle w:val="FontStyle41"/>
          <w:lang w:val="en-US"/>
        </w:rPr>
        <w:t>i</w:t>
      </w:r>
      <w:r w:rsidRPr="005C4DB8">
        <w:rPr>
          <w:rStyle w:val="FontStyle41"/>
        </w:rPr>
        <w:t xml:space="preserve">-ой </w:t>
      </w:r>
      <w:r w:rsidR="00450C47" w:rsidRPr="005C4DB8">
        <w:rPr>
          <w:rStyle w:val="FontStyle41"/>
        </w:rPr>
        <w:t>муниципальной</w:t>
      </w:r>
      <w:r w:rsidRPr="005C4DB8">
        <w:rPr>
          <w:rStyle w:val="FontStyle41"/>
        </w:rPr>
        <w:t xml:space="preserve"> услуги, определяется в соот</w:t>
      </w:r>
      <w:r w:rsidR="00100D68" w:rsidRPr="005C4DB8">
        <w:rPr>
          <w:rStyle w:val="FontStyle41"/>
        </w:rPr>
        <w:t>ветствии с пунктом 1.13</w:t>
      </w:r>
      <w:r w:rsidR="00DE55BB" w:rsidRPr="005C4DB8">
        <w:rPr>
          <w:rStyle w:val="FontStyle41"/>
        </w:rPr>
        <w:t xml:space="preserve"> Общих требований</w:t>
      </w:r>
      <w:r w:rsidRPr="005C4DB8">
        <w:rPr>
          <w:rStyle w:val="FontStyle41"/>
        </w:rPr>
        <w:t>.</w:t>
      </w:r>
    </w:p>
    <w:p w:rsidR="004D6C61" w:rsidRPr="005C4DB8" w:rsidRDefault="004D6C61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</w:rPr>
      </w:pPr>
      <w:r w:rsidRPr="005C4DB8">
        <w:rPr>
          <w:rStyle w:val="FontStyle41"/>
        </w:rPr>
        <w:t xml:space="preserve">Стоимость </w:t>
      </w:r>
      <w:r w:rsidRPr="005C4DB8">
        <w:rPr>
          <w:rStyle w:val="FontStyle41"/>
          <w:lang w:val="en-US"/>
        </w:rPr>
        <w:t>j</w:t>
      </w:r>
      <w:r w:rsidRPr="005C4DB8">
        <w:rPr>
          <w:rStyle w:val="FontStyle41"/>
        </w:rPr>
        <w:t>-</w:t>
      </w:r>
      <w:r w:rsidRPr="005C4DB8">
        <w:rPr>
          <w:rStyle w:val="FontStyle41"/>
          <w:lang w:val="en-US"/>
        </w:rPr>
        <w:t>o</w:t>
      </w:r>
      <w:r w:rsidR="00100D68" w:rsidRPr="005C4DB8">
        <w:rPr>
          <w:rStyle w:val="FontStyle41"/>
        </w:rPr>
        <w:t>г</w:t>
      </w:r>
      <w:r w:rsidRPr="005C4DB8">
        <w:rPr>
          <w:rStyle w:val="FontStyle41"/>
          <w:lang w:val="en-US"/>
        </w:rPr>
        <w:t>o</w:t>
      </w:r>
      <w:r w:rsidRPr="005C4DB8">
        <w:rPr>
          <w:rStyle w:val="FontStyle41"/>
        </w:rPr>
        <w:t xml:space="preserve"> товара (работы, услуги), непосредственно используемого в процессе оказания </w:t>
      </w:r>
      <w:r w:rsidRPr="005C4DB8">
        <w:rPr>
          <w:rStyle w:val="FontStyle41"/>
          <w:lang w:val="en-US"/>
        </w:rPr>
        <w:t>i</w:t>
      </w:r>
      <w:r w:rsidRPr="005C4DB8">
        <w:rPr>
          <w:rStyle w:val="FontStyle41"/>
        </w:rPr>
        <w:t xml:space="preserve">-ой </w:t>
      </w:r>
      <w:r w:rsidR="00450C47" w:rsidRPr="005C4DB8">
        <w:rPr>
          <w:rStyle w:val="FontStyle41"/>
        </w:rPr>
        <w:t>муниципальной</w:t>
      </w:r>
      <w:r w:rsidRPr="005C4DB8">
        <w:rPr>
          <w:rStyle w:val="FontStyle41"/>
        </w:rPr>
        <w:t xml:space="preserve"> услуги, определяется в соответствии с пунктом </w:t>
      </w:r>
      <w:r w:rsidR="00EA70DE" w:rsidRPr="005C4DB8">
        <w:rPr>
          <w:rStyle w:val="FontStyle41"/>
        </w:rPr>
        <w:t>1</w:t>
      </w:r>
      <w:r w:rsidRPr="005C4DB8">
        <w:rPr>
          <w:rStyle w:val="FontStyle41"/>
        </w:rPr>
        <w:t xml:space="preserve">.14 </w:t>
      </w:r>
      <w:r w:rsidR="00DE55BB" w:rsidRPr="005C4DB8">
        <w:rPr>
          <w:rStyle w:val="FontStyle41"/>
        </w:rPr>
        <w:t>Общих требований</w:t>
      </w:r>
      <w:r w:rsidRPr="005C4DB8">
        <w:rPr>
          <w:rStyle w:val="FontStyle41"/>
        </w:rPr>
        <w:t>.</w:t>
      </w:r>
    </w:p>
    <w:p w:rsidR="00A856CF" w:rsidRPr="005C4DB8" w:rsidRDefault="00A856CF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6D0433">
        <w:rPr>
          <w:rStyle w:val="FontStyle41"/>
        </w:rPr>
        <w:t xml:space="preserve">К иным затратам, непосредственно связанным с оказанием муниципальной услуги, также </w:t>
      </w:r>
      <w:r w:rsidR="00003FA5" w:rsidRPr="006D0433">
        <w:rPr>
          <w:rStyle w:val="FontStyle41"/>
        </w:rPr>
        <w:t>относятся</w:t>
      </w:r>
      <w:r w:rsidRPr="006D0433">
        <w:rPr>
          <w:rStyle w:val="FontStyle41"/>
        </w:rPr>
        <w:t xml:space="preserve"> затраты за счет средств родительской платы, не отнесенные к затратам на питание воспитанников.</w:t>
      </w:r>
    </w:p>
    <w:p w:rsidR="004D6C61" w:rsidRPr="005C4DB8" w:rsidRDefault="004D6C61" w:rsidP="00595B39">
      <w:pPr>
        <w:numPr>
          <w:ilvl w:val="1"/>
          <w:numId w:val="21"/>
        </w:numPr>
        <w:tabs>
          <w:tab w:val="left" w:pos="0"/>
        </w:tabs>
        <w:suppressAutoHyphens/>
        <w:spacing w:line="317" w:lineRule="exact"/>
        <w:ind w:left="0" w:firstLine="720"/>
        <w:jc w:val="both"/>
        <w:rPr>
          <w:rStyle w:val="FontStyle41"/>
        </w:rPr>
      </w:pPr>
      <w:r w:rsidRPr="005C4DB8">
        <w:rPr>
          <w:rStyle w:val="FontStyle41"/>
        </w:rPr>
        <w:t xml:space="preserve">Базовый норматив затрат на общехозяйственные нужды на оказание </w:t>
      </w:r>
      <w:r w:rsidRPr="005C4DB8">
        <w:rPr>
          <w:rStyle w:val="FontStyle41"/>
          <w:lang w:val="en-US"/>
        </w:rPr>
        <w:t>i</w:t>
      </w:r>
      <w:r w:rsidRPr="005C4DB8">
        <w:rPr>
          <w:rStyle w:val="FontStyle41"/>
        </w:rPr>
        <w:t xml:space="preserve">-ой </w:t>
      </w:r>
      <w:r w:rsidR="00450C47" w:rsidRPr="005C4DB8">
        <w:rPr>
          <w:rStyle w:val="FontStyle41"/>
        </w:rPr>
        <w:t>муниципальной</w:t>
      </w:r>
      <w:r w:rsidRPr="005C4DB8">
        <w:rPr>
          <w:rStyle w:val="FontStyle41"/>
        </w:rPr>
        <w:t xml:space="preserve"> услуги (</w:t>
      </w:r>
      <w:r w:rsidRPr="005C4DB8">
        <w:rPr>
          <w:rStyle w:val="FontStyle41"/>
          <w:lang w:val="en-US"/>
        </w:rPr>
        <w:t>N</w:t>
      </w:r>
      <w:r w:rsidR="00450C47" w:rsidRPr="005C4DB8">
        <w:rPr>
          <w:rStyle w:val="FontStyle50"/>
          <w:sz w:val="24"/>
          <w:szCs w:val="24"/>
          <w:vertAlign w:val="subscript"/>
        </w:rPr>
        <w:t>О</w:t>
      </w:r>
      <w:r w:rsidR="00450C47" w:rsidRPr="005C4DB8">
        <w:rPr>
          <w:rStyle w:val="FontStyle50"/>
          <w:sz w:val="24"/>
          <w:szCs w:val="24"/>
          <w:vertAlign w:val="subscript"/>
          <w:lang w:val="en-US"/>
        </w:rPr>
        <w:t>i</w:t>
      </w:r>
      <w:r w:rsidR="00450C47" w:rsidRPr="005C4DB8">
        <w:rPr>
          <w:rStyle w:val="FontStyle50"/>
          <w:sz w:val="24"/>
          <w:szCs w:val="24"/>
          <w:vertAlign w:val="subscript"/>
        </w:rPr>
        <w:t>баз</w:t>
      </w:r>
      <w:r w:rsidRPr="005C4DB8">
        <w:rPr>
          <w:rStyle w:val="FontStyle50"/>
          <w:sz w:val="24"/>
          <w:szCs w:val="24"/>
        </w:rPr>
        <w:t xml:space="preserve">) </w:t>
      </w:r>
      <w:r w:rsidRPr="005C4DB8">
        <w:rPr>
          <w:rStyle w:val="FontStyle41"/>
        </w:rPr>
        <w:t>рассчитывается по следующей формуле:</w:t>
      </w:r>
    </w:p>
    <w:p w:rsidR="004D6C61" w:rsidRPr="005C4DB8" w:rsidRDefault="00450C47" w:rsidP="00595B39">
      <w:pPr>
        <w:pStyle w:val="Style4"/>
        <w:widowControl/>
        <w:suppressAutoHyphens/>
        <w:spacing w:line="317" w:lineRule="exact"/>
        <w:ind w:firstLine="720"/>
        <w:jc w:val="center"/>
        <w:rPr>
          <w:rStyle w:val="FontStyle41"/>
          <w:lang w:eastAsia="en-US"/>
        </w:rPr>
      </w:pPr>
      <w:r w:rsidRPr="005C4DB8">
        <w:rPr>
          <w:rStyle w:val="FontStyle41"/>
          <w:b/>
          <w:sz w:val="28"/>
          <w:szCs w:val="28"/>
          <w:lang w:val="en-US"/>
        </w:rPr>
        <w:t>N</w:t>
      </w:r>
      <w:r w:rsidRPr="00333AA8">
        <w:rPr>
          <w:rStyle w:val="FontStyle50"/>
          <w:sz w:val="28"/>
          <w:szCs w:val="28"/>
          <w:vertAlign w:val="subscript"/>
        </w:rPr>
        <w:t>О</w:t>
      </w:r>
      <w:r w:rsidRPr="00333AA8">
        <w:rPr>
          <w:rStyle w:val="FontStyle50"/>
          <w:sz w:val="28"/>
          <w:szCs w:val="28"/>
          <w:vertAlign w:val="subscript"/>
          <w:lang w:val="en-US"/>
        </w:rPr>
        <w:t>i</w:t>
      </w:r>
      <w:r w:rsidRPr="00333AA8">
        <w:rPr>
          <w:rStyle w:val="FontStyle50"/>
          <w:sz w:val="28"/>
          <w:szCs w:val="28"/>
          <w:vertAlign w:val="subscript"/>
        </w:rPr>
        <w:t>баз</w:t>
      </w:r>
      <w:r w:rsidR="004D6C61" w:rsidRPr="005C4DB8">
        <w:rPr>
          <w:rStyle w:val="FontStyle41"/>
          <w:b/>
          <w:sz w:val="28"/>
          <w:szCs w:val="28"/>
          <w:lang w:eastAsia="en-US"/>
        </w:rPr>
        <w:t xml:space="preserve"> </w:t>
      </w:r>
      <w:r w:rsidRPr="005C4DB8">
        <w:rPr>
          <w:rStyle w:val="FontStyle41"/>
          <w:b/>
          <w:sz w:val="28"/>
          <w:szCs w:val="28"/>
          <w:lang w:eastAsia="en-US"/>
        </w:rPr>
        <w:t>=</w:t>
      </w:r>
      <w:r w:rsidR="004D6C61" w:rsidRPr="005C4DB8">
        <w:rPr>
          <w:rStyle w:val="FontStyle41"/>
          <w:b/>
          <w:sz w:val="28"/>
          <w:szCs w:val="28"/>
          <w:lang w:eastAsia="en-US"/>
        </w:rPr>
        <w:t xml:space="preserve"> </w:t>
      </w:r>
      <w:r w:rsidR="004D6C61" w:rsidRPr="005C4DB8">
        <w:rPr>
          <w:rStyle w:val="FontStyle41"/>
          <w:b/>
          <w:sz w:val="28"/>
          <w:szCs w:val="28"/>
          <w:lang w:val="en-US" w:eastAsia="en-US"/>
        </w:rPr>
        <w:t>N</w:t>
      </w:r>
      <w:r w:rsidRPr="005C4DB8">
        <w:rPr>
          <w:rStyle w:val="FontStyle41"/>
          <w:b/>
          <w:sz w:val="28"/>
          <w:szCs w:val="28"/>
          <w:vertAlign w:val="subscript"/>
          <w:lang w:eastAsia="en-US"/>
        </w:rPr>
        <w:t>к</w:t>
      </w:r>
      <w:r w:rsidR="004D6C61"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y</w:t>
      </w:r>
      <w:r w:rsidR="00A878C8"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i</w:t>
      </w:r>
      <w:r w:rsidR="004D6C61" w:rsidRPr="005C4DB8">
        <w:rPr>
          <w:rStyle w:val="FontStyle41"/>
          <w:b/>
          <w:sz w:val="28"/>
          <w:szCs w:val="28"/>
          <w:lang w:eastAsia="en-US"/>
        </w:rPr>
        <w:t xml:space="preserve"> </w:t>
      </w:r>
      <w:r w:rsidRPr="005C4DB8">
        <w:rPr>
          <w:rStyle w:val="FontStyle41"/>
          <w:b/>
          <w:sz w:val="28"/>
          <w:szCs w:val="28"/>
          <w:lang w:eastAsia="en-US"/>
        </w:rPr>
        <w:t>+</w:t>
      </w:r>
      <w:r w:rsidR="004D6C61" w:rsidRPr="005C4DB8">
        <w:rPr>
          <w:rStyle w:val="FontStyle50"/>
          <w:b w:val="0"/>
          <w:sz w:val="28"/>
          <w:szCs w:val="28"/>
          <w:lang w:eastAsia="en-US"/>
        </w:rPr>
        <w:t xml:space="preserve"> </w:t>
      </w:r>
      <w:r w:rsidR="004D6C61" w:rsidRPr="005C4DB8">
        <w:rPr>
          <w:rStyle w:val="FontStyle48"/>
          <w:rFonts w:ascii="Times New Roman" w:hAnsi="Times New Roman" w:cs="Times New Roman"/>
          <w:b/>
          <w:sz w:val="28"/>
          <w:szCs w:val="28"/>
          <w:lang w:val="en-US" w:eastAsia="en-US"/>
        </w:rPr>
        <w:t>N</w:t>
      </w:r>
      <w:r w:rsidRPr="005C4DB8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сни</w:t>
      </w:r>
      <w:r w:rsidR="00A878C8" w:rsidRPr="005C4DB8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val="en-US" w:eastAsia="en-US"/>
        </w:rPr>
        <w:t>i</w:t>
      </w:r>
      <w:r w:rsidR="004D6C61" w:rsidRPr="005C4DB8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 </w:t>
      </w:r>
      <w:r w:rsidRPr="005C4DB8">
        <w:rPr>
          <w:rStyle w:val="FontStyle48"/>
          <w:rFonts w:ascii="Times New Roman" w:hAnsi="Times New Roman" w:cs="Times New Roman"/>
          <w:b/>
          <w:sz w:val="28"/>
          <w:szCs w:val="28"/>
          <w:lang w:eastAsia="en-US"/>
        </w:rPr>
        <w:t>+</w:t>
      </w:r>
      <w:r w:rsidR="004D6C61" w:rsidRPr="005C4DB8">
        <w:rPr>
          <w:rStyle w:val="FontStyle48"/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4D6C61" w:rsidRPr="005C4DB8">
        <w:rPr>
          <w:rStyle w:val="FontStyle41"/>
          <w:b/>
          <w:sz w:val="28"/>
          <w:szCs w:val="28"/>
          <w:lang w:val="en-US" w:eastAsia="en-US"/>
        </w:rPr>
        <w:t>N</w:t>
      </w:r>
      <w:r w:rsidRPr="005C4DB8">
        <w:rPr>
          <w:rStyle w:val="FontStyle41"/>
          <w:b/>
          <w:sz w:val="28"/>
          <w:szCs w:val="28"/>
          <w:vertAlign w:val="subscript"/>
          <w:lang w:eastAsia="en-US"/>
        </w:rPr>
        <w:t>соцди</w:t>
      </w:r>
      <w:r w:rsidR="00A878C8"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i</w:t>
      </w:r>
      <w:r w:rsidR="00A878C8" w:rsidRPr="005C4DB8">
        <w:rPr>
          <w:rStyle w:val="FontStyle41"/>
          <w:b/>
          <w:sz w:val="28"/>
          <w:szCs w:val="28"/>
          <w:vertAlign w:val="subscript"/>
          <w:lang w:eastAsia="en-US"/>
        </w:rPr>
        <w:t xml:space="preserve"> </w:t>
      </w:r>
      <w:r w:rsidR="00A878C8" w:rsidRPr="005C4DB8">
        <w:rPr>
          <w:rStyle w:val="FontStyle41"/>
          <w:b/>
          <w:sz w:val="28"/>
          <w:szCs w:val="28"/>
          <w:lang w:eastAsia="en-US"/>
        </w:rPr>
        <w:t>+</w:t>
      </w:r>
      <w:r w:rsidR="004D6C61" w:rsidRPr="005C4DB8">
        <w:rPr>
          <w:rStyle w:val="FontStyle50"/>
          <w:b w:val="0"/>
          <w:sz w:val="28"/>
          <w:szCs w:val="28"/>
          <w:lang w:eastAsia="en-US"/>
        </w:rPr>
        <w:t xml:space="preserve"> </w:t>
      </w:r>
      <w:r w:rsidR="004D6C61" w:rsidRPr="005C4DB8">
        <w:rPr>
          <w:rStyle w:val="FontStyle41"/>
          <w:b/>
          <w:sz w:val="28"/>
          <w:szCs w:val="28"/>
          <w:lang w:val="en-US" w:eastAsia="en-US"/>
        </w:rPr>
        <w:t>N</w:t>
      </w:r>
      <w:r w:rsidR="004D6C61"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y</w:t>
      </w:r>
      <w:r w:rsidR="00A878C8" w:rsidRPr="005C4DB8">
        <w:rPr>
          <w:rStyle w:val="FontStyle41"/>
          <w:b/>
          <w:sz w:val="28"/>
          <w:szCs w:val="28"/>
          <w:vertAlign w:val="subscript"/>
          <w:lang w:eastAsia="en-US"/>
        </w:rPr>
        <w:t>с</w:t>
      </w:r>
      <w:r w:rsidR="00A878C8"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i</w:t>
      </w:r>
      <w:r w:rsidR="004D6C61" w:rsidRPr="005C4DB8">
        <w:rPr>
          <w:rStyle w:val="FontStyle41"/>
          <w:b/>
          <w:sz w:val="28"/>
          <w:szCs w:val="28"/>
          <w:lang w:eastAsia="en-US"/>
        </w:rPr>
        <w:t xml:space="preserve"> + </w:t>
      </w:r>
      <w:r w:rsidR="004D6C61" w:rsidRPr="005C4DB8">
        <w:rPr>
          <w:rStyle w:val="FontStyle41"/>
          <w:b/>
          <w:sz w:val="28"/>
          <w:szCs w:val="28"/>
          <w:lang w:val="en-US" w:eastAsia="en-US"/>
        </w:rPr>
        <w:t>N</w:t>
      </w:r>
      <w:r w:rsidR="00A878C8" w:rsidRPr="005C4DB8">
        <w:rPr>
          <w:rStyle w:val="FontStyle41"/>
          <w:b/>
          <w:sz w:val="28"/>
          <w:szCs w:val="28"/>
          <w:vertAlign w:val="subscript"/>
          <w:lang w:eastAsia="en-US"/>
        </w:rPr>
        <w:t>т</w:t>
      </w:r>
      <w:r w:rsidR="004D6C61"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y</w:t>
      </w:r>
      <w:r w:rsidR="00A878C8"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i</w:t>
      </w:r>
      <w:r w:rsidR="004D6C61" w:rsidRPr="005C4DB8">
        <w:rPr>
          <w:rStyle w:val="FontStyle41"/>
          <w:b/>
          <w:sz w:val="28"/>
          <w:szCs w:val="28"/>
          <w:lang w:eastAsia="en-US"/>
        </w:rPr>
        <w:t xml:space="preserve"> </w:t>
      </w:r>
      <w:r w:rsidR="00A878C8" w:rsidRPr="005C4DB8">
        <w:rPr>
          <w:rStyle w:val="FontStyle41"/>
          <w:b/>
          <w:sz w:val="28"/>
          <w:szCs w:val="28"/>
          <w:lang w:eastAsia="en-US"/>
        </w:rPr>
        <w:t>+</w:t>
      </w:r>
      <w:r w:rsidR="004D6C61" w:rsidRPr="005C4DB8">
        <w:rPr>
          <w:rStyle w:val="FontStyle50"/>
          <w:b w:val="0"/>
          <w:sz w:val="28"/>
          <w:szCs w:val="28"/>
          <w:lang w:eastAsia="en-US"/>
        </w:rPr>
        <w:t xml:space="preserve"> </w:t>
      </w:r>
      <w:r w:rsidR="004D6C61" w:rsidRPr="005C4DB8">
        <w:rPr>
          <w:rStyle w:val="FontStyle48"/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="00A878C8" w:rsidRPr="00333AA8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о</w:t>
      </w:r>
      <w:r w:rsidR="004D6C61" w:rsidRPr="00333AA8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val="en-US" w:eastAsia="en-US"/>
        </w:rPr>
        <w:t>t</w:t>
      </w:r>
      <w:r w:rsidR="004D6C61" w:rsidRPr="00333AA8">
        <w:rPr>
          <w:rStyle w:val="FontStyle50"/>
          <w:sz w:val="28"/>
          <w:szCs w:val="28"/>
          <w:vertAlign w:val="subscript"/>
          <w:lang w:eastAsia="en-US"/>
        </w:rPr>
        <w:t>2</w:t>
      </w:r>
      <w:r w:rsidR="00A878C8" w:rsidRPr="005C4DB8">
        <w:rPr>
          <w:rStyle w:val="FontStyle50"/>
          <w:sz w:val="28"/>
          <w:szCs w:val="28"/>
          <w:vertAlign w:val="subscript"/>
          <w:lang w:val="en-US" w:eastAsia="en-US"/>
        </w:rPr>
        <w:t>i</w:t>
      </w:r>
      <w:r w:rsidR="004D6C61" w:rsidRPr="005C4DB8">
        <w:rPr>
          <w:rStyle w:val="FontStyle48"/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878C8" w:rsidRPr="005C4DB8">
        <w:rPr>
          <w:rStyle w:val="FontStyle48"/>
          <w:rFonts w:ascii="Times New Roman" w:hAnsi="Times New Roman" w:cs="Times New Roman"/>
          <w:b/>
          <w:sz w:val="28"/>
          <w:szCs w:val="28"/>
          <w:lang w:eastAsia="en-US"/>
        </w:rPr>
        <w:t>+</w:t>
      </w:r>
      <w:r w:rsidR="004D6C61" w:rsidRPr="005C4DB8">
        <w:rPr>
          <w:rStyle w:val="FontStyle41"/>
          <w:b/>
          <w:sz w:val="28"/>
          <w:szCs w:val="28"/>
          <w:lang w:eastAsia="en-US"/>
        </w:rPr>
        <w:t xml:space="preserve"> </w:t>
      </w:r>
      <w:r w:rsidR="004D6C61" w:rsidRPr="005C4DB8">
        <w:rPr>
          <w:rStyle w:val="FontStyle41"/>
          <w:b/>
          <w:sz w:val="28"/>
          <w:szCs w:val="28"/>
          <w:lang w:val="en-US" w:eastAsia="en-US"/>
        </w:rPr>
        <w:t>N</w:t>
      </w:r>
      <w:r w:rsidR="00A878C8" w:rsidRPr="00333AA8">
        <w:rPr>
          <w:rStyle w:val="FontStyle41"/>
          <w:b/>
          <w:sz w:val="28"/>
          <w:szCs w:val="28"/>
          <w:vertAlign w:val="subscript"/>
          <w:lang w:eastAsia="en-US"/>
        </w:rPr>
        <w:t>пнз</w:t>
      </w:r>
      <w:r w:rsidR="00A878C8" w:rsidRPr="00333AA8">
        <w:rPr>
          <w:rStyle w:val="FontStyle50"/>
          <w:b w:val="0"/>
          <w:sz w:val="28"/>
          <w:szCs w:val="28"/>
          <w:vertAlign w:val="subscript"/>
          <w:lang w:val="en-US" w:eastAsia="en-US"/>
        </w:rPr>
        <w:t>i</w:t>
      </w:r>
      <w:r w:rsidR="004D6C61" w:rsidRPr="005C4DB8">
        <w:rPr>
          <w:rStyle w:val="FontStyle41"/>
          <w:sz w:val="28"/>
          <w:szCs w:val="28"/>
          <w:lang w:eastAsia="en-US"/>
        </w:rPr>
        <w:t xml:space="preserve">, </w:t>
      </w:r>
      <w:r w:rsidR="004D6C61" w:rsidRPr="005C4DB8">
        <w:rPr>
          <w:rStyle w:val="FontStyle41"/>
          <w:lang w:eastAsia="en-US"/>
        </w:rPr>
        <w:t>где.</w:t>
      </w:r>
    </w:p>
    <w:p w:rsidR="004D6C61" w:rsidRPr="005C4DB8" w:rsidRDefault="00A878C8" w:rsidP="00595B39">
      <w:pPr>
        <w:pStyle w:val="Style21"/>
        <w:widowControl/>
        <w:suppressAutoHyphens/>
        <w:spacing w:line="317" w:lineRule="exact"/>
        <w:ind w:firstLine="720"/>
        <w:jc w:val="left"/>
        <w:rPr>
          <w:rStyle w:val="FontStyle41"/>
          <w:lang w:eastAsia="en-US"/>
        </w:rPr>
      </w:pPr>
      <w:r w:rsidRPr="005C4DB8">
        <w:rPr>
          <w:rStyle w:val="FontStyle41"/>
          <w:b/>
          <w:lang w:val="en-US" w:eastAsia="en-US"/>
        </w:rPr>
        <w:t>N</w:t>
      </w:r>
      <w:r w:rsidRPr="005C4DB8">
        <w:rPr>
          <w:rStyle w:val="FontStyle41"/>
          <w:b/>
          <w:vertAlign w:val="subscript"/>
          <w:lang w:eastAsia="en-US"/>
        </w:rPr>
        <w:t>к</w:t>
      </w:r>
      <w:r w:rsidRPr="005C4DB8">
        <w:rPr>
          <w:rStyle w:val="FontStyle41"/>
          <w:b/>
          <w:vertAlign w:val="subscript"/>
          <w:lang w:val="en-US" w:eastAsia="en-US"/>
        </w:rPr>
        <w:t>yi</w:t>
      </w:r>
      <w:r w:rsidR="004D6C61" w:rsidRPr="005C4DB8">
        <w:rPr>
          <w:rStyle w:val="FontStyle41"/>
          <w:lang w:eastAsia="en-US"/>
        </w:rPr>
        <w:t xml:space="preserve"> - затраты на коммунальные услуги для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услуги;</w:t>
      </w:r>
    </w:p>
    <w:p w:rsidR="004D6C61" w:rsidRPr="005C4DB8" w:rsidRDefault="00A878C8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5C4DB8">
        <w:rPr>
          <w:rStyle w:val="FontStyle48"/>
          <w:rFonts w:ascii="Times New Roman" w:hAnsi="Times New Roman" w:cs="Times New Roman"/>
          <w:b/>
          <w:lang w:val="en-US" w:eastAsia="en-US"/>
        </w:rPr>
        <w:t>N</w:t>
      </w:r>
      <w:r w:rsidRPr="005C4DB8">
        <w:rPr>
          <w:rStyle w:val="FontStyle48"/>
          <w:rFonts w:ascii="Times New Roman" w:hAnsi="Times New Roman" w:cs="Times New Roman"/>
          <w:b/>
          <w:vertAlign w:val="subscript"/>
          <w:lang w:eastAsia="en-US"/>
        </w:rPr>
        <w:t>сни</w:t>
      </w:r>
      <w:r w:rsidRPr="005C4DB8">
        <w:rPr>
          <w:rStyle w:val="FontStyle48"/>
          <w:rFonts w:ascii="Times New Roman" w:hAnsi="Times New Roman" w:cs="Times New Roman"/>
          <w:b/>
          <w:vertAlign w:val="subscript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 - затраты на содержание объектов недвижимого имущества, необходимого для выполнения </w:t>
      </w:r>
      <w:r w:rsidRPr="005C4DB8">
        <w:rPr>
          <w:rStyle w:val="FontStyle41"/>
          <w:lang w:eastAsia="en-US"/>
        </w:rPr>
        <w:t>муниципального</w:t>
      </w:r>
      <w:r w:rsidR="004D6C61" w:rsidRPr="005C4DB8">
        <w:rPr>
          <w:rStyle w:val="FontStyle41"/>
          <w:lang w:eastAsia="en-US"/>
        </w:rPr>
        <w:t xml:space="preserve"> задания (в том числе затраты на арендные платежи);</w:t>
      </w:r>
    </w:p>
    <w:p w:rsidR="004D6C61" w:rsidRPr="005C4DB8" w:rsidRDefault="00A878C8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5C4DB8">
        <w:rPr>
          <w:rStyle w:val="FontStyle41"/>
          <w:b/>
          <w:lang w:val="en-US" w:eastAsia="en-US"/>
        </w:rPr>
        <w:t>N</w:t>
      </w:r>
      <w:r w:rsidRPr="005C4DB8">
        <w:rPr>
          <w:rStyle w:val="FontStyle41"/>
          <w:b/>
          <w:vertAlign w:val="subscript"/>
          <w:lang w:eastAsia="en-US"/>
        </w:rPr>
        <w:t>соцди</w:t>
      </w:r>
      <w:r w:rsidRPr="005C4DB8">
        <w:rPr>
          <w:rStyle w:val="FontStyle41"/>
          <w:b/>
          <w:vertAlign w:val="subscript"/>
          <w:lang w:val="en-US" w:eastAsia="en-US"/>
        </w:rPr>
        <w:t>i</w:t>
      </w:r>
      <w:r w:rsidR="004D6C61" w:rsidRPr="005C4DB8">
        <w:rPr>
          <w:rStyle w:val="FontStyle48"/>
          <w:rFonts w:ascii="Times New Roman" w:hAnsi="Times New Roman" w:cs="Times New Roman"/>
          <w:lang w:eastAsia="en-US"/>
        </w:rPr>
        <w:t xml:space="preserve"> </w:t>
      </w:r>
      <w:r w:rsidR="004D6C61" w:rsidRPr="005C4DB8">
        <w:rPr>
          <w:rStyle w:val="FontStyle41"/>
          <w:lang w:eastAsia="en-US"/>
        </w:rPr>
        <w:t xml:space="preserve">- затраты на содержание объектов особо ценного движимого имущества, необходимого для выполнения </w:t>
      </w:r>
      <w:r w:rsidRPr="005C4DB8">
        <w:rPr>
          <w:rStyle w:val="FontStyle41"/>
          <w:lang w:eastAsia="en-US"/>
        </w:rPr>
        <w:t>муниципального</w:t>
      </w:r>
      <w:r w:rsidR="004D6C61" w:rsidRPr="005C4DB8">
        <w:rPr>
          <w:rStyle w:val="FontStyle41"/>
          <w:lang w:eastAsia="en-US"/>
        </w:rPr>
        <w:t xml:space="preserve"> задания (в том числе затраты на арендные платежи);</w:t>
      </w:r>
    </w:p>
    <w:p w:rsidR="004D6C61" w:rsidRPr="005C4DB8" w:rsidRDefault="00A878C8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5C4DB8">
        <w:rPr>
          <w:rStyle w:val="FontStyle41"/>
          <w:b/>
          <w:lang w:val="en-US" w:eastAsia="en-US"/>
        </w:rPr>
        <w:lastRenderedPageBreak/>
        <w:t>N</w:t>
      </w:r>
      <w:r w:rsidRPr="005C4DB8">
        <w:rPr>
          <w:rStyle w:val="FontStyle41"/>
          <w:b/>
          <w:vertAlign w:val="subscript"/>
          <w:lang w:val="en-US" w:eastAsia="en-US"/>
        </w:rPr>
        <w:t>y</w:t>
      </w:r>
      <w:r w:rsidRPr="005C4DB8">
        <w:rPr>
          <w:rStyle w:val="FontStyle41"/>
          <w:b/>
          <w:vertAlign w:val="subscript"/>
          <w:lang w:eastAsia="en-US"/>
        </w:rPr>
        <w:t>с</w:t>
      </w:r>
      <w:r w:rsidRPr="005C4DB8">
        <w:rPr>
          <w:rStyle w:val="FontStyle41"/>
          <w:b/>
          <w:vertAlign w:val="subscript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 - затраты на приобретение услуг связи для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услуги;</w:t>
      </w:r>
    </w:p>
    <w:p w:rsidR="004D6C61" w:rsidRPr="005C4DB8" w:rsidRDefault="00A878C8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5C4DB8">
        <w:rPr>
          <w:rStyle w:val="FontStyle41"/>
          <w:b/>
          <w:lang w:val="en-US" w:eastAsia="en-US"/>
        </w:rPr>
        <w:t>N</w:t>
      </w:r>
      <w:r w:rsidRPr="005C4DB8">
        <w:rPr>
          <w:rStyle w:val="FontStyle41"/>
          <w:b/>
          <w:vertAlign w:val="subscript"/>
          <w:lang w:eastAsia="en-US"/>
        </w:rPr>
        <w:t>т</w:t>
      </w:r>
      <w:r w:rsidRPr="005C4DB8">
        <w:rPr>
          <w:rStyle w:val="FontStyle41"/>
          <w:b/>
          <w:vertAlign w:val="subscript"/>
          <w:lang w:val="en-US" w:eastAsia="en-US"/>
        </w:rPr>
        <w:t>yi</w:t>
      </w:r>
      <w:r w:rsidR="004D6C61" w:rsidRPr="005C4DB8">
        <w:rPr>
          <w:rStyle w:val="FontStyle41"/>
          <w:lang w:eastAsia="en-US"/>
        </w:rPr>
        <w:t xml:space="preserve"> - затраты на приобретение транспортных услуг для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услуги;</w:t>
      </w:r>
    </w:p>
    <w:p w:rsidR="004D6C61" w:rsidRPr="005C4DB8" w:rsidRDefault="00A878C8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333AA8">
        <w:rPr>
          <w:rStyle w:val="FontStyle48"/>
          <w:rFonts w:ascii="Times New Roman" w:hAnsi="Times New Roman" w:cs="Times New Roman"/>
          <w:b/>
          <w:lang w:val="en-US" w:eastAsia="en-US"/>
        </w:rPr>
        <w:t>N</w:t>
      </w:r>
      <w:r w:rsidRPr="00333AA8">
        <w:rPr>
          <w:rStyle w:val="FontStyle48"/>
          <w:rFonts w:ascii="Times New Roman" w:hAnsi="Times New Roman" w:cs="Times New Roman"/>
          <w:b/>
          <w:vertAlign w:val="subscript"/>
          <w:lang w:eastAsia="en-US"/>
        </w:rPr>
        <w:t>о</w:t>
      </w:r>
      <w:r w:rsidRPr="00333AA8">
        <w:rPr>
          <w:rStyle w:val="FontStyle48"/>
          <w:rFonts w:ascii="Times New Roman" w:hAnsi="Times New Roman" w:cs="Times New Roman"/>
          <w:b/>
          <w:vertAlign w:val="subscript"/>
          <w:lang w:val="en-US" w:eastAsia="en-US"/>
        </w:rPr>
        <w:t>t</w:t>
      </w:r>
      <w:r w:rsidRPr="00333AA8">
        <w:rPr>
          <w:rStyle w:val="FontStyle50"/>
          <w:sz w:val="24"/>
          <w:szCs w:val="24"/>
          <w:vertAlign w:val="subscript"/>
          <w:lang w:eastAsia="en-US"/>
        </w:rPr>
        <w:t>2</w:t>
      </w:r>
      <w:r w:rsidRPr="005C4DB8">
        <w:rPr>
          <w:rStyle w:val="FontStyle50"/>
          <w:sz w:val="24"/>
          <w:szCs w:val="24"/>
          <w:vertAlign w:val="subscript"/>
          <w:lang w:val="en-US" w:eastAsia="en-US"/>
        </w:rPr>
        <w:t>i</w:t>
      </w:r>
      <w:r w:rsidRPr="005C4DB8">
        <w:rPr>
          <w:rStyle w:val="FontStyle48"/>
          <w:rFonts w:ascii="Times New Roman" w:hAnsi="Times New Roman" w:cs="Times New Roman"/>
          <w:b/>
          <w:lang w:eastAsia="en-US"/>
        </w:rPr>
        <w:t xml:space="preserve"> </w:t>
      </w:r>
      <w:r w:rsidR="004D6C61" w:rsidRPr="005C4DB8">
        <w:rPr>
          <w:rStyle w:val="FontStyle41"/>
          <w:lang w:eastAsia="en-US"/>
        </w:rPr>
        <w:t xml:space="preserve">-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услуги;</w:t>
      </w:r>
    </w:p>
    <w:p w:rsidR="004D6C61" w:rsidRPr="005C4DB8" w:rsidRDefault="00A878C8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5C4DB8">
        <w:rPr>
          <w:rStyle w:val="FontStyle41"/>
          <w:b/>
          <w:lang w:val="en-US" w:eastAsia="en-US"/>
        </w:rPr>
        <w:t>N</w:t>
      </w:r>
      <w:r w:rsidRPr="00333AA8">
        <w:rPr>
          <w:rStyle w:val="FontStyle41"/>
          <w:b/>
          <w:vertAlign w:val="subscript"/>
          <w:lang w:eastAsia="en-US"/>
        </w:rPr>
        <w:t>пнз</w:t>
      </w:r>
      <w:r w:rsidRPr="00333AA8">
        <w:rPr>
          <w:rStyle w:val="FontStyle50"/>
          <w:b w:val="0"/>
          <w:sz w:val="24"/>
          <w:szCs w:val="24"/>
          <w:vertAlign w:val="subscript"/>
          <w:lang w:val="en-US" w:eastAsia="en-US"/>
        </w:rPr>
        <w:t>i</w:t>
      </w:r>
      <w:r w:rsidR="004D6C61" w:rsidRPr="005C4DB8">
        <w:rPr>
          <w:rStyle w:val="FontStyle44"/>
          <w:sz w:val="24"/>
          <w:szCs w:val="24"/>
          <w:lang w:eastAsia="en-US"/>
        </w:rPr>
        <w:t xml:space="preserve"> </w:t>
      </w:r>
      <w:r w:rsidR="004D6C61" w:rsidRPr="005C4DB8">
        <w:rPr>
          <w:rStyle w:val="FontStyle41"/>
          <w:lang w:eastAsia="en-US"/>
        </w:rPr>
        <w:t xml:space="preserve">- затраты на прочие общехозяйственные нужды на оказание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Pr="005C4DB8">
        <w:rPr>
          <w:rStyle w:val="FontStyle41"/>
          <w:lang w:eastAsia="en-US"/>
        </w:rPr>
        <w:t xml:space="preserve">муниципальной </w:t>
      </w:r>
      <w:r w:rsidR="004D6C61" w:rsidRPr="005C4DB8">
        <w:rPr>
          <w:rStyle w:val="FontStyle41"/>
          <w:lang w:eastAsia="en-US"/>
        </w:rPr>
        <w:t>услуги.</w:t>
      </w:r>
    </w:p>
    <w:p w:rsidR="004D6C61" w:rsidRPr="005C4DB8" w:rsidRDefault="004D6C61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</w:rPr>
      </w:pPr>
      <w:r w:rsidRPr="005C4DB8">
        <w:rPr>
          <w:rStyle w:val="FontStyle41"/>
        </w:rPr>
        <w:t xml:space="preserve">Значение натуральной нормы работ/услуг, учитываемых при определении базового норматива затрат на общехозяйственные нужды на оказание </w:t>
      </w:r>
      <w:r w:rsidRPr="005C4DB8">
        <w:rPr>
          <w:rStyle w:val="FontStyle41"/>
          <w:lang w:val="en-US"/>
        </w:rPr>
        <w:t>i</w:t>
      </w:r>
      <w:r w:rsidRPr="005C4DB8">
        <w:rPr>
          <w:rStyle w:val="FontStyle41"/>
        </w:rPr>
        <w:t xml:space="preserve">-ой </w:t>
      </w:r>
      <w:r w:rsidR="00A878C8" w:rsidRPr="005C4DB8">
        <w:rPr>
          <w:rStyle w:val="FontStyle41"/>
        </w:rPr>
        <w:t>муниципальной</w:t>
      </w:r>
      <w:r w:rsidRPr="005C4DB8">
        <w:rPr>
          <w:rStyle w:val="FontStyle41"/>
        </w:rPr>
        <w:t xml:space="preserve"> услуги (</w:t>
      </w:r>
      <w:r w:rsidRPr="00333AA8">
        <w:rPr>
          <w:rStyle w:val="FontStyle41"/>
          <w:b/>
          <w:lang w:val="en-US"/>
        </w:rPr>
        <w:t>N</w:t>
      </w:r>
      <w:r w:rsidRPr="00333AA8">
        <w:rPr>
          <w:rStyle w:val="FontStyle41"/>
          <w:b/>
          <w:vertAlign w:val="subscript"/>
          <w:lang w:val="en-US"/>
        </w:rPr>
        <w:t>oi</w:t>
      </w:r>
      <w:r w:rsidRPr="00333AA8">
        <w:rPr>
          <w:rStyle w:val="FontStyle41"/>
          <w:b/>
          <w:vertAlign w:val="subscript"/>
        </w:rPr>
        <w:t>6</w:t>
      </w:r>
      <w:r w:rsidRPr="00333AA8">
        <w:rPr>
          <w:rStyle w:val="FontStyle41"/>
          <w:b/>
          <w:vertAlign w:val="subscript"/>
          <w:lang w:val="en-US"/>
        </w:rPr>
        <w:t>a</w:t>
      </w:r>
      <w:r w:rsidR="00333AA8">
        <w:rPr>
          <w:rStyle w:val="FontStyle41"/>
          <w:b/>
          <w:vertAlign w:val="subscript"/>
        </w:rPr>
        <w:t>з</w:t>
      </w:r>
      <w:r w:rsidRPr="005C4DB8">
        <w:rPr>
          <w:rStyle w:val="FontStyle41"/>
        </w:rPr>
        <w:t xml:space="preserve">), определяется в соответствии с пунктом 1.13 </w:t>
      </w:r>
      <w:r w:rsidR="00DE55BB" w:rsidRPr="005C4DB8">
        <w:rPr>
          <w:rStyle w:val="FontStyle41"/>
        </w:rPr>
        <w:t>Общих требований</w:t>
      </w:r>
      <w:r w:rsidR="00EA70DE" w:rsidRPr="005C4DB8">
        <w:rPr>
          <w:rStyle w:val="FontStyle41"/>
        </w:rPr>
        <w:t xml:space="preserve">, </w:t>
      </w:r>
      <w:r w:rsidRPr="005C4DB8">
        <w:rPr>
          <w:rStyle w:val="FontStyle41"/>
        </w:rPr>
        <w:t xml:space="preserve">(цена, тариф) работ/услуг, учитываемых при определении базового норматива затрат на общехозяйственные нужды на оказание </w:t>
      </w:r>
      <w:r w:rsidRPr="005C4DB8">
        <w:rPr>
          <w:rStyle w:val="FontStyle41"/>
          <w:lang w:val="en-US"/>
        </w:rPr>
        <w:t>i</w:t>
      </w:r>
      <w:r w:rsidRPr="005C4DB8">
        <w:rPr>
          <w:rStyle w:val="FontStyle41"/>
        </w:rPr>
        <w:t xml:space="preserve">-ой </w:t>
      </w:r>
      <w:r w:rsidR="008312E8">
        <w:rPr>
          <w:rStyle w:val="FontStyle41"/>
        </w:rPr>
        <w:t>муниципальной</w:t>
      </w:r>
      <w:r w:rsidRPr="005C4DB8">
        <w:rPr>
          <w:rStyle w:val="FontStyle41"/>
        </w:rPr>
        <w:t xml:space="preserve"> услуги (</w:t>
      </w:r>
      <w:r w:rsidR="00333AA8" w:rsidRPr="00333AA8">
        <w:rPr>
          <w:rStyle w:val="FontStyle41"/>
          <w:b/>
          <w:lang w:val="en-US"/>
        </w:rPr>
        <w:t>N</w:t>
      </w:r>
      <w:r w:rsidR="00333AA8" w:rsidRPr="00333AA8">
        <w:rPr>
          <w:rStyle w:val="FontStyle41"/>
          <w:b/>
          <w:vertAlign w:val="subscript"/>
          <w:lang w:val="en-US"/>
        </w:rPr>
        <w:t>oi</w:t>
      </w:r>
      <w:r w:rsidR="00333AA8" w:rsidRPr="00333AA8">
        <w:rPr>
          <w:rStyle w:val="FontStyle41"/>
          <w:b/>
          <w:vertAlign w:val="subscript"/>
        </w:rPr>
        <w:t>6</w:t>
      </w:r>
      <w:r w:rsidR="00333AA8" w:rsidRPr="00333AA8">
        <w:rPr>
          <w:rStyle w:val="FontStyle41"/>
          <w:b/>
          <w:vertAlign w:val="subscript"/>
          <w:lang w:val="en-US"/>
        </w:rPr>
        <w:t>a</w:t>
      </w:r>
      <w:r w:rsidR="00333AA8">
        <w:rPr>
          <w:rStyle w:val="FontStyle41"/>
          <w:b/>
          <w:vertAlign w:val="subscript"/>
        </w:rPr>
        <w:t>з</w:t>
      </w:r>
      <w:r w:rsidR="00A878C8" w:rsidRPr="005C4DB8">
        <w:rPr>
          <w:rStyle w:val="FontStyle50"/>
          <w:b w:val="0"/>
          <w:sz w:val="24"/>
          <w:szCs w:val="24"/>
        </w:rPr>
        <w:t>)</w:t>
      </w:r>
      <w:r w:rsidRPr="005C4DB8">
        <w:rPr>
          <w:rStyle w:val="FontStyle41"/>
        </w:rPr>
        <w:t xml:space="preserve"> определяется в соответствии с пунктом </w:t>
      </w:r>
      <w:r w:rsidR="00EA70DE" w:rsidRPr="005C4DB8">
        <w:rPr>
          <w:rStyle w:val="FontStyle41"/>
        </w:rPr>
        <w:t>1</w:t>
      </w:r>
      <w:r w:rsidRPr="005C4DB8">
        <w:rPr>
          <w:rStyle w:val="FontStyle41"/>
        </w:rPr>
        <w:t xml:space="preserve">.14 </w:t>
      </w:r>
      <w:r w:rsidR="00DE55BB" w:rsidRPr="005C4DB8">
        <w:rPr>
          <w:rStyle w:val="FontStyle41"/>
        </w:rPr>
        <w:t>Общих требований</w:t>
      </w:r>
      <w:r w:rsidRPr="005C4DB8">
        <w:rPr>
          <w:rStyle w:val="FontStyle41"/>
        </w:rPr>
        <w:t>.</w:t>
      </w:r>
    </w:p>
    <w:p w:rsidR="004D6C61" w:rsidRPr="005C4DB8" w:rsidRDefault="004D6C61" w:rsidP="00595B39">
      <w:pPr>
        <w:numPr>
          <w:ilvl w:val="1"/>
          <w:numId w:val="21"/>
        </w:numPr>
        <w:tabs>
          <w:tab w:val="left" w:pos="0"/>
        </w:tabs>
        <w:suppressAutoHyphens/>
        <w:spacing w:line="317" w:lineRule="exact"/>
        <w:ind w:left="0" w:firstLine="720"/>
        <w:jc w:val="both"/>
        <w:rPr>
          <w:rStyle w:val="FontStyle41"/>
        </w:rPr>
      </w:pPr>
      <w:r w:rsidRPr="005C4DB8">
        <w:rPr>
          <w:rStyle w:val="FontStyle41"/>
        </w:rPr>
        <w:t xml:space="preserve">Затраты на коммунальные услуги для </w:t>
      </w:r>
      <w:r w:rsidRPr="005C4DB8">
        <w:rPr>
          <w:rStyle w:val="FontStyle41"/>
          <w:lang w:val="en-US"/>
        </w:rPr>
        <w:t>i</w:t>
      </w:r>
      <w:r w:rsidRPr="005C4DB8">
        <w:rPr>
          <w:rStyle w:val="FontStyle41"/>
        </w:rPr>
        <w:t xml:space="preserve">-ой </w:t>
      </w:r>
      <w:r w:rsidR="004F1A4F" w:rsidRPr="005C4DB8">
        <w:rPr>
          <w:rStyle w:val="FontStyle41"/>
        </w:rPr>
        <w:t>муниципальной</w:t>
      </w:r>
      <w:r w:rsidRPr="005C4DB8">
        <w:rPr>
          <w:rStyle w:val="FontStyle41"/>
        </w:rPr>
        <w:t xml:space="preserve"> услуги рассчитываются по следующей формуле:</w:t>
      </w:r>
    </w:p>
    <w:p w:rsidR="004D6C61" w:rsidRPr="005C4DB8" w:rsidRDefault="004F1A4F" w:rsidP="00595B39">
      <w:pPr>
        <w:pStyle w:val="Style4"/>
        <w:widowControl/>
        <w:suppressAutoHyphens/>
        <w:spacing w:line="317" w:lineRule="exact"/>
        <w:ind w:firstLine="720"/>
        <w:jc w:val="center"/>
        <w:rPr>
          <w:rStyle w:val="FontStyle41"/>
          <w:lang w:eastAsia="en-US"/>
        </w:rPr>
      </w:pPr>
      <w:r w:rsidRPr="005C4DB8">
        <w:rPr>
          <w:rStyle w:val="FontStyle41"/>
          <w:b/>
          <w:sz w:val="28"/>
          <w:szCs w:val="28"/>
          <w:lang w:val="en-US" w:eastAsia="en-US"/>
        </w:rPr>
        <w:t>N</w:t>
      </w:r>
      <w:r w:rsidRPr="005C4DB8">
        <w:rPr>
          <w:rStyle w:val="FontStyle41"/>
          <w:b/>
          <w:sz w:val="28"/>
          <w:szCs w:val="28"/>
          <w:vertAlign w:val="subscript"/>
          <w:lang w:eastAsia="en-US"/>
        </w:rPr>
        <w:t>к</w:t>
      </w:r>
      <w:r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yi</w:t>
      </w:r>
      <w:r w:rsidR="004D6C61" w:rsidRPr="005C4DB8">
        <w:rPr>
          <w:rStyle w:val="FontStyle41"/>
          <w:b/>
          <w:sz w:val="28"/>
          <w:szCs w:val="28"/>
          <w:lang w:eastAsia="en-US"/>
        </w:rPr>
        <w:t xml:space="preserve"> </w:t>
      </w:r>
      <w:r w:rsidRPr="005C4DB8">
        <w:rPr>
          <w:rStyle w:val="FontStyle41"/>
          <w:b/>
          <w:sz w:val="28"/>
          <w:szCs w:val="28"/>
          <w:lang w:eastAsia="en-US"/>
        </w:rPr>
        <w:t>=</w:t>
      </w:r>
      <w:r w:rsidR="004D6C61" w:rsidRPr="005C4DB8">
        <w:rPr>
          <w:rStyle w:val="FontStyle45"/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0D7DE0">
        <w:rPr>
          <w:rStyle w:val="FontStyle45"/>
          <w:rFonts w:ascii="Times New Roman" w:hAnsi="Times New Roman" w:cs="Times New Roman"/>
          <w:b w:val="0"/>
          <w:sz w:val="24"/>
          <w:szCs w:val="24"/>
          <w:lang w:eastAsia="en-US"/>
        </w:rPr>
        <w:t>∑</w:t>
      </w:r>
      <w:r w:rsidR="004D6C61" w:rsidRPr="005C4DB8">
        <w:rPr>
          <w:rStyle w:val="FontStyle41"/>
          <w:b/>
          <w:sz w:val="28"/>
          <w:szCs w:val="28"/>
          <w:lang w:eastAsia="en-US"/>
        </w:rPr>
        <w:t xml:space="preserve"> </w:t>
      </w:r>
      <w:r w:rsidR="004D6C61" w:rsidRPr="00333AA8">
        <w:rPr>
          <w:rStyle w:val="FontStyle37"/>
          <w:sz w:val="28"/>
          <w:szCs w:val="28"/>
          <w:lang w:val="en-US" w:eastAsia="en-US"/>
        </w:rPr>
        <w:t>n</w:t>
      </w:r>
      <w:r w:rsidRPr="00333AA8">
        <w:rPr>
          <w:rStyle w:val="FontStyle37"/>
          <w:sz w:val="28"/>
          <w:szCs w:val="28"/>
          <w:vertAlign w:val="subscript"/>
          <w:lang w:eastAsia="en-US"/>
        </w:rPr>
        <w:t>куij</w:t>
      </w:r>
      <w:r w:rsidR="004D6C61" w:rsidRPr="00333AA8">
        <w:rPr>
          <w:rStyle w:val="FontStyle41"/>
          <w:sz w:val="28"/>
          <w:szCs w:val="28"/>
          <w:lang w:eastAsia="en-US"/>
        </w:rPr>
        <w:t xml:space="preserve"> </w:t>
      </w:r>
      <w:r w:rsidR="004D6C61" w:rsidRPr="005C4DB8">
        <w:rPr>
          <w:rStyle w:val="FontStyle41"/>
          <w:b/>
          <w:sz w:val="28"/>
          <w:szCs w:val="28"/>
          <w:lang w:eastAsia="en-US"/>
        </w:rPr>
        <w:t xml:space="preserve">* </w:t>
      </w:r>
      <w:r w:rsidR="004D6C61" w:rsidRPr="005C4DB8">
        <w:rPr>
          <w:rStyle w:val="FontStyle37"/>
          <w:b w:val="0"/>
          <w:sz w:val="28"/>
          <w:szCs w:val="28"/>
          <w:lang w:val="en-US" w:eastAsia="en-US"/>
        </w:rPr>
        <w:t>R</w:t>
      </w:r>
      <w:r w:rsidRPr="005C4DB8">
        <w:rPr>
          <w:rStyle w:val="FontStyle37"/>
          <w:sz w:val="28"/>
          <w:szCs w:val="28"/>
          <w:vertAlign w:val="subscript"/>
          <w:lang w:eastAsia="en-US"/>
        </w:rPr>
        <w:t>куij</w:t>
      </w:r>
      <w:r w:rsidRPr="005C4DB8">
        <w:rPr>
          <w:rStyle w:val="FontStyle41"/>
          <w:sz w:val="28"/>
          <w:szCs w:val="28"/>
          <w:vertAlign w:val="subscript"/>
          <w:lang w:eastAsia="en-US"/>
        </w:rPr>
        <w:t>,</w:t>
      </w:r>
      <w:r w:rsidRPr="005C4DB8">
        <w:rPr>
          <w:rStyle w:val="FontStyle41"/>
          <w:vertAlign w:val="subscript"/>
          <w:lang w:eastAsia="en-US"/>
        </w:rPr>
        <w:t xml:space="preserve"> </w:t>
      </w:r>
      <w:r w:rsidRPr="005C4DB8">
        <w:rPr>
          <w:rStyle w:val="FontStyle41"/>
          <w:lang w:eastAsia="en-US"/>
        </w:rPr>
        <w:t>г</w:t>
      </w:r>
      <w:r w:rsidR="004D6C61" w:rsidRPr="005C4DB8">
        <w:rPr>
          <w:rStyle w:val="FontStyle41"/>
          <w:lang w:eastAsia="en-US"/>
        </w:rPr>
        <w:t>де</w:t>
      </w:r>
      <w:r w:rsidRPr="005C4DB8">
        <w:rPr>
          <w:rStyle w:val="FontStyle41"/>
          <w:lang w:eastAsia="en-US"/>
        </w:rPr>
        <w:t>:</w:t>
      </w:r>
    </w:p>
    <w:p w:rsidR="004D6C61" w:rsidRPr="005C4DB8" w:rsidRDefault="004F1A4F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333AA8">
        <w:rPr>
          <w:rStyle w:val="FontStyle37"/>
          <w:lang w:val="en-US" w:eastAsia="en-US"/>
        </w:rPr>
        <w:t>n</w:t>
      </w:r>
      <w:r w:rsidRPr="00333AA8">
        <w:rPr>
          <w:rStyle w:val="FontStyle37"/>
          <w:vertAlign w:val="subscript"/>
          <w:lang w:eastAsia="en-US"/>
        </w:rPr>
        <w:t>куij</w:t>
      </w:r>
      <w:r w:rsidR="004D6C61" w:rsidRPr="005C4DB8">
        <w:rPr>
          <w:rStyle w:val="FontStyle41"/>
          <w:lang w:eastAsia="en-US"/>
        </w:rPr>
        <w:t xml:space="preserve"> - значение натуральной нормы потребления (</w:t>
      </w:r>
      <w:r w:rsidRPr="005C4DB8">
        <w:rPr>
          <w:rStyle w:val="FontStyle41"/>
          <w:lang w:eastAsia="en-US"/>
        </w:rPr>
        <w:t>лимита</w:t>
      </w:r>
      <w:r w:rsidR="004D6C61" w:rsidRPr="005C4DB8">
        <w:rPr>
          <w:rStyle w:val="FontStyle41"/>
          <w:lang w:eastAsia="en-US"/>
        </w:rPr>
        <w:t xml:space="preserve">) </w:t>
      </w:r>
      <w:r w:rsidR="004D6C61" w:rsidRPr="005C4DB8">
        <w:rPr>
          <w:rStyle w:val="FontStyle41"/>
          <w:lang w:val="en-US" w:eastAsia="en-US"/>
        </w:rPr>
        <w:t>j</w:t>
      </w:r>
      <w:r w:rsidR="004D6C61" w:rsidRPr="005C4DB8">
        <w:rPr>
          <w:rStyle w:val="FontStyle41"/>
          <w:lang w:eastAsia="en-US"/>
        </w:rPr>
        <w:t xml:space="preserve">-ой коммунальной услуги, учитываемой при расчете базового норматива затрат на общехозяйственные нужды на оказание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услуги;</w:t>
      </w:r>
    </w:p>
    <w:p w:rsidR="004D6C61" w:rsidRPr="005C4DB8" w:rsidRDefault="004F1A4F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333AA8">
        <w:rPr>
          <w:rStyle w:val="FontStyle37"/>
          <w:lang w:val="en-US" w:eastAsia="en-US"/>
        </w:rPr>
        <w:t>R</w:t>
      </w:r>
      <w:r w:rsidRPr="00333AA8">
        <w:rPr>
          <w:rStyle w:val="FontStyle37"/>
          <w:vertAlign w:val="subscript"/>
          <w:lang w:eastAsia="en-US"/>
        </w:rPr>
        <w:t>куij</w:t>
      </w:r>
      <w:r w:rsidR="004D6C61" w:rsidRPr="005C4DB8">
        <w:rPr>
          <w:rStyle w:val="FontStyle41"/>
          <w:lang w:eastAsia="en-US"/>
        </w:rPr>
        <w:t xml:space="preserve"> - стоимость (цена, тариф) </w:t>
      </w:r>
      <w:r w:rsidR="004D6C61" w:rsidRPr="005C4DB8">
        <w:rPr>
          <w:rStyle w:val="FontStyle41"/>
          <w:lang w:val="en-US" w:eastAsia="en-US"/>
        </w:rPr>
        <w:t>j</w:t>
      </w:r>
      <w:r w:rsidR="004D6C61" w:rsidRPr="005C4DB8">
        <w:rPr>
          <w:rStyle w:val="FontStyle41"/>
          <w:lang w:eastAsia="en-US"/>
        </w:rPr>
        <w:t xml:space="preserve">-ой коммунальной услуги, учитываемая при расчете базового норматива затрат на общехозяйственные нужды на оказание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 в соответствующем финансовом году.</w:t>
      </w:r>
    </w:p>
    <w:p w:rsidR="004D6C61" w:rsidRPr="005C4DB8" w:rsidRDefault="004D6C61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</w:rPr>
      </w:pPr>
      <w:r w:rsidRPr="005C4DB8">
        <w:rPr>
          <w:rStyle w:val="FontStyle41"/>
        </w:rPr>
        <w:t xml:space="preserve">В составе затрат на коммунальные услуги для </w:t>
      </w:r>
      <w:r w:rsidRPr="005C4DB8">
        <w:rPr>
          <w:rStyle w:val="FontStyle41"/>
          <w:lang w:val="en-US"/>
        </w:rPr>
        <w:t>i</w:t>
      </w:r>
      <w:r w:rsidRPr="005C4DB8">
        <w:rPr>
          <w:rStyle w:val="FontStyle41"/>
        </w:rPr>
        <w:t xml:space="preserve">-ой </w:t>
      </w:r>
      <w:r w:rsidR="005D599A" w:rsidRPr="005C4DB8">
        <w:rPr>
          <w:rStyle w:val="FontStyle41"/>
        </w:rPr>
        <w:t>муниципальной</w:t>
      </w:r>
      <w:r w:rsidRPr="005C4DB8">
        <w:rPr>
          <w:rStyle w:val="FontStyle41"/>
        </w:rPr>
        <w:t xml:space="preserve"> услуги учитываются следующие виды коммунальных услуг:</w:t>
      </w:r>
    </w:p>
    <w:p w:rsidR="004D6C61" w:rsidRPr="005C4DB8" w:rsidRDefault="004D6C61" w:rsidP="00595B39">
      <w:pPr>
        <w:pStyle w:val="Style26"/>
        <w:widowControl/>
        <w:numPr>
          <w:ilvl w:val="0"/>
          <w:numId w:val="8"/>
        </w:numPr>
        <w:tabs>
          <w:tab w:val="left" w:pos="1152"/>
        </w:tabs>
        <w:suppressAutoHyphens/>
        <w:spacing w:line="317" w:lineRule="exact"/>
        <w:ind w:firstLine="720"/>
        <w:rPr>
          <w:rStyle w:val="FontStyle41"/>
        </w:rPr>
      </w:pPr>
      <w:r w:rsidRPr="005C4DB8">
        <w:rPr>
          <w:rStyle w:val="FontStyle41"/>
        </w:rPr>
        <w:t>электроснабжение;</w:t>
      </w:r>
    </w:p>
    <w:p w:rsidR="004D6C61" w:rsidRPr="005C4DB8" w:rsidRDefault="004D6C61" w:rsidP="00595B39">
      <w:pPr>
        <w:pStyle w:val="Style26"/>
        <w:widowControl/>
        <w:numPr>
          <w:ilvl w:val="0"/>
          <w:numId w:val="8"/>
        </w:numPr>
        <w:tabs>
          <w:tab w:val="left" w:pos="1152"/>
        </w:tabs>
        <w:suppressAutoHyphens/>
        <w:spacing w:line="317" w:lineRule="exact"/>
        <w:ind w:firstLine="720"/>
        <w:rPr>
          <w:rStyle w:val="FontStyle41"/>
        </w:rPr>
      </w:pPr>
      <w:r w:rsidRPr="005C4DB8">
        <w:rPr>
          <w:rStyle w:val="FontStyle41"/>
        </w:rPr>
        <w:t>теплоснабжение;</w:t>
      </w:r>
    </w:p>
    <w:p w:rsidR="004D6C61" w:rsidRPr="005C4DB8" w:rsidRDefault="00420CC8" w:rsidP="00595B39">
      <w:pPr>
        <w:pStyle w:val="Style26"/>
        <w:widowControl/>
        <w:numPr>
          <w:ilvl w:val="0"/>
          <w:numId w:val="8"/>
        </w:numPr>
        <w:tabs>
          <w:tab w:val="left" w:pos="1152"/>
        </w:tabs>
        <w:suppressAutoHyphens/>
        <w:spacing w:line="317" w:lineRule="exact"/>
        <w:ind w:firstLine="720"/>
        <w:rPr>
          <w:rStyle w:val="FontStyle41"/>
        </w:rPr>
      </w:pPr>
      <w:r>
        <w:rPr>
          <w:rStyle w:val="FontStyle41"/>
        </w:rPr>
        <w:t>водоснабжение и водоотведение.</w:t>
      </w:r>
    </w:p>
    <w:p w:rsidR="004D6C61" w:rsidRPr="005C4DB8" w:rsidRDefault="004D6C61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</w:rPr>
      </w:pPr>
      <w:r w:rsidRPr="005C4DB8">
        <w:rPr>
          <w:rStyle w:val="FontStyle41"/>
        </w:rPr>
        <w:t>В случае заключения энергосервисного договора (контракта) дополнительно к указанным затратам включаются нормативные затраты на оплату исполнения энергосервисного договора (контракта), на величину которых снижаются нормативные затраты по видам энергетических ресурсов.</w:t>
      </w:r>
    </w:p>
    <w:p w:rsidR="004D6C61" w:rsidRPr="005C4DB8" w:rsidRDefault="004D6C61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</w:rPr>
      </w:pPr>
      <w:r w:rsidRPr="005C4DB8">
        <w:rPr>
          <w:rStyle w:val="FontStyle41"/>
        </w:rPr>
        <w:t>Нормативные затраты на оплату исполнения энергосервисного договора (контракта) рассчитываются как процент от достигнутого размера экономии соответствующих расходов учреждения, определенный условиями энергосервисного договора (контракта).</w:t>
      </w:r>
    </w:p>
    <w:p w:rsidR="00420CC8" w:rsidRPr="00F6676C" w:rsidRDefault="00420CC8" w:rsidP="00595B39">
      <w:pPr>
        <w:widowControl w:val="0"/>
        <w:suppressAutoHyphens/>
        <w:autoSpaceDE w:val="0"/>
        <w:autoSpaceDN w:val="0"/>
        <w:adjustRightInd w:val="0"/>
        <w:spacing w:line="317" w:lineRule="exact"/>
        <w:ind w:firstLine="720"/>
        <w:jc w:val="both"/>
      </w:pPr>
      <w:r w:rsidRPr="00F83D57">
        <w:t xml:space="preserve">Лимиты потребления коммунальных услуг на соответствующий финансовый год с учетом требований обеспечения энергоэффективности и энергосбережения устанавливаются </w:t>
      </w:r>
      <w:r>
        <w:t xml:space="preserve">распоряжением администрации муниципального образования Печенгский район </w:t>
      </w:r>
      <w:r w:rsidRPr="00F83D57">
        <w:t xml:space="preserve">об утверждении лимитов потребления </w:t>
      </w:r>
      <w:r>
        <w:t>энергетических ресурсов</w:t>
      </w:r>
      <w:r w:rsidRPr="00F6676C">
        <w:t>.</w:t>
      </w:r>
    </w:p>
    <w:p w:rsidR="004D6C61" w:rsidRPr="005C4DB8" w:rsidRDefault="004D6C61" w:rsidP="00595B39">
      <w:pPr>
        <w:numPr>
          <w:ilvl w:val="1"/>
          <w:numId w:val="21"/>
        </w:numPr>
        <w:tabs>
          <w:tab w:val="left" w:pos="1051"/>
        </w:tabs>
        <w:suppressAutoHyphens/>
        <w:spacing w:line="317" w:lineRule="exact"/>
        <w:ind w:left="0" w:firstLine="720"/>
        <w:jc w:val="both"/>
        <w:rPr>
          <w:rStyle w:val="FontStyle41"/>
        </w:rPr>
      </w:pPr>
      <w:r w:rsidRPr="005C4DB8">
        <w:rPr>
          <w:rStyle w:val="FontStyle41"/>
        </w:rPr>
        <w:t xml:space="preserve">Затраты на содержание объектов недвижимого имущества, необходимого для выполнения </w:t>
      </w:r>
      <w:r w:rsidR="000A5CB7" w:rsidRPr="005C4DB8">
        <w:rPr>
          <w:rStyle w:val="FontStyle41"/>
        </w:rPr>
        <w:t>муниципального</w:t>
      </w:r>
      <w:r w:rsidRPr="005C4DB8">
        <w:rPr>
          <w:rStyle w:val="FontStyle41"/>
        </w:rPr>
        <w:t xml:space="preserve"> задания (в том числе затраты на арендные платежи), рассчитываются по формуле:</w:t>
      </w:r>
    </w:p>
    <w:p w:rsidR="004A603A" w:rsidRPr="005C4DB8" w:rsidRDefault="000A5CB7" w:rsidP="00595B39">
      <w:pPr>
        <w:pStyle w:val="Style4"/>
        <w:widowControl/>
        <w:suppressAutoHyphens/>
        <w:spacing w:line="317" w:lineRule="exact"/>
        <w:ind w:firstLine="720"/>
        <w:jc w:val="center"/>
        <w:rPr>
          <w:rStyle w:val="FontStyle41"/>
          <w:lang w:eastAsia="en-US"/>
        </w:rPr>
      </w:pPr>
      <w:r w:rsidRPr="005C4DB8">
        <w:rPr>
          <w:rStyle w:val="FontStyle48"/>
          <w:rFonts w:ascii="Times New Roman" w:hAnsi="Times New Roman" w:cs="Times New Roman"/>
          <w:b/>
          <w:sz w:val="28"/>
          <w:szCs w:val="28"/>
          <w:lang w:val="en-US" w:eastAsia="en-US"/>
        </w:rPr>
        <w:t>N</w:t>
      </w:r>
      <w:r w:rsidRPr="005C4DB8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сни</w:t>
      </w:r>
      <w:r w:rsidRPr="005C4DB8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val="en-US" w:eastAsia="en-US"/>
        </w:rPr>
        <w:t>i</w:t>
      </w:r>
      <w:r w:rsidRPr="005C4DB8">
        <w:rPr>
          <w:rStyle w:val="FontStyle50"/>
          <w:b w:val="0"/>
          <w:sz w:val="28"/>
          <w:szCs w:val="28"/>
          <w:vertAlign w:val="superscript"/>
        </w:rPr>
        <w:t xml:space="preserve">  </w:t>
      </w:r>
      <w:r w:rsidRPr="000D7DE0">
        <w:rPr>
          <w:rStyle w:val="FontStyle50"/>
          <w:sz w:val="28"/>
          <w:szCs w:val="28"/>
          <w:vertAlign w:val="superscript"/>
        </w:rPr>
        <w:t>=</w:t>
      </w:r>
      <w:r w:rsidR="004D6C61" w:rsidRPr="000D7DE0">
        <w:rPr>
          <w:rStyle w:val="FontStyle50"/>
          <w:sz w:val="28"/>
          <w:szCs w:val="28"/>
        </w:rPr>
        <w:t xml:space="preserve"> </w:t>
      </w:r>
      <w:r w:rsidR="005344F4" w:rsidRPr="000D7DE0">
        <w:rPr>
          <w:rStyle w:val="FontStyle50"/>
          <w:sz w:val="28"/>
          <w:szCs w:val="28"/>
        </w:rPr>
        <w:t xml:space="preserve"> </w:t>
      </w:r>
      <w:r w:rsidR="004A603A" w:rsidRPr="000D7DE0">
        <w:rPr>
          <w:rStyle w:val="FontStyle50"/>
          <w:sz w:val="24"/>
          <w:szCs w:val="24"/>
        </w:rPr>
        <w:t>∑</w:t>
      </w:r>
      <w:r w:rsidR="004A603A" w:rsidRPr="005C4DB8">
        <w:rPr>
          <w:rStyle w:val="FontStyle47"/>
          <w:rFonts w:ascii="Times New Roman" w:hAnsi="Times New Roman" w:cs="Times New Roman"/>
          <w:b/>
          <w:spacing w:val="0"/>
        </w:rPr>
        <w:t xml:space="preserve"> </w:t>
      </w:r>
      <w:r w:rsidR="004A603A" w:rsidRPr="00333AA8">
        <w:rPr>
          <w:rStyle w:val="FontStyle37"/>
          <w:sz w:val="28"/>
          <w:szCs w:val="28"/>
          <w:lang w:val="en-US" w:eastAsia="en-US"/>
        </w:rPr>
        <w:t>n</w:t>
      </w:r>
      <w:r w:rsidR="004A603A" w:rsidRPr="00333AA8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сни</w:t>
      </w:r>
      <w:r w:rsidR="004A603A" w:rsidRPr="00333AA8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val="en-US" w:eastAsia="en-US"/>
        </w:rPr>
        <w:t>ij</w:t>
      </w:r>
      <w:r w:rsidR="004D6C61" w:rsidRPr="005C4DB8">
        <w:rPr>
          <w:rStyle w:val="FontStyle50"/>
          <w:b w:val="0"/>
          <w:sz w:val="28"/>
          <w:szCs w:val="28"/>
        </w:rPr>
        <w:t xml:space="preserve"> * </w:t>
      </w:r>
      <w:r w:rsidR="004A603A" w:rsidRPr="00333AA8">
        <w:rPr>
          <w:rStyle w:val="FontStyle37"/>
          <w:sz w:val="28"/>
          <w:szCs w:val="28"/>
          <w:lang w:val="en-US" w:eastAsia="en-US"/>
        </w:rPr>
        <w:t>R</w:t>
      </w:r>
      <w:r w:rsidR="004A603A" w:rsidRPr="00333AA8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сни</w:t>
      </w:r>
      <w:r w:rsidR="004A603A" w:rsidRPr="00333AA8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val="en-US" w:eastAsia="en-US"/>
        </w:rPr>
        <w:t>ij</w:t>
      </w:r>
      <w:r w:rsidR="004A603A" w:rsidRPr="005C4DB8">
        <w:rPr>
          <w:rStyle w:val="FontStyle41"/>
          <w:sz w:val="28"/>
          <w:szCs w:val="28"/>
          <w:vertAlign w:val="subscript"/>
          <w:lang w:eastAsia="en-US"/>
        </w:rPr>
        <w:t>,</w:t>
      </w:r>
      <w:r w:rsidR="004A603A" w:rsidRPr="005C4DB8">
        <w:rPr>
          <w:rStyle w:val="FontStyle41"/>
          <w:vertAlign w:val="subscript"/>
          <w:lang w:eastAsia="en-US"/>
        </w:rPr>
        <w:t xml:space="preserve"> </w:t>
      </w:r>
      <w:r w:rsidR="004A603A" w:rsidRPr="005C4DB8">
        <w:rPr>
          <w:rStyle w:val="FontStyle41"/>
          <w:lang w:eastAsia="en-US"/>
        </w:rPr>
        <w:t>где:</w:t>
      </w:r>
    </w:p>
    <w:p w:rsidR="004D6C61" w:rsidRPr="005C4DB8" w:rsidRDefault="004A603A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</w:rPr>
      </w:pPr>
      <w:r w:rsidRPr="007F4C9A">
        <w:rPr>
          <w:rStyle w:val="FontStyle37"/>
          <w:lang w:val="en-US" w:eastAsia="en-US"/>
        </w:rPr>
        <w:t>n</w:t>
      </w:r>
      <w:r w:rsidRPr="00333AA8">
        <w:rPr>
          <w:rStyle w:val="FontStyle48"/>
          <w:rFonts w:ascii="Times New Roman" w:hAnsi="Times New Roman" w:cs="Times New Roman"/>
          <w:b/>
          <w:vertAlign w:val="subscript"/>
          <w:lang w:eastAsia="en-US"/>
        </w:rPr>
        <w:t>сни</w:t>
      </w:r>
      <w:r w:rsidRPr="00333AA8">
        <w:rPr>
          <w:rStyle w:val="FontStyle48"/>
          <w:rFonts w:ascii="Times New Roman" w:hAnsi="Times New Roman" w:cs="Times New Roman"/>
          <w:b/>
          <w:vertAlign w:val="subscript"/>
          <w:lang w:val="en-US" w:eastAsia="en-US"/>
        </w:rPr>
        <w:t>ij</w:t>
      </w:r>
      <w:r w:rsidR="004D6C61" w:rsidRPr="005C4DB8">
        <w:rPr>
          <w:rStyle w:val="FontStyle41"/>
        </w:rPr>
        <w:t xml:space="preserve"> - значение натуральной нормы потребления </w:t>
      </w:r>
      <w:r w:rsidR="004D6C61" w:rsidRPr="005C4DB8">
        <w:rPr>
          <w:rStyle w:val="FontStyle41"/>
          <w:lang w:val="en-US"/>
        </w:rPr>
        <w:t>j</w:t>
      </w:r>
      <w:r w:rsidR="004D6C61" w:rsidRPr="005C4DB8">
        <w:rPr>
          <w:rStyle w:val="FontStyle41"/>
        </w:rPr>
        <w:t>-</w:t>
      </w:r>
      <w:r w:rsidR="004D6C61" w:rsidRPr="005C4DB8">
        <w:rPr>
          <w:rStyle w:val="FontStyle41"/>
          <w:lang w:val="en-US"/>
        </w:rPr>
        <w:t>oro</w:t>
      </w:r>
      <w:r w:rsidR="004D6C61" w:rsidRPr="005C4DB8">
        <w:rPr>
          <w:rStyle w:val="FontStyle41"/>
        </w:rPr>
        <w:t xml:space="preserve">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</w:t>
      </w:r>
      <w:r w:rsidR="004D6C61" w:rsidRPr="005C4DB8">
        <w:rPr>
          <w:rStyle w:val="FontStyle41"/>
          <w:lang w:val="en-US"/>
        </w:rPr>
        <w:t>i</w:t>
      </w:r>
      <w:r w:rsidR="004D6C61" w:rsidRPr="005C4DB8">
        <w:rPr>
          <w:rStyle w:val="FontStyle41"/>
        </w:rPr>
        <w:t xml:space="preserve">-ой </w:t>
      </w:r>
      <w:r w:rsidRPr="005C4DB8">
        <w:rPr>
          <w:rStyle w:val="FontStyle41"/>
        </w:rPr>
        <w:t>муниципальной</w:t>
      </w:r>
      <w:r w:rsidR="004D6C61" w:rsidRPr="005C4DB8">
        <w:rPr>
          <w:rStyle w:val="FontStyle41"/>
        </w:rPr>
        <w:t xml:space="preserve"> услуги;</w:t>
      </w:r>
    </w:p>
    <w:p w:rsidR="004D6C61" w:rsidRPr="005C4DB8" w:rsidRDefault="004A603A" w:rsidP="00595B39">
      <w:pPr>
        <w:pStyle w:val="Style21"/>
        <w:widowControl/>
        <w:suppressAutoHyphens/>
        <w:spacing w:line="317" w:lineRule="exact"/>
        <w:ind w:firstLine="720"/>
        <w:rPr>
          <w:rStyle w:val="FontStyle41"/>
        </w:rPr>
      </w:pPr>
      <w:r w:rsidRPr="007F4C9A">
        <w:rPr>
          <w:rStyle w:val="FontStyle37"/>
          <w:lang w:val="en-US" w:eastAsia="en-US"/>
        </w:rPr>
        <w:lastRenderedPageBreak/>
        <w:t>R</w:t>
      </w:r>
      <w:r w:rsidRPr="00333AA8">
        <w:rPr>
          <w:rStyle w:val="FontStyle48"/>
          <w:rFonts w:ascii="Times New Roman" w:hAnsi="Times New Roman" w:cs="Times New Roman"/>
          <w:b/>
          <w:vertAlign w:val="subscript"/>
          <w:lang w:eastAsia="en-US"/>
        </w:rPr>
        <w:t>сни</w:t>
      </w:r>
      <w:r w:rsidRPr="00333AA8">
        <w:rPr>
          <w:rStyle w:val="FontStyle48"/>
          <w:rFonts w:ascii="Times New Roman" w:hAnsi="Times New Roman" w:cs="Times New Roman"/>
          <w:b/>
          <w:vertAlign w:val="subscript"/>
          <w:lang w:val="en-US" w:eastAsia="en-US"/>
        </w:rPr>
        <w:t>ij</w:t>
      </w:r>
      <w:r w:rsidR="004D6C61" w:rsidRPr="005C4DB8">
        <w:rPr>
          <w:rStyle w:val="FontStyle41"/>
        </w:rPr>
        <w:t xml:space="preserve"> - стоимость (цена, тариф) </w:t>
      </w:r>
      <w:r w:rsidR="004D6C61" w:rsidRPr="005C4DB8">
        <w:rPr>
          <w:rStyle w:val="FontStyle41"/>
          <w:lang w:val="en-US"/>
        </w:rPr>
        <w:t>j</w:t>
      </w:r>
      <w:r w:rsidR="004D6C61" w:rsidRPr="005C4DB8">
        <w:rPr>
          <w:rStyle w:val="FontStyle41"/>
        </w:rPr>
        <w:t>-</w:t>
      </w:r>
      <w:r w:rsidR="004D6C61" w:rsidRPr="005C4DB8">
        <w:rPr>
          <w:rStyle w:val="FontStyle41"/>
          <w:lang w:val="en-US"/>
        </w:rPr>
        <w:t>oro</w:t>
      </w:r>
      <w:r w:rsidR="004D6C61" w:rsidRPr="005C4DB8">
        <w:rPr>
          <w:rStyle w:val="FontStyle41"/>
        </w:rPr>
        <w:t xml:space="preserve">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</w:t>
      </w:r>
      <w:r w:rsidR="004D6C61" w:rsidRPr="005C4DB8">
        <w:rPr>
          <w:rStyle w:val="FontStyle41"/>
          <w:lang w:val="en-US"/>
        </w:rPr>
        <w:t>i</w:t>
      </w:r>
      <w:r w:rsidR="004D6C61" w:rsidRPr="005C4DB8">
        <w:rPr>
          <w:rStyle w:val="FontStyle41"/>
        </w:rPr>
        <w:t xml:space="preserve">-ой </w:t>
      </w:r>
      <w:r w:rsidRPr="005C4DB8">
        <w:rPr>
          <w:rStyle w:val="FontStyle41"/>
        </w:rPr>
        <w:t>муниципальной</w:t>
      </w:r>
      <w:r w:rsidR="004D6C61" w:rsidRPr="005C4DB8">
        <w:rPr>
          <w:rStyle w:val="FontStyle41"/>
        </w:rPr>
        <w:t xml:space="preserve"> услуги в соответствующем финансовом году.</w:t>
      </w:r>
    </w:p>
    <w:p w:rsidR="00420CC8" w:rsidRDefault="00420CC8" w:rsidP="00595B39">
      <w:pPr>
        <w:pStyle w:val="Style6"/>
        <w:widowControl/>
        <w:suppressAutoHyphens/>
        <w:spacing w:line="317" w:lineRule="exact"/>
        <w:ind w:firstLine="720"/>
        <w:rPr>
          <w:rStyle w:val="FontStyle41"/>
        </w:rPr>
      </w:pPr>
      <w:r w:rsidRPr="00F6676C">
        <w:rPr>
          <w:rStyle w:val="FontStyle41"/>
        </w:rPr>
        <w:t>В составе затрат на содержание объектов недвижимого имущества, необходимого для выполнения муниципального задания (в том числе затраты на арендны</w:t>
      </w:r>
      <w:r>
        <w:rPr>
          <w:rStyle w:val="FontStyle41"/>
        </w:rPr>
        <w:t>е платежи), учитываются затраты:</w:t>
      </w:r>
    </w:p>
    <w:p w:rsidR="00420CC8" w:rsidRDefault="00420CC8" w:rsidP="00595B39">
      <w:pPr>
        <w:pStyle w:val="Style6"/>
        <w:widowControl/>
        <w:suppressAutoHyphens/>
        <w:spacing w:line="317" w:lineRule="exact"/>
        <w:ind w:firstLine="720"/>
        <w:rPr>
          <w:rStyle w:val="FontStyle41"/>
        </w:rPr>
      </w:pPr>
      <w:r>
        <w:rPr>
          <w:rStyle w:val="FontStyle41"/>
        </w:rPr>
        <w:t xml:space="preserve">- </w:t>
      </w:r>
      <w:r w:rsidRPr="000C66D5">
        <w:rPr>
          <w:rFonts w:eastAsia="Times New Roman"/>
          <w:bCs/>
          <w:color w:val="000000"/>
        </w:rPr>
        <w:t>на содержание недвижимого имущества (дератизация, дезинсекция, демеркуризация</w:t>
      </w:r>
      <w:r w:rsidRPr="000C66D5">
        <w:rPr>
          <w:rStyle w:val="FontStyle41"/>
        </w:rPr>
        <w:t>,</w:t>
      </w:r>
      <w:r>
        <w:rPr>
          <w:rStyle w:val="FontStyle41"/>
        </w:rPr>
        <w:t xml:space="preserve"> </w:t>
      </w:r>
      <w:r w:rsidRPr="00353550">
        <w:rPr>
          <w:rStyle w:val="FontStyle41"/>
        </w:rPr>
        <w:t xml:space="preserve">техническое обслуживание и регламентно-профилактический ремонт </w:t>
      </w:r>
      <w:r w:rsidRPr="00F6676C">
        <w:rPr>
          <w:rStyle w:val="FontStyle41"/>
        </w:rPr>
        <w:t xml:space="preserve">систем </w:t>
      </w:r>
      <w:r>
        <w:rPr>
          <w:rStyle w:val="FontStyle41"/>
        </w:rPr>
        <w:t xml:space="preserve">электрооборудования, систем </w:t>
      </w:r>
      <w:r w:rsidRPr="00F6676C">
        <w:rPr>
          <w:rStyle w:val="FontStyle41"/>
        </w:rPr>
        <w:t>водоснабжен</w:t>
      </w:r>
      <w:r>
        <w:rPr>
          <w:rStyle w:val="FontStyle41"/>
        </w:rPr>
        <w:t>ия и водоотведения, вентиляции и прочих технических узлов</w:t>
      </w:r>
      <w:r w:rsidRPr="00F6676C">
        <w:rPr>
          <w:rStyle w:val="FontStyle41"/>
        </w:rPr>
        <w:t xml:space="preserve">, в том числе на подготовку </w:t>
      </w:r>
      <w:r w:rsidRPr="000C66D5">
        <w:rPr>
          <w:rFonts w:eastAsia="Times New Roman"/>
          <w:bCs/>
          <w:color w:val="000000"/>
        </w:rPr>
        <w:t>к сезонной эксплуатации имущества</w:t>
      </w:r>
      <w:r>
        <w:rPr>
          <w:rFonts w:eastAsia="Times New Roman"/>
          <w:bCs/>
          <w:color w:val="000000"/>
        </w:rPr>
        <w:t>)</w:t>
      </w:r>
      <w:r w:rsidRPr="000C66D5">
        <w:rPr>
          <w:rStyle w:val="FontStyle41"/>
        </w:rPr>
        <w:t>;</w:t>
      </w:r>
    </w:p>
    <w:p w:rsidR="00420CC8" w:rsidRPr="00F6676C" w:rsidRDefault="00420CC8" w:rsidP="00595B39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jc w:val="left"/>
        <w:rPr>
          <w:rStyle w:val="FontStyle41"/>
        </w:rPr>
      </w:pPr>
      <w:r w:rsidRPr="00F6676C">
        <w:rPr>
          <w:rStyle w:val="FontStyle41"/>
        </w:rPr>
        <w:t>на содержание прилегающей территории;</w:t>
      </w:r>
    </w:p>
    <w:p w:rsidR="00420CC8" w:rsidRPr="00F6676C" w:rsidRDefault="00420CC8" w:rsidP="00595B39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rPr>
          <w:rStyle w:val="FontStyle41"/>
        </w:rPr>
      </w:pPr>
      <w:r w:rsidRPr="00F6676C">
        <w:rPr>
          <w:rStyle w:val="FontStyle41"/>
        </w:rPr>
        <w:t>на обслуживание и уборку помещений, зданий, иного недвижимого имущества;</w:t>
      </w:r>
    </w:p>
    <w:p w:rsidR="00420CC8" w:rsidRDefault="00420CC8" w:rsidP="00595B39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rPr>
          <w:rStyle w:val="FontStyle41"/>
        </w:rPr>
      </w:pPr>
      <w:r w:rsidRPr="00F6676C">
        <w:rPr>
          <w:rStyle w:val="FontStyle41"/>
        </w:rPr>
        <w:t>на охрану</w:t>
      </w:r>
      <w:r>
        <w:rPr>
          <w:rStyle w:val="FontStyle41"/>
        </w:rPr>
        <w:t xml:space="preserve"> объектов</w:t>
      </w:r>
      <w:r w:rsidRPr="00F6676C">
        <w:rPr>
          <w:rStyle w:val="FontStyle41"/>
        </w:rPr>
        <w:t xml:space="preserve"> недвижимого имущества, </w:t>
      </w:r>
      <w:r>
        <w:rPr>
          <w:rStyle w:val="FontStyle41"/>
        </w:rPr>
        <w:t xml:space="preserve">включая </w:t>
      </w:r>
      <w:r w:rsidRPr="00F6676C">
        <w:rPr>
          <w:rStyle w:val="FontStyle41"/>
        </w:rPr>
        <w:t>вневедомственную</w:t>
      </w:r>
      <w:r>
        <w:rPr>
          <w:rStyle w:val="FontStyle41"/>
        </w:rPr>
        <w:t xml:space="preserve"> охрану и </w:t>
      </w:r>
      <w:r w:rsidRPr="00F6676C">
        <w:rPr>
          <w:rStyle w:val="FontStyle41"/>
        </w:rPr>
        <w:t>обеспечение пожарной безопасности;</w:t>
      </w:r>
    </w:p>
    <w:p w:rsidR="00420CC8" w:rsidRPr="00515F0A" w:rsidRDefault="00420CC8" w:rsidP="00595B39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rPr>
          <w:rStyle w:val="FontStyle41"/>
        </w:rPr>
      </w:pPr>
      <w:r w:rsidRPr="00515F0A">
        <w:rPr>
          <w:rFonts w:eastAsia="Times New Roman"/>
          <w:bCs/>
          <w:color w:val="000000"/>
        </w:rPr>
        <w:t>на соблюдение нормативных предписаний по эксплуатации (содержанию) недвижимого имущества</w:t>
      </w:r>
      <w:r>
        <w:rPr>
          <w:rFonts w:eastAsia="Times New Roman"/>
          <w:bCs/>
          <w:color w:val="000000"/>
        </w:rPr>
        <w:t>;</w:t>
      </w:r>
    </w:p>
    <w:p w:rsidR="00420CC8" w:rsidRPr="00F6676C" w:rsidRDefault="00420CC8" w:rsidP="00595B39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rPr>
          <w:rStyle w:val="FontStyle41"/>
        </w:rPr>
      </w:pPr>
      <w:r w:rsidRPr="00F6676C">
        <w:rPr>
          <w:rStyle w:val="FontStyle41"/>
        </w:rPr>
        <w:t>физическую охрану объектов образовательных учреждений;</w:t>
      </w:r>
    </w:p>
    <w:p w:rsidR="00420CC8" w:rsidRDefault="00420CC8" w:rsidP="00595B39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jc w:val="left"/>
        <w:rPr>
          <w:rStyle w:val="FontStyle41"/>
        </w:rPr>
      </w:pPr>
      <w:r w:rsidRPr="00F6676C">
        <w:rPr>
          <w:rStyle w:val="FontStyle41"/>
        </w:rPr>
        <w:t>на вывоз твердых бытовых отходов;</w:t>
      </w:r>
    </w:p>
    <w:p w:rsidR="00420CC8" w:rsidRPr="00F6676C" w:rsidRDefault="00420CC8" w:rsidP="00595B39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rPr>
          <w:rStyle w:val="FontStyle41"/>
        </w:rPr>
      </w:pPr>
      <w:r w:rsidRPr="00F6676C">
        <w:rPr>
          <w:rStyle w:val="FontStyle41"/>
        </w:rPr>
        <w:t>на другие виды работ/услуг по содержанию объектов недвижимого имущества.</w:t>
      </w:r>
    </w:p>
    <w:p w:rsidR="004D6C61" w:rsidRPr="005C4DB8" w:rsidRDefault="004A603A" w:rsidP="00595B39">
      <w:pPr>
        <w:pStyle w:val="Style6"/>
        <w:widowControl/>
        <w:suppressAutoHyphens/>
        <w:spacing w:line="317" w:lineRule="exact"/>
        <w:ind w:firstLine="720"/>
        <w:rPr>
          <w:rStyle w:val="FontStyle41"/>
        </w:rPr>
      </w:pPr>
      <w:r w:rsidRPr="005C4DB8">
        <w:rPr>
          <w:rStyle w:val="FontStyle41"/>
        </w:rPr>
        <w:t xml:space="preserve">1.9. </w:t>
      </w:r>
      <w:r w:rsidR="004D6C61" w:rsidRPr="005C4DB8">
        <w:rPr>
          <w:rStyle w:val="FontStyle41"/>
        </w:rPr>
        <w:t xml:space="preserve">Затраты на содержание объектов особо ценного движимого имущества, необходимого для выполнения </w:t>
      </w:r>
      <w:r w:rsidRPr="005C4DB8">
        <w:rPr>
          <w:rStyle w:val="FontStyle41"/>
        </w:rPr>
        <w:t>муниципального</w:t>
      </w:r>
      <w:r w:rsidR="004D6C61" w:rsidRPr="005C4DB8">
        <w:rPr>
          <w:rStyle w:val="FontStyle41"/>
        </w:rPr>
        <w:t xml:space="preserve"> задания, рассчитываются по формуле:</w:t>
      </w:r>
    </w:p>
    <w:p w:rsidR="004D6C61" w:rsidRPr="005C4DB8" w:rsidRDefault="004A603A" w:rsidP="00595B39">
      <w:pPr>
        <w:pStyle w:val="Style15"/>
        <w:widowControl/>
        <w:suppressAutoHyphens/>
        <w:spacing w:line="317" w:lineRule="exact"/>
        <w:ind w:firstLine="720"/>
        <w:jc w:val="center"/>
        <w:rPr>
          <w:rStyle w:val="FontStyle50"/>
          <w:sz w:val="24"/>
          <w:szCs w:val="24"/>
        </w:rPr>
      </w:pPr>
      <w:r w:rsidRPr="005C4DB8">
        <w:rPr>
          <w:rStyle w:val="FontStyle41"/>
          <w:b/>
          <w:sz w:val="28"/>
          <w:szCs w:val="28"/>
          <w:lang w:val="en-US" w:eastAsia="en-US"/>
        </w:rPr>
        <w:t>N</w:t>
      </w:r>
      <w:r w:rsidRPr="005C4DB8">
        <w:rPr>
          <w:rStyle w:val="FontStyle41"/>
          <w:b/>
          <w:sz w:val="28"/>
          <w:szCs w:val="28"/>
          <w:vertAlign w:val="subscript"/>
          <w:lang w:eastAsia="en-US"/>
        </w:rPr>
        <w:t>соцди</w:t>
      </w:r>
      <w:r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i</w:t>
      </w:r>
      <w:r w:rsidRPr="005C4DB8">
        <w:rPr>
          <w:rStyle w:val="FontStyle41"/>
          <w:sz w:val="28"/>
          <w:szCs w:val="28"/>
          <w:vertAlign w:val="superscript"/>
        </w:rPr>
        <w:t xml:space="preserve">  =</w:t>
      </w:r>
      <w:r w:rsidR="004D6C61" w:rsidRPr="005C4DB8">
        <w:rPr>
          <w:rStyle w:val="FontStyle41"/>
          <w:sz w:val="28"/>
          <w:szCs w:val="28"/>
        </w:rPr>
        <w:t xml:space="preserve"> </w:t>
      </w:r>
      <w:r w:rsidRPr="000D7DE0">
        <w:rPr>
          <w:rStyle w:val="FontStyle41"/>
          <w:b/>
        </w:rPr>
        <w:t>∑</w:t>
      </w:r>
      <w:r w:rsidRPr="000D7DE0">
        <w:rPr>
          <w:rStyle w:val="FontStyle41"/>
          <w:b/>
          <w:sz w:val="28"/>
          <w:szCs w:val="28"/>
          <w:lang w:val="en-US"/>
        </w:rPr>
        <w:t>n</w:t>
      </w:r>
      <w:r w:rsidRPr="000D7DE0">
        <w:rPr>
          <w:rStyle w:val="FontStyle41"/>
          <w:b/>
          <w:sz w:val="28"/>
          <w:szCs w:val="28"/>
          <w:vertAlign w:val="subscript"/>
          <w:lang w:eastAsia="en-US"/>
        </w:rPr>
        <w:t xml:space="preserve"> соцди</w:t>
      </w:r>
      <w:r w:rsidRPr="000D7DE0">
        <w:rPr>
          <w:rStyle w:val="FontStyle41"/>
          <w:b/>
          <w:sz w:val="28"/>
          <w:szCs w:val="28"/>
          <w:vertAlign w:val="subscript"/>
          <w:lang w:val="en-US" w:eastAsia="en-US"/>
        </w:rPr>
        <w:t>ij</w:t>
      </w:r>
      <w:r w:rsidR="004D6C61" w:rsidRPr="005C4DB8">
        <w:rPr>
          <w:rStyle w:val="FontStyle41"/>
          <w:sz w:val="28"/>
          <w:szCs w:val="28"/>
        </w:rPr>
        <w:t xml:space="preserve"> * </w:t>
      </w:r>
      <w:r w:rsidRPr="000D7DE0">
        <w:rPr>
          <w:rStyle w:val="FontStyle37"/>
          <w:sz w:val="28"/>
          <w:szCs w:val="28"/>
          <w:lang w:val="en-US" w:eastAsia="en-US"/>
        </w:rPr>
        <w:t>R</w:t>
      </w:r>
      <w:r w:rsidRPr="000D7DE0">
        <w:rPr>
          <w:rStyle w:val="FontStyle41"/>
          <w:sz w:val="28"/>
          <w:szCs w:val="28"/>
          <w:vertAlign w:val="subscript"/>
          <w:lang w:eastAsia="en-US"/>
        </w:rPr>
        <w:t xml:space="preserve"> </w:t>
      </w:r>
      <w:r w:rsidRPr="000D7DE0">
        <w:rPr>
          <w:rStyle w:val="FontStyle41"/>
          <w:b/>
          <w:sz w:val="28"/>
          <w:szCs w:val="28"/>
          <w:vertAlign w:val="subscript"/>
          <w:lang w:eastAsia="en-US"/>
        </w:rPr>
        <w:t>соцди</w:t>
      </w:r>
      <w:r w:rsidRPr="000D7DE0">
        <w:rPr>
          <w:rStyle w:val="FontStyle41"/>
          <w:b/>
          <w:sz w:val="28"/>
          <w:szCs w:val="28"/>
          <w:vertAlign w:val="subscript"/>
          <w:lang w:val="en-US" w:eastAsia="en-US"/>
        </w:rPr>
        <w:t>ij</w:t>
      </w:r>
      <w:r w:rsidRPr="000D7DE0">
        <w:rPr>
          <w:rStyle w:val="FontStyle41"/>
          <w:b/>
          <w:sz w:val="28"/>
          <w:szCs w:val="28"/>
          <w:vertAlign w:val="subscript"/>
          <w:lang w:eastAsia="en-US"/>
        </w:rPr>
        <w:t>,</w:t>
      </w:r>
      <w:r w:rsidR="004D6C61" w:rsidRPr="005C4DB8">
        <w:rPr>
          <w:rStyle w:val="FontStyle41"/>
        </w:rPr>
        <w:t xml:space="preserve"> </w:t>
      </w:r>
      <w:r w:rsidR="00F83D57" w:rsidRPr="005C4DB8">
        <w:rPr>
          <w:rStyle w:val="FontStyle50"/>
          <w:b w:val="0"/>
          <w:sz w:val="24"/>
          <w:szCs w:val="24"/>
        </w:rPr>
        <w:t>где:</w:t>
      </w:r>
    </w:p>
    <w:p w:rsidR="004D6C61" w:rsidRPr="005C4DB8" w:rsidRDefault="004A603A" w:rsidP="00595B39">
      <w:pPr>
        <w:pStyle w:val="Style6"/>
        <w:widowControl/>
        <w:suppressAutoHyphens/>
        <w:spacing w:line="317" w:lineRule="exact"/>
        <w:ind w:firstLine="720"/>
        <w:rPr>
          <w:rStyle w:val="FontStyle41"/>
        </w:rPr>
      </w:pPr>
      <w:r w:rsidRPr="00333AA8">
        <w:rPr>
          <w:rStyle w:val="FontStyle41"/>
          <w:b/>
          <w:lang w:val="en-US"/>
        </w:rPr>
        <w:t>n</w:t>
      </w:r>
      <w:r w:rsidRPr="00333AA8">
        <w:rPr>
          <w:rStyle w:val="FontStyle41"/>
          <w:b/>
          <w:vertAlign w:val="subscript"/>
          <w:lang w:eastAsia="en-US"/>
        </w:rPr>
        <w:t>соцди</w:t>
      </w:r>
      <w:r w:rsidRPr="00333AA8">
        <w:rPr>
          <w:rStyle w:val="FontStyle41"/>
          <w:b/>
          <w:vertAlign w:val="subscript"/>
          <w:lang w:val="en-US" w:eastAsia="en-US"/>
        </w:rPr>
        <w:t>ij</w:t>
      </w:r>
      <w:r w:rsidRPr="005C4DB8">
        <w:rPr>
          <w:rStyle w:val="FontStyle41"/>
        </w:rPr>
        <w:t xml:space="preserve"> </w:t>
      </w:r>
      <w:r w:rsidR="004D6C61" w:rsidRPr="005C4DB8">
        <w:rPr>
          <w:rStyle w:val="FontStyle41"/>
        </w:rPr>
        <w:t xml:space="preserve">- значение натуральной нормы потребления </w:t>
      </w:r>
      <w:r w:rsidR="004D6C61" w:rsidRPr="005C4DB8">
        <w:rPr>
          <w:rStyle w:val="FontStyle41"/>
          <w:lang w:val="en-US"/>
        </w:rPr>
        <w:t>j</w:t>
      </w:r>
      <w:r w:rsidR="004D6C61" w:rsidRPr="005C4DB8">
        <w:rPr>
          <w:rStyle w:val="FontStyle41"/>
        </w:rPr>
        <w:t>-</w:t>
      </w:r>
      <w:r w:rsidR="004D6C61" w:rsidRPr="005C4DB8">
        <w:rPr>
          <w:rStyle w:val="FontStyle41"/>
          <w:lang w:val="en-US"/>
        </w:rPr>
        <w:t>oro</w:t>
      </w:r>
      <w:r w:rsidR="004D6C61" w:rsidRPr="005C4DB8">
        <w:rPr>
          <w:rStyle w:val="FontStyle41"/>
        </w:rPr>
        <w:t xml:space="preserve"> вида работ/услуг по содержанию объектов особо ценного движимого имущества, учитываемой при расчете базового норматива затрат на общехозяйственные нужды на оказание </w:t>
      </w:r>
      <w:r w:rsidR="004D6C61" w:rsidRPr="005C4DB8">
        <w:rPr>
          <w:rStyle w:val="FontStyle41"/>
          <w:lang w:val="en-US"/>
        </w:rPr>
        <w:t>i</w:t>
      </w:r>
      <w:r w:rsidR="004D6C61" w:rsidRPr="005C4DB8">
        <w:rPr>
          <w:rStyle w:val="FontStyle41"/>
        </w:rPr>
        <w:t xml:space="preserve">-ой </w:t>
      </w:r>
      <w:r w:rsidR="006F3483" w:rsidRPr="005C4DB8">
        <w:rPr>
          <w:rStyle w:val="FontStyle41"/>
        </w:rPr>
        <w:t xml:space="preserve">муниципальной </w:t>
      </w:r>
      <w:r w:rsidR="004D6C61" w:rsidRPr="005C4DB8">
        <w:rPr>
          <w:rStyle w:val="FontStyle41"/>
        </w:rPr>
        <w:t>услуги;</w:t>
      </w:r>
    </w:p>
    <w:p w:rsidR="004D6C61" w:rsidRPr="005C4DB8" w:rsidRDefault="006F3483" w:rsidP="00595B39">
      <w:pPr>
        <w:pStyle w:val="Style6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333AA8">
        <w:rPr>
          <w:rStyle w:val="FontStyle37"/>
          <w:lang w:val="en-US" w:eastAsia="en-US"/>
        </w:rPr>
        <w:t>R</w:t>
      </w:r>
      <w:r w:rsidRPr="005C4DB8">
        <w:rPr>
          <w:rStyle w:val="FontStyle41"/>
          <w:b/>
          <w:vertAlign w:val="subscript"/>
          <w:lang w:eastAsia="en-US"/>
        </w:rPr>
        <w:t>соцди</w:t>
      </w:r>
      <w:r w:rsidRPr="005C4DB8">
        <w:rPr>
          <w:rStyle w:val="FontStyle41"/>
          <w:b/>
          <w:vertAlign w:val="subscript"/>
          <w:lang w:val="en-US" w:eastAsia="en-US"/>
        </w:rPr>
        <w:t>ij</w:t>
      </w:r>
      <w:r w:rsidRPr="005C4DB8">
        <w:rPr>
          <w:rStyle w:val="FontStyle41"/>
          <w:lang w:eastAsia="en-US"/>
        </w:rPr>
        <w:t xml:space="preserve"> </w:t>
      </w:r>
      <w:r w:rsidR="004D6C61" w:rsidRPr="005C4DB8">
        <w:rPr>
          <w:rStyle w:val="FontStyle41"/>
          <w:lang w:eastAsia="en-US"/>
        </w:rPr>
        <w:t xml:space="preserve">- стоимость (цена, тариф) </w:t>
      </w:r>
      <w:r w:rsidR="004D6C61" w:rsidRPr="005C4DB8">
        <w:rPr>
          <w:rStyle w:val="FontStyle41"/>
          <w:lang w:val="en-US" w:eastAsia="en-US"/>
        </w:rPr>
        <w:t>j</w:t>
      </w:r>
      <w:r w:rsidR="004D6C61" w:rsidRPr="005C4DB8">
        <w:rPr>
          <w:rStyle w:val="FontStyle41"/>
          <w:lang w:eastAsia="en-US"/>
        </w:rPr>
        <w:t>-</w:t>
      </w:r>
      <w:r w:rsidR="004D6C61" w:rsidRPr="005C4DB8">
        <w:rPr>
          <w:rStyle w:val="FontStyle41"/>
          <w:lang w:val="en-US" w:eastAsia="en-US"/>
        </w:rPr>
        <w:t>oro</w:t>
      </w:r>
      <w:r w:rsidR="004D6C61" w:rsidRPr="005C4DB8">
        <w:rPr>
          <w:rStyle w:val="FontStyle41"/>
          <w:lang w:eastAsia="en-US"/>
        </w:rPr>
        <w:t xml:space="preserve">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 в соответствующем финансовом году.</w:t>
      </w:r>
    </w:p>
    <w:p w:rsidR="004D6C61" w:rsidRPr="005C4DB8" w:rsidRDefault="004D6C61" w:rsidP="00595B39">
      <w:pPr>
        <w:pStyle w:val="Style6"/>
        <w:widowControl/>
        <w:suppressAutoHyphens/>
        <w:spacing w:line="317" w:lineRule="exact"/>
        <w:ind w:firstLine="720"/>
        <w:rPr>
          <w:rStyle w:val="FontStyle41"/>
        </w:rPr>
      </w:pPr>
      <w:r w:rsidRPr="005C4DB8">
        <w:rPr>
          <w:rStyle w:val="FontStyle41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6F3483" w:rsidRPr="005C4DB8">
        <w:rPr>
          <w:rStyle w:val="FontStyle41"/>
        </w:rPr>
        <w:t>муниципального</w:t>
      </w:r>
      <w:r w:rsidRPr="005C4DB8">
        <w:rPr>
          <w:rStyle w:val="FontStyle41"/>
        </w:rPr>
        <w:t xml:space="preserve"> задания, учитываются затраты:</w:t>
      </w:r>
    </w:p>
    <w:p w:rsidR="004D6C61" w:rsidRPr="005C4DB8" w:rsidRDefault="004D6C61" w:rsidP="00595B39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jc w:val="left"/>
        <w:rPr>
          <w:rStyle w:val="FontStyle41"/>
        </w:rPr>
      </w:pPr>
      <w:r w:rsidRPr="005C4DB8">
        <w:rPr>
          <w:rStyle w:val="FontStyle41"/>
        </w:rPr>
        <w:t>на техническое обслуживание и ремонт транспортных средств;</w:t>
      </w:r>
    </w:p>
    <w:p w:rsidR="004D6C61" w:rsidRPr="005C4DB8" w:rsidRDefault="004D6C61" w:rsidP="00595B39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rPr>
          <w:rStyle w:val="FontStyle41"/>
        </w:rPr>
      </w:pPr>
      <w:r w:rsidRPr="005C4DB8">
        <w:rPr>
          <w:rStyle w:val="FontStyle41"/>
        </w:rPr>
        <w:t>на техническое обслуживание и регламентно-профилактический ремонт систем контроля и управления доступом;</w:t>
      </w:r>
    </w:p>
    <w:p w:rsidR="004D6C61" w:rsidRPr="005C4DB8" w:rsidRDefault="004D6C61" w:rsidP="00595B39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rPr>
          <w:rStyle w:val="FontStyle41"/>
        </w:rPr>
      </w:pPr>
      <w:r w:rsidRPr="005C4DB8">
        <w:rPr>
          <w:rStyle w:val="FontStyle41"/>
        </w:rPr>
        <w:t>на техническое обслуживание и регламентно-профилактический ремонт систем охранно-тревожной сигнализации;</w:t>
      </w:r>
    </w:p>
    <w:p w:rsidR="004D6C61" w:rsidRPr="005C4DB8" w:rsidRDefault="004D6C61" w:rsidP="00595B39">
      <w:pPr>
        <w:pStyle w:val="Style3"/>
        <w:widowControl/>
        <w:numPr>
          <w:ilvl w:val="0"/>
          <w:numId w:val="8"/>
        </w:numPr>
        <w:tabs>
          <w:tab w:val="left" w:pos="1138"/>
        </w:tabs>
        <w:suppressAutoHyphens/>
        <w:spacing w:line="317" w:lineRule="exact"/>
        <w:rPr>
          <w:rStyle w:val="FontStyle41"/>
        </w:rPr>
      </w:pPr>
      <w:r w:rsidRPr="005C4DB8">
        <w:rPr>
          <w:rStyle w:val="FontStyle41"/>
        </w:rPr>
        <w:t>на техническое обслуживание и регламентно-профилактический ремонт систем автоматического диспетчерского управления;</w:t>
      </w:r>
    </w:p>
    <w:p w:rsidR="004D6C61" w:rsidRPr="005C4DB8" w:rsidRDefault="004D6C61" w:rsidP="00595B39">
      <w:pPr>
        <w:pStyle w:val="Style3"/>
        <w:widowControl/>
        <w:numPr>
          <w:ilvl w:val="0"/>
          <w:numId w:val="8"/>
        </w:numPr>
        <w:tabs>
          <w:tab w:val="left" w:pos="1138"/>
        </w:tabs>
        <w:suppressAutoHyphens/>
        <w:spacing w:line="317" w:lineRule="exact"/>
        <w:rPr>
          <w:rStyle w:val="FontStyle41"/>
        </w:rPr>
      </w:pPr>
      <w:r w:rsidRPr="005C4DB8">
        <w:rPr>
          <w:rStyle w:val="FontStyle41"/>
        </w:rPr>
        <w:t>на техническое обслуживание и регламентно-профилактический ремонт систем видеонаблюдения;</w:t>
      </w:r>
    </w:p>
    <w:p w:rsidR="004D6C61" w:rsidRPr="005C4DB8" w:rsidRDefault="004D6C61" w:rsidP="00595B39">
      <w:pPr>
        <w:pStyle w:val="Style3"/>
        <w:widowControl/>
        <w:numPr>
          <w:ilvl w:val="0"/>
          <w:numId w:val="8"/>
        </w:numPr>
        <w:tabs>
          <w:tab w:val="left" w:pos="1138"/>
        </w:tabs>
        <w:suppressAutoHyphens/>
        <w:spacing w:line="317" w:lineRule="exact"/>
        <w:rPr>
          <w:rStyle w:val="FontStyle41"/>
        </w:rPr>
      </w:pPr>
      <w:r w:rsidRPr="005C4DB8">
        <w:rPr>
          <w:rStyle w:val="FontStyle41"/>
        </w:rPr>
        <w:t>на другие виды работ/услуг по содержанию объектов особо ценного движимого имущества.</w:t>
      </w:r>
    </w:p>
    <w:p w:rsidR="004D6C61" w:rsidRPr="005C4DB8" w:rsidRDefault="004D6C61" w:rsidP="00595B39">
      <w:pPr>
        <w:numPr>
          <w:ilvl w:val="1"/>
          <w:numId w:val="22"/>
        </w:numPr>
        <w:tabs>
          <w:tab w:val="left" w:pos="1375"/>
        </w:tabs>
        <w:suppressAutoHyphens/>
        <w:spacing w:line="317" w:lineRule="exact"/>
        <w:ind w:left="0" w:firstLine="720"/>
        <w:jc w:val="both"/>
        <w:rPr>
          <w:rStyle w:val="FontStyle41"/>
        </w:rPr>
      </w:pPr>
      <w:r w:rsidRPr="005C4DB8">
        <w:rPr>
          <w:rStyle w:val="FontStyle41"/>
        </w:rPr>
        <w:t xml:space="preserve">Затраты на приобретение услуг связи для </w:t>
      </w:r>
      <w:r w:rsidRPr="005C4DB8">
        <w:rPr>
          <w:rStyle w:val="FontStyle41"/>
          <w:lang w:val="en-US"/>
        </w:rPr>
        <w:t>i</w:t>
      </w:r>
      <w:r w:rsidRPr="005C4DB8">
        <w:rPr>
          <w:rStyle w:val="FontStyle41"/>
        </w:rPr>
        <w:t xml:space="preserve">-ой </w:t>
      </w:r>
      <w:r w:rsidR="006F3483" w:rsidRPr="005C4DB8">
        <w:rPr>
          <w:rStyle w:val="FontStyle41"/>
        </w:rPr>
        <w:t>муниципальной</w:t>
      </w:r>
      <w:r w:rsidRPr="005C4DB8">
        <w:rPr>
          <w:rStyle w:val="FontStyle41"/>
        </w:rPr>
        <w:t xml:space="preserve"> услуги рассчитываются по следующей формуле:</w:t>
      </w:r>
    </w:p>
    <w:p w:rsidR="004D6C61" w:rsidRPr="005C4DB8" w:rsidRDefault="006F3483" w:rsidP="00595B39">
      <w:pPr>
        <w:pStyle w:val="Style4"/>
        <w:widowControl/>
        <w:suppressAutoHyphens/>
        <w:spacing w:line="317" w:lineRule="exact"/>
        <w:ind w:firstLine="720"/>
        <w:jc w:val="center"/>
        <w:rPr>
          <w:rStyle w:val="FontStyle41"/>
          <w:b/>
          <w:lang w:eastAsia="en-US"/>
        </w:rPr>
      </w:pPr>
      <w:r w:rsidRPr="005C4DB8">
        <w:rPr>
          <w:rStyle w:val="FontStyle41"/>
          <w:b/>
          <w:sz w:val="28"/>
          <w:szCs w:val="28"/>
          <w:lang w:val="en-US" w:eastAsia="en-US"/>
        </w:rPr>
        <w:lastRenderedPageBreak/>
        <w:t>N</w:t>
      </w:r>
      <w:r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y</w:t>
      </w:r>
      <w:r w:rsidRPr="005C4DB8">
        <w:rPr>
          <w:rStyle w:val="FontStyle41"/>
          <w:b/>
          <w:sz w:val="28"/>
          <w:szCs w:val="28"/>
          <w:vertAlign w:val="subscript"/>
          <w:lang w:eastAsia="en-US"/>
        </w:rPr>
        <w:t>с</w:t>
      </w:r>
      <w:r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i</w:t>
      </w:r>
      <w:r w:rsidR="004D6C61" w:rsidRPr="005C4DB8">
        <w:rPr>
          <w:rStyle w:val="FontStyle41"/>
          <w:sz w:val="28"/>
          <w:szCs w:val="28"/>
          <w:lang w:eastAsia="en-US"/>
        </w:rPr>
        <w:t xml:space="preserve"> </w:t>
      </w:r>
      <w:r w:rsidRPr="005C4DB8">
        <w:rPr>
          <w:rStyle w:val="FontStyle41"/>
          <w:sz w:val="28"/>
          <w:szCs w:val="28"/>
          <w:lang w:eastAsia="en-US"/>
        </w:rPr>
        <w:t xml:space="preserve">= </w:t>
      </w:r>
      <w:r w:rsidR="004D6C61" w:rsidRPr="005C4DB8">
        <w:rPr>
          <w:rStyle w:val="FontStyle41"/>
          <w:sz w:val="28"/>
          <w:szCs w:val="28"/>
          <w:lang w:eastAsia="en-US"/>
        </w:rPr>
        <w:t xml:space="preserve"> </w:t>
      </w:r>
      <w:r w:rsidRPr="005C4DB8">
        <w:rPr>
          <w:rStyle w:val="FontStyle41"/>
          <w:sz w:val="28"/>
          <w:szCs w:val="28"/>
        </w:rPr>
        <w:t xml:space="preserve">∑ </w:t>
      </w:r>
      <w:r w:rsidRPr="00333AA8">
        <w:rPr>
          <w:rStyle w:val="FontStyle41"/>
          <w:b/>
          <w:sz w:val="28"/>
          <w:szCs w:val="28"/>
          <w:lang w:val="en-US"/>
        </w:rPr>
        <w:t>n</w:t>
      </w:r>
      <w:r w:rsidRPr="00333AA8">
        <w:rPr>
          <w:rStyle w:val="FontStyle41"/>
          <w:b/>
          <w:sz w:val="28"/>
          <w:szCs w:val="28"/>
          <w:vertAlign w:val="subscript"/>
          <w:lang w:eastAsia="en-US"/>
        </w:rPr>
        <w:t xml:space="preserve"> </w:t>
      </w:r>
      <w:r w:rsidRPr="00333AA8">
        <w:rPr>
          <w:rStyle w:val="FontStyle41"/>
          <w:b/>
          <w:sz w:val="28"/>
          <w:szCs w:val="28"/>
          <w:vertAlign w:val="subscript"/>
          <w:lang w:val="en-US" w:eastAsia="en-US"/>
        </w:rPr>
        <w:t>y</w:t>
      </w:r>
      <w:r w:rsidRPr="00333AA8">
        <w:rPr>
          <w:rStyle w:val="FontStyle41"/>
          <w:b/>
          <w:sz w:val="28"/>
          <w:szCs w:val="28"/>
          <w:vertAlign w:val="subscript"/>
          <w:lang w:eastAsia="en-US"/>
        </w:rPr>
        <w:t>с</w:t>
      </w:r>
      <w:r w:rsidRPr="00333AA8">
        <w:rPr>
          <w:rStyle w:val="FontStyle41"/>
          <w:b/>
          <w:sz w:val="28"/>
          <w:szCs w:val="28"/>
          <w:vertAlign w:val="subscript"/>
          <w:lang w:val="en-US" w:eastAsia="en-US"/>
        </w:rPr>
        <w:t>ij</w:t>
      </w:r>
      <w:r w:rsidRPr="005C4DB8">
        <w:rPr>
          <w:rStyle w:val="FontStyle41"/>
          <w:sz w:val="28"/>
          <w:szCs w:val="28"/>
        </w:rPr>
        <w:t xml:space="preserve"> * </w:t>
      </w:r>
      <w:r w:rsidRPr="00333AA8">
        <w:rPr>
          <w:rStyle w:val="FontStyle37"/>
          <w:sz w:val="28"/>
          <w:szCs w:val="28"/>
          <w:lang w:val="en-US" w:eastAsia="en-US"/>
        </w:rPr>
        <w:t>R</w:t>
      </w:r>
      <w:r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y</w:t>
      </w:r>
      <w:r w:rsidRPr="005C4DB8">
        <w:rPr>
          <w:rStyle w:val="FontStyle41"/>
          <w:b/>
          <w:sz w:val="28"/>
          <w:szCs w:val="28"/>
          <w:vertAlign w:val="subscript"/>
          <w:lang w:eastAsia="en-US"/>
        </w:rPr>
        <w:t>с</w:t>
      </w:r>
      <w:r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ij</w:t>
      </w:r>
      <w:r w:rsidRPr="005C4DB8">
        <w:rPr>
          <w:rStyle w:val="FontStyle41"/>
          <w:b/>
          <w:sz w:val="28"/>
          <w:szCs w:val="28"/>
          <w:vertAlign w:val="subscript"/>
          <w:lang w:eastAsia="en-US"/>
        </w:rPr>
        <w:t>,</w:t>
      </w:r>
      <w:r w:rsidRPr="005C4DB8">
        <w:rPr>
          <w:rStyle w:val="FontStyle41"/>
        </w:rPr>
        <w:t xml:space="preserve"> где</w:t>
      </w:r>
      <w:r w:rsidR="00724BC4" w:rsidRPr="005C4DB8">
        <w:rPr>
          <w:rStyle w:val="FontStyle41"/>
        </w:rPr>
        <w:t>:</w:t>
      </w:r>
    </w:p>
    <w:p w:rsidR="004D6C61" w:rsidRPr="005C4DB8" w:rsidRDefault="006F3483" w:rsidP="00595B39">
      <w:pPr>
        <w:pStyle w:val="Style6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333AA8">
        <w:rPr>
          <w:rStyle w:val="FontStyle41"/>
          <w:b/>
          <w:lang w:val="en-US"/>
        </w:rPr>
        <w:t>n</w:t>
      </w:r>
      <w:r w:rsidRPr="00333AA8">
        <w:rPr>
          <w:rStyle w:val="FontStyle41"/>
          <w:b/>
          <w:vertAlign w:val="subscript"/>
          <w:lang w:eastAsia="en-US"/>
        </w:rPr>
        <w:t xml:space="preserve"> </w:t>
      </w:r>
      <w:r w:rsidRPr="00333AA8">
        <w:rPr>
          <w:rStyle w:val="FontStyle41"/>
          <w:b/>
          <w:vertAlign w:val="subscript"/>
          <w:lang w:val="en-US" w:eastAsia="en-US"/>
        </w:rPr>
        <w:t>y</w:t>
      </w:r>
      <w:r w:rsidRPr="00333AA8">
        <w:rPr>
          <w:rStyle w:val="FontStyle41"/>
          <w:b/>
          <w:vertAlign w:val="subscript"/>
          <w:lang w:eastAsia="en-US"/>
        </w:rPr>
        <w:t>с</w:t>
      </w:r>
      <w:r w:rsidRPr="00333AA8">
        <w:rPr>
          <w:rStyle w:val="FontStyle41"/>
          <w:b/>
          <w:vertAlign w:val="subscript"/>
          <w:lang w:val="en-US" w:eastAsia="en-US"/>
        </w:rPr>
        <w:t>ij</w:t>
      </w:r>
      <w:r w:rsidR="004D6C61" w:rsidRPr="005C4DB8">
        <w:rPr>
          <w:rStyle w:val="FontStyle41"/>
          <w:lang w:eastAsia="en-US"/>
        </w:rPr>
        <w:t xml:space="preserve"> - значение натуральной нормы потребления </w:t>
      </w:r>
      <w:r w:rsidR="004D6C61" w:rsidRPr="005C4DB8">
        <w:rPr>
          <w:rStyle w:val="FontStyle41"/>
          <w:lang w:val="en-US" w:eastAsia="en-US"/>
        </w:rPr>
        <w:t>j</w:t>
      </w:r>
      <w:r w:rsidR="004D6C61" w:rsidRPr="005C4DB8">
        <w:rPr>
          <w:rStyle w:val="FontStyle41"/>
          <w:lang w:eastAsia="en-US"/>
        </w:rPr>
        <w:t xml:space="preserve">-ой услуги связи, учитываемой при расчете базового норматива затрат на общехозяйственные нужды на оказание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услуги;</w:t>
      </w:r>
    </w:p>
    <w:p w:rsidR="004D6C61" w:rsidRPr="005C4DB8" w:rsidRDefault="006F3483" w:rsidP="00595B39">
      <w:pPr>
        <w:pStyle w:val="Style6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333AA8">
        <w:rPr>
          <w:rStyle w:val="FontStyle37"/>
          <w:lang w:val="en-US" w:eastAsia="en-US"/>
        </w:rPr>
        <w:t>R</w:t>
      </w:r>
      <w:r w:rsidRPr="00333AA8">
        <w:rPr>
          <w:rStyle w:val="FontStyle41"/>
          <w:b/>
          <w:vertAlign w:val="subscript"/>
          <w:lang w:val="en-US" w:eastAsia="en-US"/>
        </w:rPr>
        <w:t>y</w:t>
      </w:r>
      <w:r w:rsidRPr="00333AA8">
        <w:rPr>
          <w:rStyle w:val="FontStyle41"/>
          <w:b/>
          <w:vertAlign w:val="subscript"/>
          <w:lang w:eastAsia="en-US"/>
        </w:rPr>
        <w:t>с</w:t>
      </w:r>
      <w:r w:rsidRPr="00333AA8">
        <w:rPr>
          <w:rStyle w:val="FontStyle41"/>
          <w:b/>
          <w:vertAlign w:val="subscript"/>
          <w:lang w:val="en-US" w:eastAsia="en-US"/>
        </w:rPr>
        <w:t>ij</w:t>
      </w:r>
      <w:r w:rsidR="004D6C61" w:rsidRPr="00333AA8">
        <w:rPr>
          <w:rStyle w:val="FontStyle41"/>
          <w:b/>
          <w:lang w:eastAsia="en-US"/>
        </w:rPr>
        <w:t xml:space="preserve"> </w:t>
      </w:r>
      <w:r w:rsidR="004D6C61" w:rsidRPr="005C4DB8">
        <w:rPr>
          <w:rStyle w:val="FontStyle41"/>
          <w:lang w:eastAsia="en-US"/>
        </w:rPr>
        <w:t xml:space="preserve">- стоимость (цена, тариф) </w:t>
      </w:r>
      <w:r w:rsidR="004D6C61" w:rsidRPr="005C4DB8">
        <w:rPr>
          <w:rStyle w:val="FontStyle41"/>
          <w:lang w:val="en-US" w:eastAsia="en-US"/>
        </w:rPr>
        <w:t>j</w:t>
      </w:r>
      <w:r w:rsidR="004D6C61" w:rsidRPr="005C4DB8">
        <w:rPr>
          <w:rStyle w:val="FontStyle41"/>
          <w:lang w:eastAsia="en-US"/>
        </w:rPr>
        <w:t xml:space="preserve">-ой услуги связи, учитываемой при расчете базового норматива затрат на общехозяйственные нужды на оказание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 в соответствующем финансовом году.</w:t>
      </w:r>
    </w:p>
    <w:p w:rsidR="004D6C61" w:rsidRPr="005C4DB8" w:rsidRDefault="004D6C61" w:rsidP="00595B39">
      <w:pPr>
        <w:pStyle w:val="Style6"/>
        <w:widowControl/>
        <w:suppressAutoHyphens/>
        <w:spacing w:line="317" w:lineRule="exact"/>
        <w:ind w:firstLine="720"/>
        <w:rPr>
          <w:rStyle w:val="FontStyle41"/>
        </w:rPr>
      </w:pPr>
      <w:r w:rsidRPr="005C4DB8">
        <w:rPr>
          <w:rStyle w:val="FontStyle41"/>
        </w:rPr>
        <w:t xml:space="preserve">В составе затрат на приобретение услуг связи для оказания </w:t>
      </w:r>
      <w:r w:rsidRPr="005C4DB8">
        <w:rPr>
          <w:rStyle w:val="FontStyle41"/>
          <w:lang w:val="en-US"/>
        </w:rPr>
        <w:t>i</w:t>
      </w:r>
      <w:r w:rsidRPr="005C4DB8">
        <w:rPr>
          <w:rStyle w:val="FontStyle41"/>
        </w:rPr>
        <w:t xml:space="preserve">-ой </w:t>
      </w:r>
      <w:r w:rsidR="006F3483" w:rsidRPr="005C4DB8">
        <w:rPr>
          <w:rStyle w:val="FontStyle41"/>
        </w:rPr>
        <w:t xml:space="preserve">муниципальной </w:t>
      </w:r>
      <w:r w:rsidRPr="005C4DB8">
        <w:rPr>
          <w:rStyle w:val="FontStyle41"/>
        </w:rPr>
        <w:t>услуги учитываются следующие виды услуг связи:</w:t>
      </w:r>
    </w:p>
    <w:p w:rsidR="004D6C61" w:rsidRPr="005C4DB8" w:rsidRDefault="004D6C61" w:rsidP="00595B39">
      <w:pPr>
        <w:pStyle w:val="Style3"/>
        <w:widowControl/>
        <w:numPr>
          <w:ilvl w:val="0"/>
          <w:numId w:val="12"/>
        </w:numPr>
        <w:tabs>
          <w:tab w:val="left" w:pos="958"/>
        </w:tabs>
        <w:suppressAutoHyphens/>
        <w:spacing w:line="317" w:lineRule="exact"/>
        <w:rPr>
          <w:rStyle w:val="FontStyle41"/>
        </w:rPr>
      </w:pPr>
      <w:r w:rsidRPr="005C4DB8">
        <w:rPr>
          <w:rStyle w:val="FontStyle41"/>
        </w:rPr>
        <w:t>услуги телефонной связи (местной, внутризоновой, междугородней и международной телефонной связи);</w:t>
      </w:r>
    </w:p>
    <w:p w:rsidR="004D6C61" w:rsidRPr="005C4DB8" w:rsidRDefault="004D6C61" w:rsidP="00595B39">
      <w:pPr>
        <w:pStyle w:val="Style3"/>
        <w:widowControl/>
        <w:numPr>
          <w:ilvl w:val="0"/>
          <w:numId w:val="13"/>
        </w:numPr>
        <w:tabs>
          <w:tab w:val="left" w:pos="986"/>
        </w:tabs>
        <w:suppressAutoHyphens/>
        <w:spacing w:line="317" w:lineRule="exact"/>
        <w:jc w:val="left"/>
        <w:rPr>
          <w:rStyle w:val="FontStyle41"/>
        </w:rPr>
      </w:pPr>
      <w:r w:rsidRPr="005C4DB8">
        <w:rPr>
          <w:rStyle w:val="FontStyle41"/>
        </w:rPr>
        <w:t>услуги</w:t>
      </w:r>
      <w:r w:rsidR="00724BC4" w:rsidRPr="005C4DB8">
        <w:rPr>
          <w:rStyle w:val="FontStyle41"/>
        </w:rPr>
        <w:t xml:space="preserve"> </w:t>
      </w:r>
      <w:r w:rsidRPr="005C4DB8">
        <w:rPr>
          <w:rStyle w:val="FontStyle41"/>
        </w:rPr>
        <w:t>почтовой связи;</w:t>
      </w:r>
    </w:p>
    <w:p w:rsidR="004D6C61" w:rsidRPr="005C4DB8" w:rsidRDefault="004D6C61" w:rsidP="00595B39">
      <w:pPr>
        <w:pStyle w:val="Style3"/>
        <w:widowControl/>
        <w:numPr>
          <w:ilvl w:val="0"/>
          <w:numId w:val="13"/>
        </w:numPr>
        <w:tabs>
          <w:tab w:val="left" w:pos="986"/>
        </w:tabs>
        <w:suppressAutoHyphens/>
        <w:spacing w:line="317" w:lineRule="exact"/>
        <w:jc w:val="left"/>
        <w:rPr>
          <w:rStyle w:val="FontStyle41"/>
        </w:rPr>
      </w:pPr>
      <w:r w:rsidRPr="005C4DB8">
        <w:rPr>
          <w:rStyle w:val="FontStyle41"/>
        </w:rPr>
        <w:t>услуги связи по передаче данных;</w:t>
      </w:r>
    </w:p>
    <w:p w:rsidR="004D6C61" w:rsidRPr="005C4DB8" w:rsidRDefault="004D6C61" w:rsidP="00595B39">
      <w:pPr>
        <w:pStyle w:val="Style3"/>
        <w:widowControl/>
        <w:numPr>
          <w:ilvl w:val="0"/>
          <w:numId w:val="13"/>
        </w:numPr>
        <w:tabs>
          <w:tab w:val="left" w:pos="986"/>
        </w:tabs>
        <w:suppressAutoHyphens/>
        <w:spacing w:line="317" w:lineRule="exact"/>
        <w:jc w:val="left"/>
        <w:rPr>
          <w:rStyle w:val="FontStyle41"/>
        </w:rPr>
      </w:pPr>
      <w:r w:rsidRPr="005C4DB8">
        <w:rPr>
          <w:rStyle w:val="FontStyle41"/>
        </w:rPr>
        <w:t>иные услуги связи.</w:t>
      </w:r>
    </w:p>
    <w:p w:rsidR="004D6C61" w:rsidRPr="005C4DB8" w:rsidRDefault="004D6C61" w:rsidP="00595B39">
      <w:pPr>
        <w:numPr>
          <w:ilvl w:val="1"/>
          <w:numId w:val="22"/>
        </w:numPr>
        <w:tabs>
          <w:tab w:val="left" w:pos="1375"/>
        </w:tabs>
        <w:suppressAutoHyphens/>
        <w:spacing w:line="317" w:lineRule="exact"/>
        <w:ind w:left="0" w:firstLine="720"/>
        <w:jc w:val="both"/>
        <w:rPr>
          <w:rStyle w:val="FontStyle41"/>
        </w:rPr>
      </w:pPr>
      <w:r w:rsidRPr="005C4DB8">
        <w:rPr>
          <w:rStyle w:val="FontStyle41"/>
        </w:rPr>
        <w:t xml:space="preserve">Затраты на приобретение транспортных услуг для </w:t>
      </w:r>
      <w:r w:rsidRPr="005C4DB8">
        <w:rPr>
          <w:rStyle w:val="FontStyle41"/>
          <w:lang w:val="en-US"/>
        </w:rPr>
        <w:t>i</w:t>
      </w:r>
      <w:r w:rsidRPr="005C4DB8">
        <w:rPr>
          <w:rStyle w:val="FontStyle41"/>
        </w:rPr>
        <w:t xml:space="preserve">-ой </w:t>
      </w:r>
      <w:r w:rsidR="00724BC4" w:rsidRPr="005C4DB8">
        <w:rPr>
          <w:rStyle w:val="FontStyle41"/>
        </w:rPr>
        <w:t>муниципальной</w:t>
      </w:r>
      <w:r w:rsidRPr="005C4DB8">
        <w:rPr>
          <w:rStyle w:val="FontStyle41"/>
        </w:rPr>
        <w:t xml:space="preserve"> услуги рассчитываются по следующей формуле:</w:t>
      </w:r>
    </w:p>
    <w:p w:rsidR="004D6C61" w:rsidRPr="005C4DB8" w:rsidRDefault="00724BC4" w:rsidP="00595B39">
      <w:pPr>
        <w:pStyle w:val="Style4"/>
        <w:widowControl/>
        <w:suppressAutoHyphens/>
        <w:spacing w:line="317" w:lineRule="exact"/>
        <w:ind w:firstLine="720"/>
        <w:jc w:val="center"/>
        <w:rPr>
          <w:rStyle w:val="FontStyle41"/>
          <w:lang w:eastAsia="en-US"/>
        </w:rPr>
      </w:pPr>
      <w:r w:rsidRPr="005C4DB8">
        <w:rPr>
          <w:rStyle w:val="FontStyle41"/>
          <w:b/>
          <w:sz w:val="28"/>
          <w:szCs w:val="28"/>
          <w:lang w:val="en-US" w:eastAsia="en-US"/>
        </w:rPr>
        <w:t>N</w:t>
      </w:r>
      <w:r w:rsidRPr="005C4DB8">
        <w:rPr>
          <w:rStyle w:val="FontStyle41"/>
          <w:b/>
          <w:sz w:val="28"/>
          <w:szCs w:val="28"/>
          <w:vertAlign w:val="subscript"/>
          <w:lang w:eastAsia="en-US"/>
        </w:rPr>
        <w:t>т</w:t>
      </w:r>
      <w:r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yi</w:t>
      </w:r>
      <w:r w:rsidRPr="005C4DB8">
        <w:rPr>
          <w:rStyle w:val="FontStyle41"/>
          <w:sz w:val="28"/>
          <w:szCs w:val="28"/>
          <w:lang w:eastAsia="en-US"/>
        </w:rPr>
        <w:t xml:space="preserve"> </w:t>
      </w:r>
      <w:r w:rsidR="004D6C61" w:rsidRPr="005C4DB8">
        <w:rPr>
          <w:rStyle w:val="FontStyle41"/>
          <w:sz w:val="28"/>
          <w:szCs w:val="28"/>
          <w:lang w:eastAsia="en-US"/>
        </w:rPr>
        <w:t xml:space="preserve">= </w:t>
      </w:r>
      <w:r w:rsidRPr="000D7DE0">
        <w:rPr>
          <w:rStyle w:val="FontStyle41"/>
        </w:rPr>
        <w:t xml:space="preserve">∑ </w:t>
      </w:r>
      <w:r w:rsidRPr="00506696">
        <w:rPr>
          <w:rStyle w:val="FontStyle41"/>
          <w:b/>
          <w:sz w:val="28"/>
          <w:szCs w:val="28"/>
          <w:lang w:val="en-US"/>
        </w:rPr>
        <w:t>n</w:t>
      </w:r>
      <w:r w:rsidRPr="00506696">
        <w:rPr>
          <w:rStyle w:val="FontStyle41"/>
          <w:b/>
          <w:sz w:val="28"/>
          <w:szCs w:val="28"/>
          <w:vertAlign w:val="subscript"/>
          <w:lang w:eastAsia="en-US"/>
        </w:rPr>
        <w:t>т</w:t>
      </w:r>
      <w:r w:rsidRPr="00506696">
        <w:rPr>
          <w:rStyle w:val="FontStyle41"/>
          <w:b/>
          <w:sz w:val="28"/>
          <w:szCs w:val="28"/>
          <w:vertAlign w:val="subscript"/>
          <w:lang w:val="en-US" w:eastAsia="en-US"/>
        </w:rPr>
        <w:t>yij</w:t>
      </w:r>
      <w:r w:rsidRPr="005C4DB8">
        <w:rPr>
          <w:rStyle w:val="FontStyle41"/>
          <w:sz w:val="28"/>
          <w:szCs w:val="28"/>
        </w:rPr>
        <w:t xml:space="preserve"> * </w:t>
      </w:r>
      <w:r w:rsidRPr="00506696">
        <w:rPr>
          <w:rStyle w:val="FontStyle37"/>
          <w:sz w:val="28"/>
          <w:szCs w:val="28"/>
          <w:lang w:val="en-US" w:eastAsia="en-US"/>
        </w:rPr>
        <w:t>R</w:t>
      </w:r>
      <w:r w:rsidRPr="005C4DB8">
        <w:rPr>
          <w:rStyle w:val="FontStyle41"/>
          <w:b/>
          <w:sz w:val="28"/>
          <w:szCs w:val="28"/>
          <w:vertAlign w:val="subscript"/>
          <w:lang w:eastAsia="en-US"/>
        </w:rPr>
        <w:t>т</w:t>
      </w:r>
      <w:r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yij</w:t>
      </w:r>
      <w:r w:rsidRPr="005C4DB8">
        <w:rPr>
          <w:rStyle w:val="FontStyle41"/>
          <w:b/>
          <w:sz w:val="28"/>
          <w:szCs w:val="28"/>
          <w:vertAlign w:val="subscript"/>
          <w:lang w:eastAsia="en-US"/>
        </w:rPr>
        <w:t>,</w:t>
      </w:r>
      <w:r w:rsidRPr="005C4DB8">
        <w:rPr>
          <w:rStyle w:val="FontStyle41"/>
        </w:rPr>
        <w:t xml:space="preserve"> где:</w:t>
      </w:r>
    </w:p>
    <w:p w:rsidR="004D6C61" w:rsidRPr="005C4DB8" w:rsidRDefault="00506696" w:rsidP="00595B39">
      <w:pPr>
        <w:pStyle w:val="Style6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7225FE">
        <w:rPr>
          <w:rStyle w:val="FontStyle41"/>
          <w:b/>
          <w:lang w:val="en-US"/>
        </w:rPr>
        <w:t>n</w:t>
      </w:r>
      <w:r w:rsidRPr="007225FE">
        <w:rPr>
          <w:rStyle w:val="FontStyle41"/>
          <w:b/>
          <w:vertAlign w:val="subscript"/>
          <w:lang w:eastAsia="en-US"/>
        </w:rPr>
        <w:t>т</w:t>
      </w:r>
      <w:r w:rsidRPr="007225FE">
        <w:rPr>
          <w:rStyle w:val="FontStyle41"/>
          <w:b/>
          <w:vertAlign w:val="subscript"/>
          <w:lang w:val="en-US" w:eastAsia="en-US"/>
        </w:rPr>
        <w:t>yij</w:t>
      </w:r>
      <w:r w:rsidR="004D6C61" w:rsidRPr="005C4DB8">
        <w:rPr>
          <w:rStyle w:val="FontStyle41"/>
          <w:lang w:eastAsia="en-US"/>
        </w:rPr>
        <w:t xml:space="preserve"> - значение натуральной нормы потребления </w:t>
      </w:r>
      <w:r w:rsidR="004D6C61" w:rsidRPr="005C4DB8">
        <w:rPr>
          <w:rStyle w:val="FontStyle41"/>
          <w:lang w:val="en-US" w:eastAsia="en-US"/>
        </w:rPr>
        <w:t>j</w:t>
      </w:r>
      <w:r w:rsidR="004D6C61" w:rsidRPr="005C4DB8">
        <w:rPr>
          <w:rStyle w:val="FontStyle41"/>
          <w:lang w:eastAsia="en-US"/>
        </w:rPr>
        <w:t xml:space="preserve">-ой транспортной услуги, учитываемой при расчете базового норматива затрат на общехозяйственные нужды на оказание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="00724BC4"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 (далее -натуральная норма потребления транспортной услуги);</w:t>
      </w:r>
    </w:p>
    <w:p w:rsidR="004D6C61" w:rsidRPr="005C4DB8" w:rsidRDefault="00506696" w:rsidP="00595B39">
      <w:pPr>
        <w:pStyle w:val="Style6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7225FE">
        <w:rPr>
          <w:rStyle w:val="FontStyle37"/>
          <w:lang w:val="en-US" w:eastAsia="en-US"/>
        </w:rPr>
        <w:t>R</w:t>
      </w:r>
      <w:r w:rsidRPr="007225FE">
        <w:rPr>
          <w:rStyle w:val="FontStyle41"/>
          <w:b/>
          <w:vertAlign w:val="subscript"/>
          <w:lang w:eastAsia="en-US"/>
        </w:rPr>
        <w:t>т</w:t>
      </w:r>
      <w:r w:rsidRPr="007225FE">
        <w:rPr>
          <w:rStyle w:val="FontStyle41"/>
          <w:b/>
          <w:vertAlign w:val="subscript"/>
          <w:lang w:val="en-US" w:eastAsia="en-US"/>
        </w:rPr>
        <w:t>yij</w:t>
      </w:r>
      <w:r w:rsidR="004D6C61" w:rsidRPr="005C4DB8">
        <w:rPr>
          <w:rStyle w:val="FontStyle41"/>
          <w:lang w:eastAsia="en-US"/>
        </w:rPr>
        <w:t xml:space="preserve"> - стоимость (цена, тариф) </w:t>
      </w:r>
      <w:r w:rsidR="004D6C61" w:rsidRPr="005C4DB8">
        <w:rPr>
          <w:rStyle w:val="FontStyle41"/>
          <w:lang w:val="en-US" w:eastAsia="en-US"/>
        </w:rPr>
        <w:t>j</w:t>
      </w:r>
      <w:r w:rsidR="004D6C61" w:rsidRPr="005C4DB8">
        <w:rPr>
          <w:rStyle w:val="FontStyle41"/>
          <w:lang w:eastAsia="en-US"/>
        </w:rPr>
        <w:t xml:space="preserve">-ой транспортной услуги, учитываемая при расчете базового норматива затрат на общехозяйственные нужды на оказание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="003B2DA5"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 в соответствующем финансовом году.</w:t>
      </w:r>
    </w:p>
    <w:p w:rsidR="004D6C61" w:rsidRPr="005C4DB8" w:rsidRDefault="004D6C61" w:rsidP="00595B39">
      <w:pPr>
        <w:pStyle w:val="Style6"/>
        <w:widowControl/>
        <w:suppressAutoHyphens/>
        <w:spacing w:line="317" w:lineRule="exact"/>
        <w:ind w:firstLine="720"/>
        <w:rPr>
          <w:rStyle w:val="FontStyle41"/>
        </w:rPr>
      </w:pPr>
      <w:r w:rsidRPr="005C4DB8">
        <w:rPr>
          <w:rStyle w:val="FontStyle41"/>
        </w:rPr>
        <w:t xml:space="preserve">В составе затрат на приобретение транспортных услуг для </w:t>
      </w:r>
      <w:r w:rsidRPr="005C4DB8">
        <w:rPr>
          <w:rStyle w:val="FontStyle41"/>
          <w:lang w:val="en-US"/>
        </w:rPr>
        <w:t>i</w:t>
      </w:r>
      <w:r w:rsidRPr="005C4DB8">
        <w:rPr>
          <w:rStyle w:val="FontStyle41"/>
        </w:rPr>
        <w:t xml:space="preserve">-ой </w:t>
      </w:r>
      <w:r w:rsidR="003B2DA5" w:rsidRPr="005C4DB8">
        <w:rPr>
          <w:rStyle w:val="FontStyle41"/>
        </w:rPr>
        <w:t xml:space="preserve">муниципальной </w:t>
      </w:r>
      <w:r w:rsidRPr="005C4DB8">
        <w:rPr>
          <w:rStyle w:val="FontStyle41"/>
        </w:rPr>
        <w:t>услуги учитываются следующие виды транспортных услуг:</w:t>
      </w:r>
    </w:p>
    <w:p w:rsidR="004D6C61" w:rsidRPr="005C4DB8" w:rsidRDefault="004D6C61" w:rsidP="00595B39">
      <w:pPr>
        <w:pStyle w:val="Style3"/>
        <w:widowControl/>
        <w:numPr>
          <w:ilvl w:val="0"/>
          <w:numId w:val="13"/>
        </w:numPr>
        <w:tabs>
          <w:tab w:val="left" w:pos="986"/>
        </w:tabs>
        <w:suppressAutoHyphens/>
        <w:spacing w:line="317" w:lineRule="exact"/>
        <w:jc w:val="left"/>
        <w:rPr>
          <w:rStyle w:val="FontStyle41"/>
        </w:rPr>
      </w:pPr>
      <w:r w:rsidRPr="005C4DB8">
        <w:rPr>
          <w:rStyle w:val="FontStyle41"/>
        </w:rPr>
        <w:t>доставки грузов;</w:t>
      </w:r>
    </w:p>
    <w:p w:rsidR="004D6C61" w:rsidRPr="005C4DB8" w:rsidRDefault="004D6C61" w:rsidP="00595B39">
      <w:pPr>
        <w:pStyle w:val="Style3"/>
        <w:widowControl/>
        <w:numPr>
          <w:ilvl w:val="0"/>
          <w:numId w:val="13"/>
        </w:numPr>
        <w:tabs>
          <w:tab w:val="left" w:pos="986"/>
        </w:tabs>
        <w:suppressAutoHyphens/>
        <w:spacing w:line="317" w:lineRule="exact"/>
        <w:jc w:val="left"/>
        <w:rPr>
          <w:rStyle w:val="FontStyle41"/>
        </w:rPr>
      </w:pPr>
      <w:r w:rsidRPr="005C4DB8">
        <w:rPr>
          <w:rStyle w:val="FontStyle41"/>
        </w:rPr>
        <w:t>найма транспортных средств;</w:t>
      </w:r>
    </w:p>
    <w:p w:rsidR="004D6C61" w:rsidRPr="005C4DB8" w:rsidRDefault="004D6C61" w:rsidP="00595B39">
      <w:pPr>
        <w:pStyle w:val="Style3"/>
        <w:widowControl/>
        <w:numPr>
          <w:ilvl w:val="0"/>
          <w:numId w:val="13"/>
        </w:numPr>
        <w:tabs>
          <w:tab w:val="left" w:pos="986"/>
        </w:tabs>
        <w:suppressAutoHyphens/>
        <w:spacing w:line="317" w:lineRule="exact"/>
        <w:jc w:val="left"/>
        <w:rPr>
          <w:rStyle w:val="FontStyle41"/>
        </w:rPr>
      </w:pPr>
      <w:r w:rsidRPr="005C4DB8">
        <w:rPr>
          <w:rStyle w:val="FontStyle41"/>
        </w:rPr>
        <w:t>иных транспортных услуг.</w:t>
      </w:r>
    </w:p>
    <w:p w:rsidR="0084346F" w:rsidRPr="005C4DB8" w:rsidRDefault="00046FAF" w:rsidP="00595B39">
      <w:pPr>
        <w:widowControl w:val="0"/>
        <w:numPr>
          <w:ilvl w:val="1"/>
          <w:numId w:val="22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line="317" w:lineRule="exact"/>
        <w:ind w:left="0" w:firstLine="720"/>
        <w:jc w:val="both"/>
        <w:rPr>
          <w:b/>
          <w:bCs/>
        </w:rPr>
      </w:pPr>
      <w:r w:rsidRPr="005C4DB8">
        <w:t>З</w:t>
      </w:r>
      <w:r w:rsidR="0084346F" w:rsidRPr="005C4DB8">
        <w:t>атрат</w:t>
      </w:r>
      <w:r w:rsidRPr="005C4DB8">
        <w:t>ы</w:t>
      </w:r>
      <w:r w:rsidR="0084346F" w:rsidRPr="005C4DB8">
        <w:t xml:space="preserve"> на оплату труда </w:t>
      </w:r>
      <w:r w:rsidRPr="005C4DB8">
        <w:rPr>
          <w:rStyle w:val="FontStyle41"/>
        </w:rPr>
        <w:t xml:space="preserve">с начислениями на выплаты по оплате труда работников, которые не принимают непосредственного участия в оказании </w:t>
      </w:r>
      <w:r w:rsidRPr="005C4DB8">
        <w:rPr>
          <w:rStyle w:val="FontStyle41"/>
          <w:lang w:val="en-US"/>
        </w:rPr>
        <w:t>i</w:t>
      </w:r>
      <w:r w:rsidRPr="005C4DB8">
        <w:rPr>
          <w:rStyle w:val="FontStyle41"/>
        </w:rPr>
        <w:t>-ой муниципальной услуги</w:t>
      </w:r>
      <w:r w:rsidRPr="005C4DB8">
        <w:rPr>
          <w:rStyle w:val="FontStyle48"/>
          <w:rFonts w:ascii="Times New Roman" w:hAnsi="Times New Roman" w:cs="Times New Roman"/>
          <w:lang w:eastAsia="en-US"/>
        </w:rPr>
        <w:t xml:space="preserve"> (</w:t>
      </w:r>
      <w:r w:rsidRPr="005C4DB8">
        <w:rPr>
          <w:rStyle w:val="FontStyle48"/>
          <w:rFonts w:ascii="Times New Roman" w:hAnsi="Times New Roman" w:cs="Times New Roman"/>
          <w:lang w:val="en-US" w:eastAsia="en-US"/>
        </w:rPr>
        <w:t>N</w:t>
      </w:r>
      <w:r w:rsidRPr="005C4DB8">
        <w:rPr>
          <w:rStyle w:val="FontStyle48"/>
          <w:rFonts w:ascii="Times New Roman" w:hAnsi="Times New Roman" w:cs="Times New Roman"/>
          <w:b/>
          <w:vertAlign w:val="subscript"/>
          <w:lang w:eastAsia="en-US"/>
        </w:rPr>
        <w:t>о</w:t>
      </w:r>
      <w:r w:rsidRPr="005C4DB8">
        <w:rPr>
          <w:rStyle w:val="FontStyle48"/>
          <w:rFonts w:ascii="Times New Roman" w:hAnsi="Times New Roman" w:cs="Times New Roman"/>
          <w:vertAlign w:val="subscript"/>
          <w:lang w:val="en-US" w:eastAsia="en-US"/>
        </w:rPr>
        <w:t>t</w:t>
      </w:r>
      <w:r w:rsidRPr="005C4DB8">
        <w:rPr>
          <w:rStyle w:val="FontStyle50"/>
          <w:sz w:val="24"/>
          <w:szCs w:val="24"/>
          <w:vertAlign w:val="subscript"/>
          <w:lang w:eastAsia="en-US"/>
        </w:rPr>
        <w:t>2</w:t>
      </w:r>
      <w:r w:rsidRPr="00624716">
        <w:rPr>
          <w:rStyle w:val="FontStyle50"/>
          <w:b w:val="0"/>
          <w:sz w:val="24"/>
          <w:szCs w:val="24"/>
          <w:vertAlign w:val="subscript"/>
          <w:lang w:val="en-US" w:eastAsia="en-US"/>
        </w:rPr>
        <w:t>i</w:t>
      </w:r>
      <w:r w:rsidRPr="00624716">
        <w:rPr>
          <w:rStyle w:val="FontStyle50"/>
          <w:b w:val="0"/>
          <w:sz w:val="24"/>
          <w:szCs w:val="24"/>
          <w:lang w:eastAsia="en-US"/>
        </w:rPr>
        <w:t>)</w:t>
      </w:r>
      <w:r w:rsidR="0084346F" w:rsidRPr="005C4DB8">
        <w:t xml:space="preserve"> </w:t>
      </w:r>
      <w:r w:rsidR="00631997" w:rsidRPr="005C4DB8">
        <w:rPr>
          <w:rStyle w:val="FontStyle41"/>
        </w:rPr>
        <w:t>рассчитываются по следующей формуле</w:t>
      </w:r>
      <w:r w:rsidR="0084346F" w:rsidRPr="005C4DB8">
        <w:t>:</w:t>
      </w:r>
    </w:p>
    <w:p w:rsidR="0084346F" w:rsidRPr="005C4DB8" w:rsidRDefault="00046FAF" w:rsidP="00595B39">
      <w:pPr>
        <w:pStyle w:val="ConsPlusNormal"/>
        <w:widowControl/>
        <w:spacing w:line="317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4C9A">
        <w:rPr>
          <w:rStyle w:val="FontStyle48"/>
          <w:rFonts w:ascii="Times New Roman" w:hAnsi="Times New Roman" w:cs="Times New Roman"/>
          <w:b/>
          <w:lang w:val="en-US" w:eastAsia="en-US"/>
        </w:rPr>
        <w:t>N</w:t>
      </w:r>
      <w:r w:rsidRPr="007F4C9A">
        <w:rPr>
          <w:rStyle w:val="FontStyle48"/>
          <w:rFonts w:ascii="Times New Roman" w:hAnsi="Times New Roman" w:cs="Times New Roman"/>
          <w:b/>
          <w:vertAlign w:val="subscript"/>
          <w:lang w:eastAsia="en-US"/>
        </w:rPr>
        <w:t>о</w:t>
      </w:r>
      <w:r w:rsidRPr="007F4C9A">
        <w:rPr>
          <w:rStyle w:val="FontStyle48"/>
          <w:rFonts w:ascii="Times New Roman" w:hAnsi="Times New Roman" w:cs="Times New Roman"/>
          <w:b/>
          <w:vertAlign w:val="subscript"/>
          <w:lang w:val="en-US" w:eastAsia="en-US"/>
        </w:rPr>
        <w:t>t</w:t>
      </w:r>
      <w:r w:rsidRPr="00506696">
        <w:rPr>
          <w:rStyle w:val="FontStyle50"/>
          <w:sz w:val="24"/>
          <w:szCs w:val="24"/>
          <w:vertAlign w:val="subscript"/>
          <w:lang w:eastAsia="en-US"/>
        </w:rPr>
        <w:t>2</w:t>
      </w:r>
      <w:r w:rsidRPr="00506696">
        <w:rPr>
          <w:rStyle w:val="FontStyle50"/>
          <w:sz w:val="24"/>
          <w:szCs w:val="24"/>
          <w:vertAlign w:val="subscript"/>
          <w:lang w:val="en-US" w:eastAsia="en-US"/>
        </w:rPr>
        <w:t>i</w:t>
      </w:r>
      <w:r w:rsidR="0084346F" w:rsidRPr="007F4C9A">
        <w:rPr>
          <w:rFonts w:ascii="Times New Roman" w:hAnsi="Times New Roman" w:cs="Times New Roman"/>
          <w:b/>
          <w:sz w:val="24"/>
          <w:szCs w:val="24"/>
        </w:rPr>
        <w:t xml:space="preserve">  =</w:t>
      </w:r>
      <w:r w:rsidR="000D7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46F" w:rsidRPr="007F4C9A">
        <w:rPr>
          <w:rFonts w:ascii="Times New Roman" w:hAnsi="Times New Roman" w:cs="Times New Roman"/>
          <w:b/>
          <w:sz w:val="24"/>
          <w:szCs w:val="24"/>
        </w:rPr>
        <w:t>(</w:t>
      </w:r>
      <w:hyperlink r:id="rId13" w:history="1">
        <w:r w:rsidR="0084346F" w:rsidRPr="007F4C9A">
          <w:rPr>
            <w:rFonts w:ascii="Times New Roman" w:hAnsi="Times New Roman" w:cs="Times New Roman"/>
            <w:b/>
            <w:sz w:val="24"/>
            <w:szCs w:val="24"/>
          </w:rPr>
          <w:t>ФОТб</w:t>
        </w:r>
      </w:hyperlink>
      <w:r w:rsidR="0084346F" w:rsidRPr="007F4C9A">
        <w:rPr>
          <w:rFonts w:ascii="Times New Roman" w:hAnsi="Times New Roman" w:cs="Times New Roman"/>
          <w:b/>
          <w:sz w:val="24"/>
          <w:szCs w:val="24"/>
        </w:rPr>
        <w:t xml:space="preserve">. + </w:t>
      </w:r>
      <w:hyperlink r:id="rId14" w:history="1">
        <w:r w:rsidR="0084346F" w:rsidRPr="007F4C9A">
          <w:rPr>
            <w:rFonts w:ascii="Times New Roman" w:hAnsi="Times New Roman" w:cs="Times New Roman"/>
            <w:b/>
            <w:sz w:val="24"/>
            <w:szCs w:val="24"/>
          </w:rPr>
          <w:t>ФОТст</w:t>
        </w:r>
      </w:hyperlink>
      <w:r w:rsidR="0084346F" w:rsidRPr="007F4C9A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84346F" w:rsidRPr="007F4C9A">
        <w:rPr>
          <w:rFonts w:ascii="Times New Roman" w:hAnsi="Times New Roman" w:cs="Times New Roman"/>
          <w:b/>
          <w:iCs/>
          <w:sz w:val="24"/>
          <w:szCs w:val="24"/>
        </w:rPr>
        <w:t>x</w:t>
      </w:r>
      <w:r w:rsidR="0084346F" w:rsidRPr="007F4C9A">
        <w:rPr>
          <w:rFonts w:ascii="Times New Roman" w:hAnsi="Times New Roman" w:cs="Times New Roman"/>
          <w:b/>
          <w:sz w:val="24"/>
          <w:szCs w:val="24"/>
        </w:rPr>
        <w:t xml:space="preserve"> Ч </w:t>
      </w:r>
      <w:r w:rsidR="0084346F" w:rsidRPr="007F4C9A">
        <w:rPr>
          <w:rFonts w:ascii="Times New Roman" w:hAnsi="Times New Roman" w:cs="Times New Roman"/>
          <w:b/>
          <w:iCs/>
          <w:sz w:val="24"/>
          <w:szCs w:val="24"/>
        </w:rPr>
        <w:t>x</w:t>
      </w:r>
      <w:r w:rsidR="0084346F" w:rsidRPr="007F4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46F" w:rsidRPr="007F4C9A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84346F" w:rsidRPr="007F4C9A">
        <w:rPr>
          <w:rFonts w:ascii="Times New Roman" w:hAnsi="Times New Roman" w:cs="Times New Roman"/>
          <w:b/>
          <w:sz w:val="24"/>
          <w:szCs w:val="24"/>
        </w:rPr>
        <w:t>*</w:t>
      </w:r>
      <w:r w:rsidRPr="007F4C9A">
        <w:rPr>
          <w:rFonts w:ascii="Times New Roman" w:hAnsi="Times New Roman" w:cs="Times New Roman"/>
          <w:b/>
          <w:sz w:val="24"/>
          <w:szCs w:val="24"/>
        </w:rPr>
        <w:t>0,4</w:t>
      </w:r>
      <w:r w:rsidR="0084346F" w:rsidRPr="007F4C9A">
        <w:rPr>
          <w:rFonts w:ascii="Times New Roman" w:hAnsi="Times New Roman" w:cs="Times New Roman"/>
          <w:b/>
          <w:sz w:val="24"/>
          <w:szCs w:val="24"/>
        </w:rPr>
        <w:t>,</w:t>
      </w:r>
      <w:r w:rsidR="0084346F" w:rsidRPr="005C4DB8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84346F" w:rsidRPr="005C4DB8" w:rsidRDefault="0084346F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4C9A">
        <w:rPr>
          <w:rFonts w:ascii="Times New Roman" w:hAnsi="Times New Roman" w:cs="Times New Roman"/>
          <w:b/>
          <w:sz w:val="24"/>
          <w:szCs w:val="24"/>
        </w:rPr>
        <w:t>ФОТб</w:t>
      </w:r>
      <w:r w:rsidRPr="005C4DB8">
        <w:rPr>
          <w:rFonts w:ascii="Times New Roman" w:hAnsi="Times New Roman" w:cs="Times New Roman"/>
          <w:sz w:val="24"/>
          <w:szCs w:val="24"/>
        </w:rPr>
        <w:t xml:space="preserve">. - базовая часть фонда оплаты труда. </w:t>
      </w:r>
    </w:p>
    <w:p w:rsidR="0084346F" w:rsidRPr="005C4DB8" w:rsidRDefault="0084346F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 xml:space="preserve">Базовая часть ФОТ обеспечивает гарантированную заработную плату работников, </w:t>
      </w:r>
      <w:r w:rsidR="00793210" w:rsidRPr="005C4DB8">
        <w:rPr>
          <w:rStyle w:val="FontStyle41"/>
        </w:rPr>
        <w:t xml:space="preserve">которые не принимают непосредственного участия в оказании </w:t>
      </w:r>
      <w:r w:rsidR="00793210" w:rsidRPr="005C4DB8">
        <w:rPr>
          <w:rStyle w:val="FontStyle41"/>
          <w:lang w:val="en-US"/>
        </w:rPr>
        <w:t>i</w:t>
      </w:r>
      <w:r w:rsidR="00793210" w:rsidRPr="005C4DB8">
        <w:rPr>
          <w:rStyle w:val="FontStyle41"/>
        </w:rPr>
        <w:t>-ой муниципальной услуги</w:t>
      </w:r>
      <w:r w:rsidR="00793210" w:rsidRPr="005C4DB8">
        <w:rPr>
          <w:rFonts w:ascii="Times New Roman" w:hAnsi="Times New Roman" w:cs="Times New Roman"/>
          <w:sz w:val="24"/>
          <w:szCs w:val="24"/>
        </w:rPr>
        <w:t>,</w:t>
      </w:r>
      <w:r w:rsidRPr="005C4DB8">
        <w:rPr>
          <w:rFonts w:ascii="Times New Roman" w:hAnsi="Times New Roman" w:cs="Times New Roman"/>
          <w:sz w:val="24"/>
          <w:szCs w:val="24"/>
        </w:rPr>
        <w:t xml:space="preserve"> </w:t>
      </w:r>
      <w:r w:rsidR="00793210" w:rsidRPr="005C4DB8">
        <w:rPr>
          <w:rFonts w:ascii="Times New Roman" w:hAnsi="Times New Roman" w:cs="Times New Roman"/>
          <w:sz w:val="24"/>
          <w:szCs w:val="24"/>
        </w:rPr>
        <w:t xml:space="preserve">и </w:t>
      </w:r>
      <w:r w:rsidRPr="005C4DB8">
        <w:rPr>
          <w:rFonts w:ascii="Times New Roman" w:hAnsi="Times New Roman" w:cs="Times New Roman"/>
          <w:sz w:val="24"/>
          <w:szCs w:val="24"/>
        </w:rPr>
        <w:t xml:space="preserve">рассчитывается как сумма произведений расчетного количества штатных должностей на одного воспитанника на средний должностной оклад с учетом повышающих коэффициентов по занимаемой должности по каждой группе персонала, а также включает </w:t>
      </w:r>
      <w:r w:rsidRPr="005C4DB8">
        <w:rPr>
          <w:rFonts w:ascii="Times New Roman" w:hAnsi="Times New Roman"/>
          <w:sz w:val="24"/>
          <w:szCs w:val="24"/>
        </w:rPr>
        <w:t>выплаты компенсационного характера</w:t>
      </w:r>
    </w:p>
    <w:p w:rsidR="0084346F" w:rsidRPr="005C4DB8" w:rsidRDefault="0084346F" w:rsidP="00595B39">
      <w:pPr>
        <w:autoSpaceDE w:val="0"/>
        <w:autoSpaceDN w:val="0"/>
        <w:adjustRightInd w:val="0"/>
        <w:spacing w:line="317" w:lineRule="exact"/>
        <w:ind w:firstLine="720"/>
        <w:jc w:val="both"/>
        <w:outlineLvl w:val="1"/>
      </w:pPr>
      <w:r w:rsidRPr="007F4C9A">
        <w:rPr>
          <w:b/>
        </w:rPr>
        <w:t>ФОТст</w:t>
      </w:r>
      <w:r w:rsidRPr="005C4DB8">
        <w:t xml:space="preserve"> - стимулирующая часть ФОТ.</w:t>
      </w:r>
    </w:p>
    <w:p w:rsidR="0084346F" w:rsidRPr="005C4DB8" w:rsidRDefault="0084346F" w:rsidP="00595B39">
      <w:pPr>
        <w:autoSpaceDE w:val="0"/>
        <w:autoSpaceDN w:val="0"/>
        <w:adjustRightInd w:val="0"/>
        <w:spacing w:line="317" w:lineRule="exact"/>
        <w:ind w:firstLine="720"/>
        <w:jc w:val="both"/>
        <w:outlineLvl w:val="1"/>
      </w:pPr>
      <w:r w:rsidRPr="005C4DB8">
        <w:t>Стимулирующая часть ФОТ устанавливается в процентном отношении к базовой части фонда оплаты труда и обеспечивает выплаты стимулирующего характера. Размеры доплат и надбавок стимулирующего характера определяются руководителем учреждения в пределах средств, направляемых на оплату труда, самостоятельно и закрепляются в коллективном договоре, локальном акте Учреждения.</w:t>
      </w:r>
    </w:p>
    <w:p w:rsidR="0084346F" w:rsidRPr="005C4DB8" w:rsidRDefault="0084346F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6696">
        <w:rPr>
          <w:rFonts w:ascii="Times New Roman" w:hAnsi="Times New Roman" w:cs="Times New Roman"/>
          <w:b/>
          <w:sz w:val="24"/>
          <w:szCs w:val="24"/>
        </w:rPr>
        <w:lastRenderedPageBreak/>
        <w:t>Ч</w:t>
      </w:r>
      <w:r w:rsidRPr="005C4DB8">
        <w:rPr>
          <w:rFonts w:ascii="Times New Roman" w:hAnsi="Times New Roman" w:cs="Times New Roman"/>
          <w:sz w:val="24"/>
          <w:szCs w:val="24"/>
        </w:rPr>
        <w:t xml:space="preserve"> - прогнозируемая среднегодовая численность воспитанников без учета детей-инвалидов</w:t>
      </w:r>
      <w:r w:rsidRPr="005C4D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4DB8">
        <w:rPr>
          <w:rFonts w:ascii="Times New Roman" w:hAnsi="Times New Roman" w:cs="Times New Roman"/>
          <w:sz w:val="24"/>
          <w:szCs w:val="24"/>
        </w:rPr>
        <w:t>всех категорий на очередной финансовый год.</w:t>
      </w:r>
    </w:p>
    <w:p w:rsidR="0084346F" w:rsidRPr="005C4DB8" w:rsidRDefault="0084346F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4DB8">
        <w:rPr>
          <w:rFonts w:ascii="Times New Roman" w:hAnsi="Times New Roman" w:cs="Times New Roman"/>
          <w:sz w:val="24"/>
          <w:szCs w:val="24"/>
        </w:rPr>
        <w:t>Базовая и стимулирующая части ФОТ для Учреждений определены в размере 70 процентов и 30 процентов соответственно.</w:t>
      </w:r>
    </w:p>
    <w:p w:rsidR="0084346F" w:rsidRPr="005C4DB8" w:rsidRDefault="0084346F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4C9A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5C4DB8">
        <w:rPr>
          <w:rFonts w:ascii="Times New Roman" w:hAnsi="Times New Roman" w:cs="Times New Roman"/>
          <w:sz w:val="24"/>
          <w:szCs w:val="24"/>
        </w:rPr>
        <w:t xml:space="preserve"> - коэффициент отчислений по страховым взносам в ПФ РФ, ФСС РФ,  ФФОМС, ТФОМС;</w:t>
      </w:r>
    </w:p>
    <w:p w:rsidR="0084346F" w:rsidRPr="005C4DB8" w:rsidRDefault="0084346F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4C9A">
        <w:rPr>
          <w:rFonts w:ascii="Times New Roman" w:hAnsi="Times New Roman" w:cs="Times New Roman"/>
          <w:b/>
          <w:sz w:val="24"/>
          <w:szCs w:val="24"/>
        </w:rPr>
        <w:t>0,</w:t>
      </w:r>
      <w:r w:rsidR="00046FAF" w:rsidRPr="007F4C9A">
        <w:rPr>
          <w:rFonts w:ascii="Times New Roman" w:hAnsi="Times New Roman" w:cs="Times New Roman"/>
          <w:b/>
          <w:sz w:val="24"/>
          <w:szCs w:val="24"/>
        </w:rPr>
        <w:t>4</w:t>
      </w:r>
      <w:r w:rsidR="007F4C9A">
        <w:rPr>
          <w:rFonts w:ascii="Times New Roman" w:hAnsi="Times New Roman" w:cs="Times New Roman"/>
          <w:sz w:val="24"/>
          <w:szCs w:val="24"/>
        </w:rPr>
        <w:t xml:space="preserve"> </w:t>
      </w:r>
      <w:r w:rsidRPr="005C4DB8">
        <w:rPr>
          <w:rFonts w:ascii="Times New Roman" w:hAnsi="Times New Roman" w:cs="Times New Roman"/>
          <w:sz w:val="24"/>
          <w:szCs w:val="24"/>
        </w:rPr>
        <w:t>- коэффициент соотношения ФОТ работников,</w:t>
      </w:r>
      <w:r w:rsidR="00046FAF" w:rsidRPr="005C4DB8">
        <w:rPr>
          <w:rFonts w:ascii="Times New Roman" w:hAnsi="Times New Roman" w:cs="Times New Roman"/>
          <w:sz w:val="24"/>
          <w:szCs w:val="24"/>
        </w:rPr>
        <w:t xml:space="preserve"> ко</w:t>
      </w:r>
      <w:r w:rsidR="00046FAF" w:rsidRPr="005C4DB8">
        <w:rPr>
          <w:rStyle w:val="FontStyle41"/>
        </w:rPr>
        <w:t xml:space="preserve">торые не принимают непосредственного участия в оказании </w:t>
      </w:r>
      <w:r w:rsidR="00046FAF" w:rsidRPr="005C4DB8">
        <w:rPr>
          <w:rStyle w:val="FontStyle41"/>
          <w:lang w:val="en-US"/>
        </w:rPr>
        <w:t>i</w:t>
      </w:r>
      <w:r w:rsidR="00046FAF" w:rsidRPr="005C4DB8">
        <w:rPr>
          <w:rStyle w:val="FontStyle41"/>
        </w:rPr>
        <w:t xml:space="preserve">-ой муниципальной услуги </w:t>
      </w:r>
      <w:r w:rsidRPr="005C4DB8">
        <w:rPr>
          <w:rStyle w:val="FontStyle41"/>
        </w:rPr>
        <w:t>в общем ФОТ работников,</w:t>
      </w:r>
      <w:r w:rsidRPr="005C4DB8">
        <w:t xml:space="preserve"> </w:t>
      </w:r>
      <w:r w:rsidRPr="005C4DB8">
        <w:rPr>
          <w:rFonts w:ascii="Times New Roman" w:hAnsi="Times New Roman" w:cs="Times New Roman"/>
          <w:sz w:val="24"/>
          <w:szCs w:val="24"/>
        </w:rPr>
        <w:t>не относящихся к педагогическим работникам и младшим воспитателям (помощникам воспитателей)</w:t>
      </w:r>
      <w:r w:rsidR="00046FAF" w:rsidRPr="005C4DB8">
        <w:rPr>
          <w:rStyle w:val="FontStyle41"/>
        </w:rPr>
        <w:t>.</w:t>
      </w:r>
    </w:p>
    <w:p w:rsidR="00046FAF" w:rsidRPr="005C4DB8" w:rsidRDefault="00046FAF" w:rsidP="00595B39">
      <w:pPr>
        <w:pStyle w:val="ConsPlusNormal"/>
        <w:widowControl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4DB8">
        <w:rPr>
          <w:rStyle w:val="FontStyle41"/>
        </w:rPr>
        <w:t xml:space="preserve">К работникам, </w:t>
      </w:r>
      <w:r w:rsidRPr="005C4DB8">
        <w:rPr>
          <w:rFonts w:ascii="Times New Roman" w:hAnsi="Times New Roman" w:cs="Times New Roman"/>
          <w:sz w:val="24"/>
          <w:szCs w:val="24"/>
        </w:rPr>
        <w:t>ко</w:t>
      </w:r>
      <w:r w:rsidRPr="005C4DB8">
        <w:rPr>
          <w:rStyle w:val="FontStyle41"/>
        </w:rPr>
        <w:t xml:space="preserve">торые не принимают непосредственного участия в оказании </w:t>
      </w:r>
      <w:r w:rsidRPr="005C4DB8">
        <w:rPr>
          <w:rStyle w:val="FontStyle41"/>
          <w:lang w:val="en-US"/>
        </w:rPr>
        <w:t>i</w:t>
      </w:r>
      <w:r w:rsidRPr="005C4DB8">
        <w:rPr>
          <w:rStyle w:val="FontStyle41"/>
        </w:rPr>
        <w:t>-ой муниципальной услуги</w:t>
      </w:r>
      <w:r w:rsidRPr="005C4DB8">
        <w:rPr>
          <w:rFonts w:ascii="Times New Roman" w:hAnsi="Times New Roman" w:cs="Times New Roman"/>
          <w:sz w:val="24"/>
          <w:szCs w:val="24"/>
        </w:rPr>
        <w:t xml:space="preserve"> относятся:</w:t>
      </w:r>
      <w:r w:rsidRPr="005C4DB8">
        <w:rPr>
          <w:rStyle w:val="FontStyle41"/>
        </w:rPr>
        <w:t xml:space="preserve"> </w:t>
      </w:r>
    </w:p>
    <w:p w:rsidR="00793210" w:rsidRPr="005C4DB8" w:rsidRDefault="00793210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учебно-вспомогательный персонал:</w:t>
      </w:r>
    </w:p>
    <w:p w:rsidR="00793210" w:rsidRPr="005C4DB8" w:rsidRDefault="00793210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- начальник хозяйственного отдела;</w:t>
      </w:r>
    </w:p>
    <w:p w:rsidR="00793210" w:rsidRPr="005C4DB8" w:rsidRDefault="00793210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- делопроизводитель;</w:t>
      </w:r>
    </w:p>
    <w:p w:rsidR="00793210" w:rsidRPr="005C4DB8" w:rsidRDefault="00793210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обслуживающий персонал:</w:t>
      </w:r>
    </w:p>
    <w:p w:rsidR="00793210" w:rsidRPr="005C4DB8" w:rsidRDefault="00793210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834017">
        <w:rPr>
          <w:rFonts w:ascii="Times New Roman" w:hAnsi="Times New Roman"/>
          <w:sz w:val="24"/>
          <w:szCs w:val="24"/>
        </w:rPr>
        <w:t>- рабочий по комплексному обслуживанию и ремонту здания;</w:t>
      </w:r>
    </w:p>
    <w:p w:rsidR="00793210" w:rsidRPr="005C4DB8" w:rsidRDefault="00793210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- дворник;</w:t>
      </w:r>
    </w:p>
    <w:p w:rsidR="00793210" w:rsidRPr="005C4DB8" w:rsidRDefault="00793210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- уборщик служебных помещений;</w:t>
      </w:r>
    </w:p>
    <w:p w:rsidR="00793210" w:rsidRPr="005C4DB8" w:rsidRDefault="00793210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- сторож;</w:t>
      </w:r>
    </w:p>
    <w:p w:rsidR="00793210" w:rsidRPr="005C4DB8" w:rsidRDefault="00793210" w:rsidP="00595B39">
      <w:pPr>
        <w:pStyle w:val="ConsPlusNormal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C4DB8">
        <w:rPr>
          <w:rFonts w:ascii="Times New Roman" w:hAnsi="Times New Roman"/>
          <w:sz w:val="24"/>
          <w:szCs w:val="24"/>
        </w:rPr>
        <w:t>- другие профессии рабочих.</w:t>
      </w:r>
    </w:p>
    <w:p w:rsidR="004D6C61" w:rsidRPr="005C4DB8" w:rsidRDefault="004D6C61" w:rsidP="00595B39">
      <w:pPr>
        <w:numPr>
          <w:ilvl w:val="1"/>
          <w:numId w:val="22"/>
        </w:numPr>
        <w:tabs>
          <w:tab w:val="left" w:pos="1418"/>
        </w:tabs>
        <w:suppressAutoHyphens/>
        <w:spacing w:line="317" w:lineRule="exact"/>
        <w:ind w:left="0" w:firstLine="720"/>
        <w:jc w:val="both"/>
        <w:rPr>
          <w:rStyle w:val="FontStyle41"/>
        </w:rPr>
      </w:pPr>
      <w:r w:rsidRPr="005C4DB8">
        <w:rPr>
          <w:rStyle w:val="FontStyle41"/>
        </w:rPr>
        <w:t xml:space="preserve">Затраты на приобретение прочих работ и услуг на оказание </w:t>
      </w:r>
      <w:r w:rsidRPr="005C4DB8">
        <w:rPr>
          <w:rStyle w:val="FontStyle41"/>
          <w:lang w:val="en-US"/>
        </w:rPr>
        <w:t>i</w:t>
      </w:r>
      <w:r w:rsidRPr="005C4DB8">
        <w:rPr>
          <w:rStyle w:val="FontStyle41"/>
        </w:rPr>
        <w:t xml:space="preserve">-ой </w:t>
      </w:r>
      <w:r w:rsidR="003B2DA5" w:rsidRPr="005C4DB8">
        <w:rPr>
          <w:rStyle w:val="FontStyle41"/>
        </w:rPr>
        <w:t>муниципальной</w:t>
      </w:r>
      <w:r w:rsidRPr="005C4DB8">
        <w:rPr>
          <w:rStyle w:val="FontStyle41"/>
        </w:rPr>
        <w:t xml:space="preserve"> услуги рассчитываются по формуле:</w:t>
      </w:r>
      <w:r w:rsidR="003B2DA5" w:rsidRPr="005C4DB8">
        <w:rPr>
          <w:rStyle w:val="FontStyle48"/>
          <w:rFonts w:ascii="Times New Roman" w:hAnsi="Times New Roman" w:cs="Times New Roman"/>
          <w:lang w:eastAsia="en-US"/>
        </w:rPr>
        <w:t xml:space="preserve"> </w:t>
      </w:r>
    </w:p>
    <w:p w:rsidR="003B2DA5" w:rsidRPr="005C4DB8" w:rsidRDefault="003B2DA5" w:rsidP="00595B39">
      <w:pPr>
        <w:pStyle w:val="Style4"/>
        <w:widowControl/>
        <w:suppressAutoHyphens/>
        <w:spacing w:line="317" w:lineRule="exact"/>
        <w:ind w:firstLine="720"/>
        <w:jc w:val="center"/>
        <w:rPr>
          <w:rStyle w:val="FontStyle41"/>
          <w:lang w:eastAsia="en-US"/>
        </w:rPr>
      </w:pPr>
      <w:r w:rsidRPr="005C4DB8">
        <w:rPr>
          <w:rStyle w:val="FontStyle41"/>
          <w:b/>
          <w:sz w:val="28"/>
          <w:szCs w:val="28"/>
          <w:lang w:val="en-US" w:eastAsia="en-US"/>
        </w:rPr>
        <w:t>N</w:t>
      </w:r>
      <w:r w:rsidRPr="005C4DB8">
        <w:rPr>
          <w:rStyle w:val="FontStyle41"/>
          <w:sz w:val="28"/>
          <w:szCs w:val="28"/>
          <w:vertAlign w:val="subscript"/>
          <w:lang w:eastAsia="en-US"/>
        </w:rPr>
        <w:t>пнз</w:t>
      </w:r>
      <w:r w:rsidRPr="005C4DB8">
        <w:rPr>
          <w:rStyle w:val="FontStyle50"/>
          <w:sz w:val="28"/>
          <w:szCs w:val="28"/>
          <w:vertAlign w:val="subscript"/>
          <w:lang w:val="en-US" w:eastAsia="en-US"/>
        </w:rPr>
        <w:t>i</w:t>
      </w:r>
      <w:r w:rsidRPr="005C4DB8">
        <w:rPr>
          <w:rStyle w:val="FontStyle50"/>
          <w:sz w:val="28"/>
          <w:szCs w:val="28"/>
          <w:vertAlign w:val="subscript"/>
          <w:lang w:eastAsia="en-US"/>
        </w:rPr>
        <w:t xml:space="preserve"> </w:t>
      </w:r>
      <w:r w:rsidRPr="005C4DB8">
        <w:rPr>
          <w:rStyle w:val="FontStyle41"/>
          <w:sz w:val="28"/>
          <w:szCs w:val="28"/>
        </w:rPr>
        <w:t xml:space="preserve">= </w:t>
      </w:r>
      <w:r w:rsidRPr="000D7DE0">
        <w:rPr>
          <w:rStyle w:val="FontStyle41"/>
          <w:b/>
        </w:rPr>
        <w:t>∑</w:t>
      </w:r>
      <w:r w:rsidRPr="00944385">
        <w:rPr>
          <w:rStyle w:val="FontStyle41"/>
          <w:b/>
          <w:sz w:val="28"/>
          <w:szCs w:val="28"/>
        </w:rPr>
        <w:t xml:space="preserve"> </w:t>
      </w:r>
      <w:r w:rsidRPr="00944385">
        <w:rPr>
          <w:rStyle w:val="FontStyle41"/>
          <w:b/>
          <w:sz w:val="28"/>
          <w:szCs w:val="28"/>
          <w:lang w:val="en-US"/>
        </w:rPr>
        <w:t>n</w:t>
      </w:r>
      <w:r w:rsidRPr="00944385">
        <w:rPr>
          <w:rStyle w:val="FontStyle41"/>
          <w:b/>
          <w:sz w:val="28"/>
          <w:szCs w:val="28"/>
          <w:vertAlign w:val="subscript"/>
          <w:lang w:eastAsia="en-US"/>
        </w:rPr>
        <w:t>пнз</w:t>
      </w:r>
      <w:r w:rsidRPr="00944385">
        <w:rPr>
          <w:rStyle w:val="FontStyle50"/>
          <w:b w:val="0"/>
          <w:sz w:val="28"/>
          <w:szCs w:val="28"/>
          <w:vertAlign w:val="subscript"/>
          <w:lang w:val="en-US" w:eastAsia="en-US"/>
        </w:rPr>
        <w:t>i</w:t>
      </w:r>
      <w:r w:rsidRPr="005C4DB8">
        <w:rPr>
          <w:rStyle w:val="FontStyle41"/>
          <w:b/>
          <w:sz w:val="28"/>
          <w:szCs w:val="28"/>
          <w:vertAlign w:val="subscript"/>
          <w:lang w:val="en-US" w:eastAsia="en-US"/>
        </w:rPr>
        <w:t>j</w:t>
      </w:r>
      <w:r w:rsidRPr="005C4DB8">
        <w:rPr>
          <w:rStyle w:val="FontStyle41"/>
          <w:sz w:val="28"/>
          <w:szCs w:val="28"/>
        </w:rPr>
        <w:t xml:space="preserve"> * </w:t>
      </w:r>
      <w:r w:rsidRPr="00944385">
        <w:rPr>
          <w:rStyle w:val="FontStyle37"/>
          <w:sz w:val="28"/>
          <w:szCs w:val="28"/>
          <w:lang w:val="en-US" w:eastAsia="en-US"/>
        </w:rPr>
        <w:t>R</w:t>
      </w:r>
      <w:r w:rsidRPr="00944385">
        <w:rPr>
          <w:rStyle w:val="FontStyle41"/>
          <w:b/>
          <w:sz w:val="28"/>
          <w:szCs w:val="28"/>
          <w:vertAlign w:val="subscript"/>
          <w:lang w:eastAsia="en-US"/>
        </w:rPr>
        <w:t>пнз</w:t>
      </w:r>
      <w:r w:rsidRPr="00944385">
        <w:rPr>
          <w:rStyle w:val="FontStyle50"/>
          <w:b w:val="0"/>
          <w:sz w:val="28"/>
          <w:szCs w:val="28"/>
          <w:vertAlign w:val="subscript"/>
          <w:lang w:val="en-US" w:eastAsia="en-US"/>
        </w:rPr>
        <w:t>i</w:t>
      </w:r>
      <w:r w:rsidRPr="00944385">
        <w:rPr>
          <w:rStyle w:val="FontStyle41"/>
          <w:b/>
          <w:sz w:val="28"/>
          <w:szCs w:val="28"/>
          <w:vertAlign w:val="subscript"/>
          <w:lang w:val="en-US" w:eastAsia="en-US"/>
        </w:rPr>
        <w:t>j</w:t>
      </w:r>
      <w:r w:rsidRPr="005C4DB8">
        <w:rPr>
          <w:rStyle w:val="FontStyle41"/>
          <w:b/>
          <w:sz w:val="28"/>
          <w:szCs w:val="28"/>
          <w:vertAlign w:val="subscript"/>
          <w:lang w:eastAsia="en-US"/>
        </w:rPr>
        <w:t>,</w:t>
      </w:r>
      <w:r w:rsidRPr="005C4DB8">
        <w:rPr>
          <w:rStyle w:val="FontStyle41"/>
        </w:rPr>
        <w:t xml:space="preserve"> где:</w:t>
      </w:r>
    </w:p>
    <w:p w:rsidR="004D6C61" w:rsidRPr="005C4DB8" w:rsidRDefault="00944385" w:rsidP="00595B39">
      <w:pPr>
        <w:pStyle w:val="Style6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944385">
        <w:rPr>
          <w:rStyle w:val="FontStyle41"/>
          <w:b/>
          <w:lang w:val="en-US"/>
        </w:rPr>
        <w:t>n</w:t>
      </w:r>
      <w:r w:rsidRPr="00944385">
        <w:rPr>
          <w:rStyle w:val="FontStyle41"/>
          <w:b/>
          <w:vertAlign w:val="subscript"/>
          <w:lang w:eastAsia="en-US"/>
        </w:rPr>
        <w:t>пнз</w:t>
      </w:r>
      <w:r w:rsidRPr="00944385">
        <w:rPr>
          <w:rStyle w:val="FontStyle50"/>
          <w:b w:val="0"/>
          <w:sz w:val="24"/>
          <w:szCs w:val="24"/>
          <w:vertAlign w:val="subscript"/>
          <w:lang w:val="en-US" w:eastAsia="en-US"/>
        </w:rPr>
        <w:t>i</w:t>
      </w:r>
      <w:r w:rsidRPr="00944385">
        <w:rPr>
          <w:rStyle w:val="FontStyle41"/>
          <w:b/>
          <w:vertAlign w:val="subscript"/>
          <w:lang w:val="en-US" w:eastAsia="en-US"/>
        </w:rPr>
        <w:t>j</w:t>
      </w:r>
      <w:r w:rsidR="003B2DA5" w:rsidRPr="005C4DB8">
        <w:rPr>
          <w:rStyle w:val="FontStyle41"/>
          <w:lang w:eastAsia="en-US"/>
        </w:rPr>
        <w:t xml:space="preserve"> </w:t>
      </w:r>
      <w:r w:rsidR="004D6C61" w:rsidRPr="005C4DB8">
        <w:rPr>
          <w:rStyle w:val="FontStyle41"/>
          <w:lang w:eastAsia="en-US"/>
        </w:rPr>
        <w:t xml:space="preserve">- значение натуральной нормы потребления </w:t>
      </w:r>
      <w:r w:rsidR="004D6C61" w:rsidRPr="005C4DB8">
        <w:rPr>
          <w:rStyle w:val="FontStyle41"/>
          <w:lang w:val="en-US" w:eastAsia="en-US"/>
        </w:rPr>
        <w:t>j</w:t>
      </w:r>
      <w:r w:rsidR="004D6C61" w:rsidRPr="005C4DB8">
        <w:rPr>
          <w:rStyle w:val="FontStyle41"/>
          <w:lang w:eastAsia="en-US"/>
        </w:rPr>
        <w:t xml:space="preserve">-ой прочей работы или услуги, учитываемой при расчете базового норматива затрат на общехозяйственные нужды на оказание </w:t>
      </w:r>
      <w:r w:rsidR="004D6C61" w:rsidRPr="005C4DB8">
        <w:rPr>
          <w:rStyle w:val="FontStyle41"/>
          <w:lang w:val="en-US" w:eastAsia="en-US"/>
        </w:rPr>
        <w:t>i</w:t>
      </w:r>
      <w:r w:rsidR="004D6C61" w:rsidRPr="005C4DB8">
        <w:rPr>
          <w:rStyle w:val="FontStyle41"/>
          <w:lang w:eastAsia="en-US"/>
        </w:rPr>
        <w:t xml:space="preserve">-ой </w:t>
      </w:r>
      <w:r w:rsidR="003B2DA5" w:rsidRPr="005C4DB8">
        <w:rPr>
          <w:rStyle w:val="FontStyle41"/>
          <w:lang w:eastAsia="en-US"/>
        </w:rPr>
        <w:t>муниципальной</w:t>
      </w:r>
      <w:r w:rsidR="004D6C61" w:rsidRPr="005C4DB8">
        <w:rPr>
          <w:rStyle w:val="FontStyle41"/>
          <w:lang w:eastAsia="en-US"/>
        </w:rPr>
        <w:t xml:space="preserve"> услуги;</w:t>
      </w:r>
    </w:p>
    <w:p w:rsidR="004D6C61" w:rsidRPr="005C4DB8" w:rsidRDefault="00944385" w:rsidP="00595B39">
      <w:pPr>
        <w:pStyle w:val="Style6"/>
        <w:widowControl/>
        <w:suppressAutoHyphens/>
        <w:spacing w:line="317" w:lineRule="exact"/>
        <w:ind w:firstLine="720"/>
        <w:rPr>
          <w:rStyle w:val="FontStyle41"/>
        </w:rPr>
      </w:pPr>
      <w:r w:rsidRPr="00944385">
        <w:rPr>
          <w:rStyle w:val="FontStyle37"/>
          <w:lang w:val="en-US" w:eastAsia="en-US"/>
        </w:rPr>
        <w:t>R</w:t>
      </w:r>
      <w:r w:rsidRPr="00944385">
        <w:rPr>
          <w:rStyle w:val="FontStyle41"/>
          <w:b/>
          <w:vertAlign w:val="subscript"/>
          <w:lang w:eastAsia="en-US"/>
        </w:rPr>
        <w:t>пнз</w:t>
      </w:r>
      <w:r w:rsidRPr="00944385">
        <w:rPr>
          <w:rStyle w:val="FontStyle50"/>
          <w:b w:val="0"/>
          <w:sz w:val="24"/>
          <w:szCs w:val="24"/>
          <w:vertAlign w:val="subscript"/>
          <w:lang w:val="en-US" w:eastAsia="en-US"/>
        </w:rPr>
        <w:t>i</w:t>
      </w:r>
      <w:r w:rsidRPr="00944385">
        <w:rPr>
          <w:rStyle w:val="FontStyle41"/>
          <w:b/>
          <w:vertAlign w:val="subscript"/>
          <w:lang w:val="en-US" w:eastAsia="en-US"/>
        </w:rPr>
        <w:t>j</w:t>
      </w:r>
      <w:r w:rsidR="004D6C61" w:rsidRPr="005C4DB8">
        <w:rPr>
          <w:rStyle w:val="FontStyle44"/>
          <w:sz w:val="24"/>
          <w:szCs w:val="24"/>
        </w:rPr>
        <w:t xml:space="preserve"> </w:t>
      </w:r>
      <w:r w:rsidR="004D6C61" w:rsidRPr="005C4DB8">
        <w:rPr>
          <w:rStyle w:val="FontStyle41"/>
        </w:rPr>
        <w:t xml:space="preserve">- стоимость (цена, тариф) </w:t>
      </w:r>
      <w:r w:rsidR="004D6C61" w:rsidRPr="005C4DB8">
        <w:rPr>
          <w:rStyle w:val="FontStyle41"/>
          <w:lang w:val="en-US"/>
        </w:rPr>
        <w:t>j</w:t>
      </w:r>
      <w:r w:rsidR="004D6C61" w:rsidRPr="005C4DB8">
        <w:rPr>
          <w:rStyle w:val="FontStyle41"/>
        </w:rPr>
        <w:t xml:space="preserve">-ой прочей работы или услуги, учитываемой при расчете базового норматива затрат на общехозяйственные нужды на оказание </w:t>
      </w:r>
      <w:r w:rsidR="004D6C61" w:rsidRPr="005C4DB8">
        <w:rPr>
          <w:rStyle w:val="FontStyle41"/>
          <w:lang w:val="en-US"/>
        </w:rPr>
        <w:t>i</w:t>
      </w:r>
      <w:r w:rsidR="004D6C61" w:rsidRPr="005C4DB8">
        <w:rPr>
          <w:rStyle w:val="FontStyle41"/>
        </w:rPr>
        <w:t xml:space="preserve">-ой </w:t>
      </w:r>
      <w:r w:rsidR="003B2DA5" w:rsidRPr="005C4DB8">
        <w:rPr>
          <w:rStyle w:val="FontStyle41"/>
        </w:rPr>
        <w:t>муниципальной</w:t>
      </w:r>
      <w:r w:rsidR="004D6C61" w:rsidRPr="005C4DB8">
        <w:rPr>
          <w:rStyle w:val="FontStyle41"/>
        </w:rPr>
        <w:t xml:space="preserve"> услуги в соответствующем финансовом году.</w:t>
      </w:r>
    </w:p>
    <w:p w:rsidR="00A20D54" w:rsidRPr="005C4DB8" w:rsidRDefault="00C32260" w:rsidP="00595B39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317" w:lineRule="exact"/>
        <w:ind w:left="0" w:firstLine="720"/>
      </w:pPr>
      <w:r w:rsidRPr="005C4DB8">
        <w:t xml:space="preserve">Единицей </w:t>
      </w:r>
      <w:r w:rsidR="004C067A" w:rsidRPr="00834017">
        <w:rPr>
          <w:rStyle w:val="FontStyle41"/>
          <w:lang w:val="en-US" w:eastAsia="en-US"/>
        </w:rPr>
        <w:t>i</w:t>
      </w:r>
      <w:r w:rsidR="004C067A" w:rsidRPr="005C4DB8">
        <w:rPr>
          <w:rStyle w:val="FontStyle41"/>
          <w:lang w:eastAsia="en-US"/>
        </w:rPr>
        <w:t xml:space="preserve">-ой муниципальной услуги </w:t>
      </w:r>
      <w:r w:rsidRPr="005C4DB8">
        <w:t xml:space="preserve">является </w:t>
      </w:r>
      <w:r w:rsidR="00A20D54" w:rsidRPr="005C4DB8">
        <w:t>один обучающи</w:t>
      </w:r>
      <w:r w:rsidR="00934E83" w:rsidRPr="005C4DB8">
        <w:t>й</w:t>
      </w:r>
      <w:r w:rsidR="00D9471D" w:rsidRPr="005C4DB8">
        <w:t>ся</w:t>
      </w:r>
      <w:r w:rsidR="003965AB" w:rsidRPr="005C4DB8">
        <w:t>.</w:t>
      </w:r>
      <w:r w:rsidR="00A20D54" w:rsidRPr="005C4DB8">
        <w:t xml:space="preserve"> </w:t>
      </w:r>
    </w:p>
    <w:p w:rsidR="00A20D54" w:rsidRPr="005C4DB8" w:rsidRDefault="00C52BE7" w:rsidP="00595B39">
      <w:pPr>
        <w:suppressAutoHyphens/>
        <w:autoSpaceDE w:val="0"/>
        <w:autoSpaceDN w:val="0"/>
        <w:adjustRightInd w:val="0"/>
        <w:spacing w:line="317" w:lineRule="exact"/>
        <w:ind w:firstLine="720"/>
        <w:jc w:val="both"/>
      </w:pPr>
      <w:r w:rsidRPr="005C4DB8">
        <w:t>П</w:t>
      </w:r>
      <w:r w:rsidR="00A20D54" w:rsidRPr="005C4DB8">
        <w:t>рогнозируем</w:t>
      </w:r>
      <w:r w:rsidRPr="005C4DB8">
        <w:t>ая</w:t>
      </w:r>
      <w:r w:rsidR="00677B3D" w:rsidRPr="005C4DB8">
        <w:t xml:space="preserve"> </w:t>
      </w:r>
      <w:r w:rsidR="00F80858" w:rsidRPr="005C4DB8">
        <w:t>среднегодов</w:t>
      </w:r>
      <w:r w:rsidRPr="005C4DB8">
        <w:t>ая</w:t>
      </w:r>
      <w:r w:rsidR="00F80858" w:rsidRPr="005C4DB8">
        <w:t xml:space="preserve"> </w:t>
      </w:r>
      <w:r w:rsidR="00677B3D" w:rsidRPr="005C4DB8">
        <w:t>численност</w:t>
      </w:r>
      <w:r w:rsidRPr="005C4DB8">
        <w:t>ь</w:t>
      </w:r>
      <w:r w:rsidR="00677B3D" w:rsidRPr="005C4DB8">
        <w:t xml:space="preserve"> </w:t>
      </w:r>
      <w:r w:rsidR="00701E3B" w:rsidRPr="005C4DB8">
        <w:t xml:space="preserve">обучающихся </w:t>
      </w:r>
      <w:r w:rsidRPr="005C4DB8">
        <w:t xml:space="preserve">определяется исходя из прогнозируемой численности на начало </w:t>
      </w:r>
      <w:r w:rsidR="00C32260" w:rsidRPr="005C4DB8">
        <w:t>очередн</w:t>
      </w:r>
      <w:r w:rsidRPr="005C4DB8">
        <w:t>ого</w:t>
      </w:r>
      <w:r w:rsidR="00C32260" w:rsidRPr="005C4DB8">
        <w:t xml:space="preserve"> финансов</w:t>
      </w:r>
      <w:r w:rsidRPr="005C4DB8">
        <w:t>ого</w:t>
      </w:r>
      <w:r w:rsidR="00C32260" w:rsidRPr="005C4DB8">
        <w:t xml:space="preserve"> год</w:t>
      </w:r>
      <w:r w:rsidRPr="005C4DB8">
        <w:t>а</w:t>
      </w:r>
      <w:r w:rsidR="00A20D54" w:rsidRPr="005C4DB8">
        <w:t xml:space="preserve"> </w:t>
      </w:r>
      <w:r w:rsidRPr="005C4DB8">
        <w:t>в расчете на 8 месяцев</w:t>
      </w:r>
      <w:r w:rsidR="00E30905" w:rsidRPr="005C4DB8">
        <w:t xml:space="preserve"> </w:t>
      </w:r>
      <w:r w:rsidRPr="005C4DB8">
        <w:t>и прогнозируемой численности на 1 сентября очередного финансового года в расчете на 4 месяца</w:t>
      </w:r>
      <w:r w:rsidR="00C0209E" w:rsidRPr="005C4DB8">
        <w:t>.</w:t>
      </w:r>
      <w:r w:rsidR="00C32260" w:rsidRPr="005C4DB8">
        <w:t xml:space="preserve"> </w:t>
      </w:r>
    </w:p>
    <w:p w:rsidR="00C32260" w:rsidRPr="005C4DB8" w:rsidRDefault="00C32260" w:rsidP="00595B39">
      <w:pPr>
        <w:suppressAutoHyphens/>
        <w:autoSpaceDE w:val="0"/>
        <w:autoSpaceDN w:val="0"/>
        <w:adjustRightInd w:val="0"/>
        <w:spacing w:line="317" w:lineRule="exact"/>
        <w:ind w:firstLine="720"/>
        <w:jc w:val="both"/>
      </w:pPr>
      <w:r w:rsidRPr="005C4DB8">
        <w:t>Уточн</w:t>
      </w:r>
      <w:r w:rsidR="00F80858" w:rsidRPr="005C4DB8">
        <w:t>ение</w:t>
      </w:r>
      <w:r w:rsidRPr="005C4DB8">
        <w:t xml:space="preserve"> численност</w:t>
      </w:r>
      <w:r w:rsidR="00F80858" w:rsidRPr="005C4DB8">
        <w:t>и</w:t>
      </w:r>
      <w:r w:rsidRPr="005C4DB8">
        <w:t xml:space="preserve"> обучающихся на текущий финансовый год производится исходя из средней фактической численности за 8 месяцев текущего финансового года</w:t>
      </w:r>
      <w:r w:rsidR="00E30905" w:rsidRPr="005C4DB8">
        <w:t xml:space="preserve"> </w:t>
      </w:r>
      <w:r w:rsidRPr="005C4DB8">
        <w:t>(фактическая численность обучающихся определяется на первое число каждого месяца) и фактического комплектования на начало нового учебного года в расчете на 4 месяца.</w:t>
      </w:r>
    </w:p>
    <w:p w:rsidR="00911923" w:rsidRPr="005C4DB8" w:rsidRDefault="00911923" w:rsidP="00595B39">
      <w:pPr>
        <w:widowControl w:val="0"/>
        <w:suppressAutoHyphens/>
        <w:overflowPunct w:val="0"/>
        <w:autoSpaceDE w:val="0"/>
        <w:autoSpaceDN w:val="0"/>
        <w:adjustRightInd w:val="0"/>
        <w:spacing w:line="317" w:lineRule="exact"/>
        <w:ind w:firstLine="720"/>
        <w:rPr>
          <w:i/>
          <w:iCs/>
        </w:rPr>
      </w:pPr>
    </w:p>
    <w:p w:rsidR="00F83D57" w:rsidRPr="005C4DB8" w:rsidRDefault="00F83D57" w:rsidP="00595B39">
      <w:pPr>
        <w:widowControl w:val="0"/>
        <w:tabs>
          <w:tab w:val="left" w:pos="2981"/>
        </w:tabs>
        <w:suppressAutoHyphens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</w:rPr>
      </w:pPr>
    </w:p>
    <w:p w:rsidR="00EA3A76" w:rsidRPr="005C4DB8" w:rsidRDefault="00F83D57" w:rsidP="00595B39">
      <w:pPr>
        <w:widowControl w:val="0"/>
        <w:tabs>
          <w:tab w:val="left" w:pos="2981"/>
        </w:tabs>
        <w:suppressAutoHyphens/>
        <w:autoSpaceDE w:val="0"/>
        <w:autoSpaceDN w:val="0"/>
        <w:adjustRightInd w:val="0"/>
        <w:spacing w:line="317" w:lineRule="exact"/>
        <w:ind w:firstLine="720"/>
        <w:jc w:val="center"/>
      </w:pPr>
      <w:r w:rsidRPr="005C4DB8">
        <w:rPr>
          <w:b/>
          <w:bCs/>
          <w:lang w:val="en-US"/>
        </w:rPr>
        <w:t>II</w:t>
      </w:r>
      <w:r w:rsidR="00EA3A76" w:rsidRPr="005C4DB8">
        <w:rPr>
          <w:b/>
          <w:bCs/>
        </w:rPr>
        <w:t>.</w:t>
      </w:r>
      <w:r w:rsidR="00F41B1C" w:rsidRPr="005C4DB8">
        <w:rPr>
          <w:b/>
          <w:bCs/>
        </w:rPr>
        <w:t xml:space="preserve"> </w:t>
      </w:r>
      <w:r w:rsidR="00EA3A76" w:rsidRPr="005C4DB8">
        <w:rPr>
          <w:b/>
          <w:bCs/>
        </w:rPr>
        <w:t>Порядок изменения нормативных затрат</w:t>
      </w:r>
    </w:p>
    <w:p w:rsidR="00EA3A76" w:rsidRPr="005C4DB8" w:rsidRDefault="00EA3A76" w:rsidP="00595B39">
      <w:pPr>
        <w:widowControl w:val="0"/>
        <w:suppressAutoHyphens/>
        <w:autoSpaceDE w:val="0"/>
        <w:autoSpaceDN w:val="0"/>
        <w:adjustRightInd w:val="0"/>
        <w:spacing w:line="317" w:lineRule="exact"/>
        <w:ind w:firstLine="720"/>
      </w:pPr>
    </w:p>
    <w:p w:rsidR="00834017" w:rsidRPr="00F83D57" w:rsidRDefault="00834017" w:rsidP="00595B39">
      <w:pPr>
        <w:widowControl w:val="0"/>
        <w:suppressAutoHyphens/>
        <w:overflowPunct w:val="0"/>
        <w:autoSpaceDE w:val="0"/>
        <w:autoSpaceDN w:val="0"/>
        <w:adjustRightInd w:val="0"/>
        <w:spacing w:line="317" w:lineRule="exact"/>
        <w:ind w:firstLine="720"/>
        <w:jc w:val="both"/>
      </w:pPr>
      <w:r w:rsidRPr="00F83D57">
        <w:t xml:space="preserve">Изменение нормативных затрат производится в случае: </w:t>
      </w:r>
    </w:p>
    <w:p w:rsidR="00834017" w:rsidRPr="00F83D57" w:rsidRDefault="00834017" w:rsidP="00595B39">
      <w:pPr>
        <w:widowControl w:val="0"/>
        <w:suppressAutoHyphens/>
        <w:overflowPunct w:val="0"/>
        <w:autoSpaceDE w:val="0"/>
        <w:autoSpaceDN w:val="0"/>
        <w:adjustRightInd w:val="0"/>
        <w:spacing w:line="317" w:lineRule="exact"/>
        <w:ind w:firstLine="720"/>
        <w:jc w:val="both"/>
      </w:pPr>
      <w:r w:rsidRPr="00F83D57">
        <w:t xml:space="preserve">- внесения изменений в нормативные правовые акты, устанавливающие требования к оказанию </w:t>
      </w:r>
      <w:r w:rsidRPr="00F83D57">
        <w:rPr>
          <w:rStyle w:val="FontStyle41"/>
        </w:rPr>
        <w:t xml:space="preserve">(выполнению) </w:t>
      </w:r>
      <w:r w:rsidRPr="00F83D57">
        <w:t xml:space="preserve">муниципальных услуг </w:t>
      </w:r>
      <w:r w:rsidRPr="00F83D57">
        <w:rPr>
          <w:rStyle w:val="FontStyle41"/>
        </w:rPr>
        <w:t>(работ)</w:t>
      </w:r>
      <w:r w:rsidRPr="00F83D57">
        <w:t xml:space="preserve">; </w:t>
      </w:r>
    </w:p>
    <w:p w:rsidR="00834017" w:rsidRPr="00F83D57" w:rsidRDefault="00834017" w:rsidP="00595B39">
      <w:pPr>
        <w:widowControl w:val="0"/>
        <w:suppressAutoHyphens/>
        <w:overflowPunct w:val="0"/>
        <w:autoSpaceDE w:val="0"/>
        <w:autoSpaceDN w:val="0"/>
        <w:adjustRightInd w:val="0"/>
        <w:spacing w:line="317" w:lineRule="exact"/>
        <w:ind w:firstLine="720"/>
        <w:jc w:val="both"/>
      </w:pPr>
      <w:r w:rsidRPr="00F83D57">
        <w:lastRenderedPageBreak/>
        <w:t xml:space="preserve">- </w:t>
      </w:r>
      <w:r w:rsidRPr="00F83D57">
        <w:rPr>
          <w:rStyle w:val="FontStyle41"/>
        </w:rPr>
        <w:t xml:space="preserve">изменения объема бюджетных ассигнований, предусмотренных Решением Совета депутатов </w:t>
      </w:r>
      <w:r>
        <w:rPr>
          <w:rStyle w:val="FontStyle41"/>
        </w:rPr>
        <w:t>муниципального образования Печенгский район</w:t>
      </w:r>
      <w:r w:rsidRPr="00F83D57">
        <w:rPr>
          <w:rStyle w:val="FontStyle41"/>
        </w:rPr>
        <w:t xml:space="preserve"> о </w:t>
      </w:r>
      <w:r>
        <w:rPr>
          <w:rStyle w:val="FontStyle41"/>
        </w:rPr>
        <w:t>районном</w:t>
      </w:r>
      <w:r w:rsidRPr="00F83D57">
        <w:rPr>
          <w:rStyle w:val="FontStyle41"/>
        </w:rPr>
        <w:t xml:space="preserve"> бюджете на очередной финансовый год и на плановый период, для финансового обеспечения выполнения муниципального задания;</w:t>
      </w:r>
    </w:p>
    <w:p w:rsidR="00834017" w:rsidRPr="00F83D57" w:rsidRDefault="00834017" w:rsidP="00595B39">
      <w:pPr>
        <w:widowControl w:val="0"/>
        <w:suppressAutoHyphens/>
        <w:overflowPunct w:val="0"/>
        <w:autoSpaceDE w:val="0"/>
        <w:autoSpaceDN w:val="0"/>
        <w:adjustRightInd w:val="0"/>
        <w:spacing w:line="317" w:lineRule="exact"/>
        <w:ind w:firstLine="720"/>
        <w:jc w:val="both"/>
      </w:pPr>
      <w:r w:rsidRPr="00F83D57">
        <w:t>- внесения изменений в нормативные правовые акты, определяющие нормативы затрат в натуральном и стоимостном выражении.</w:t>
      </w:r>
    </w:p>
    <w:p w:rsidR="00834017" w:rsidRPr="00F83D57" w:rsidRDefault="00834017" w:rsidP="00595B39">
      <w:pPr>
        <w:pStyle w:val="Style6"/>
        <w:widowControl/>
        <w:tabs>
          <w:tab w:val="left" w:pos="9637"/>
        </w:tabs>
        <w:suppressAutoHyphens/>
        <w:spacing w:line="317" w:lineRule="exact"/>
        <w:ind w:firstLine="720"/>
        <w:rPr>
          <w:rStyle w:val="FontStyle41"/>
        </w:rPr>
      </w:pPr>
      <w:r w:rsidRPr="00F83D57">
        <w:rPr>
          <w:rStyle w:val="FontStyle41"/>
        </w:rPr>
        <w:t xml:space="preserve">При изменении нормативных затрат на оказание (выполнение) </w:t>
      </w:r>
      <w:r>
        <w:rPr>
          <w:rStyle w:val="FontStyle41"/>
        </w:rPr>
        <w:t xml:space="preserve">муниципальной </w:t>
      </w:r>
      <w:r w:rsidRPr="00F83D57">
        <w:rPr>
          <w:rStyle w:val="FontStyle41"/>
        </w:rPr>
        <w:t xml:space="preserve">услуги (работы) не допускается уменьшение субсидии, предоставляемой на финансовое обеспечение выполнения </w:t>
      </w:r>
      <w:r>
        <w:rPr>
          <w:rStyle w:val="FontStyle41"/>
        </w:rPr>
        <w:t>муниципального</w:t>
      </w:r>
      <w:r w:rsidRPr="00F83D57">
        <w:rPr>
          <w:rStyle w:val="FontStyle41"/>
        </w:rPr>
        <w:t xml:space="preserve"> задания, в течение срока его выполнения без соответствующего изменения </w:t>
      </w:r>
      <w:r>
        <w:rPr>
          <w:rStyle w:val="FontStyle41"/>
        </w:rPr>
        <w:t>муниципального</w:t>
      </w:r>
      <w:r w:rsidRPr="00F83D57">
        <w:rPr>
          <w:rStyle w:val="FontStyle41"/>
        </w:rPr>
        <w:t xml:space="preserve"> задания.</w:t>
      </w:r>
    </w:p>
    <w:p w:rsidR="00F83D57" w:rsidRPr="00F83D57" w:rsidRDefault="00F83D57" w:rsidP="00595B39">
      <w:pPr>
        <w:widowControl w:val="0"/>
        <w:suppressAutoHyphens/>
        <w:overflowPunct w:val="0"/>
        <w:autoSpaceDE w:val="0"/>
        <w:autoSpaceDN w:val="0"/>
        <w:adjustRightInd w:val="0"/>
        <w:spacing w:line="317" w:lineRule="exact"/>
        <w:ind w:firstLine="720"/>
        <w:jc w:val="both"/>
        <w:rPr>
          <w:rStyle w:val="FontStyle41"/>
        </w:rPr>
      </w:pPr>
    </w:p>
    <w:sectPr w:rsidR="00F83D57" w:rsidRPr="00F83D57" w:rsidSect="009D1874">
      <w:footerReference w:type="default" r:id="rId15"/>
      <w:pgSz w:w="11906" w:h="16838"/>
      <w:pgMar w:top="900" w:right="849" w:bottom="1134" w:left="1420" w:header="720" w:footer="720" w:gutter="0"/>
      <w:cols w:space="720" w:equalWidth="0">
        <w:col w:w="9637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C9" w:rsidRDefault="001E1AC9">
      <w:r>
        <w:separator/>
      </w:r>
    </w:p>
  </w:endnote>
  <w:endnote w:type="continuationSeparator" w:id="0">
    <w:p w:rsidR="001E1AC9" w:rsidRDefault="001E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CF" w:rsidRDefault="00A856CF" w:rsidP="0031666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00F6">
      <w:rPr>
        <w:rStyle w:val="a8"/>
        <w:noProof/>
      </w:rPr>
      <w:t>9</w:t>
    </w:r>
    <w:r>
      <w:rPr>
        <w:rStyle w:val="a8"/>
      </w:rPr>
      <w:fldChar w:fldCharType="end"/>
    </w:r>
  </w:p>
  <w:p w:rsidR="00A856CF" w:rsidRDefault="00A856CF" w:rsidP="00E911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C9" w:rsidRDefault="001E1AC9">
      <w:r>
        <w:separator/>
      </w:r>
    </w:p>
  </w:footnote>
  <w:footnote w:type="continuationSeparator" w:id="0">
    <w:p w:rsidR="001E1AC9" w:rsidRDefault="001E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526C2C"/>
    <w:lvl w:ilvl="0">
      <w:numFmt w:val="bullet"/>
      <w:lvlText w:val="*"/>
      <w:lvlJc w:val="left"/>
    </w:lvl>
  </w:abstractNum>
  <w:abstractNum w:abstractNumId="1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A1"/>
    <w:multiLevelType w:val="hybridMultilevel"/>
    <w:tmpl w:val="00005422"/>
    <w:lvl w:ilvl="0" w:tplc="00003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BF6"/>
    <w:multiLevelType w:val="hybridMultilevel"/>
    <w:tmpl w:val="00003A9E"/>
    <w:lvl w:ilvl="0" w:tplc="0000797D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0005F49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1455669"/>
    <w:multiLevelType w:val="singleLevel"/>
    <w:tmpl w:val="8310710A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06516FC3"/>
    <w:multiLevelType w:val="singleLevel"/>
    <w:tmpl w:val="A606BC08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0C7A4FE2"/>
    <w:multiLevelType w:val="multilevel"/>
    <w:tmpl w:val="8EDADBA2"/>
    <w:lvl w:ilvl="0">
      <w:start w:val="1"/>
      <w:numFmt w:val="decimal"/>
      <w:lvlText w:val="%1."/>
      <w:legacy w:legacy="1" w:legacySpace="0" w:legacyIndent="497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pStyle w:val="a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A220F75"/>
    <w:multiLevelType w:val="multilevel"/>
    <w:tmpl w:val="6654FAD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ind w:left="149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cs="Times New Roman" w:hint="default"/>
        <w:b w:val="0"/>
      </w:rPr>
    </w:lvl>
  </w:abstractNum>
  <w:abstractNum w:abstractNumId="8">
    <w:nsid w:val="2C2E2D08"/>
    <w:multiLevelType w:val="singleLevel"/>
    <w:tmpl w:val="8F1CAB3A"/>
    <w:lvl w:ilvl="0">
      <w:start w:val="6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9">
    <w:nsid w:val="32CF5CBA"/>
    <w:multiLevelType w:val="singleLevel"/>
    <w:tmpl w:val="40F08E12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>
    <w:nsid w:val="38252569"/>
    <w:multiLevelType w:val="singleLevel"/>
    <w:tmpl w:val="B06A62D4"/>
    <w:lvl w:ilvl="0">
      <w:start w:val="7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4C75753B"/>
    <w:multiLevelType w:val="singleLevel"/>
    <w:tmpl w:val="3CCCECD8"/>
    <w:lvl w:ilvl="0">
      <w:start w:val="10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2">
    <w:nsid w:val="5A791933"/>
    <w:multiLevelType w:val="singleLevel"/>
    <w:tmpl w:val="C0A40520"/>
    <w:lvl w:ilvl="0">
      <w:start w:val="12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3">
    <w:nsid w:val="5B7B3AF9"/>
    <w:multiLevelType w:val="singleLevel"/>
    <w:tmpl w:val="38A68B5C"/>
    <w:lvl w:ilvl="0">
      <w:start w:val="11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4">
    <w:nsid w:val="681A7D83"/>
    <w:multiLevelType w:val="multilevel"/>
    <w:tmpl w:val="27CE7B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cs="Times New Roman" w:hint="default"/>
      </w:rPr>
    </w:lvl>
  </w:abstractNum>
  <w:abstractNum w:abstractNumId="15">
    <w:nsid w:val="6DEC5336"/>
    <w:multiLevelType w:val="singleLevel"/>
    <w:tmpl w:val="F14C7C1E"/>
    <w:lvl w:ilvl="0">
      <w:start w:val="14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16">
    <w:nsid w:val="74577F56"/>
    <w:multiLevelType w:val="hybridMultilevel"/>
    <w:tmpl w:val="DB20FFE6"/>
    <w:lvl w:ilvl="0" w:tplc="232256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363B75"/>
    <w:multiLevelType w:val="singleLevel"/>
    <w:tmpl w:val="8B445042"/>
    <w:lvl w:ilvl="0">
      <w:start w:val="5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8">
    <w:nsid w:val="767704B4"/>
    <w:multiLevelType w:val="singleLevel"/>
    <w:tmpl w:val="2F02BBB8"/>
    <w:lvl w:ilvl="0">
      <w:start w:val="15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19">
    <w:nsid w:val="79AD42DD"/>
    <w:multiLevelType w:val="singleLevel"/>
    <w:tmpl w:val="A0F0906A"/>
    <w:lvl w:ilvl="0">
      <w:start w:val="8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6"/>
  </w:num>
  <w:num w:numId="5">
    <w:abstractNumId w:val="17"/>
  </w:num>
  <w:num w:numId="6">
    <w:abstractNumId w:val="8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  <w:num w:numId="9">
    <w:abstractNumId w:val="19"/>
  </w:num>
  <w:num w:numId="10">
    <w:abstractNumId w:val="0"/>
    <w:lvlOverride w:ilvl="0">
      <w:lvl w:ilvl="0">
        <w:numFmt w:val="bullet"/>
        <w:lvlText w:val="-"/>
        <w:legacy w:legacy="1" w:legacySpace="0" w:legacyIndent="424"/>
        <w:lvlJc w:val="left"/>
        <w:rPr>
          <w:rFonts w:ascii="Times New Roman" w:hAnsi="Times New Roman" w:hint="default"/>
        </w:rPr>
      </w:lvl>
    </w:lvlOverride>
  </w:num>
  <w:num w:numId="11">
    <w:abstractNumId w:val="11"/>
  </w:num>
  <w:num w:numId="12">
    <w:abstractNumId w:val="0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12"/>
  </w:num>
  <w:num w:numId="16">
    <w:abstractNumId w:val="15"/>
  </w:num>
  <w:num w:numId="17">
    <w:abstractNumId w:val="18"/>
  </w:num>
  <w:num w:numId="18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2"/>
    </w:lvlOverride>
  </w:num>
  <w:num w:numId="21">
    <w:abstractNumId w:val="6"/>
    <w:lvlOverride w:ilvl="0">
      <w:startOverride w:val="1"/>
    </w:lvlOverride>
    <w:lvlOverride w:ilvl="1">
      <w:startOverride w:val="4"/>
    </w:lvlOverride>
  </w:num>
  <w:num w:numId="22">
    <w:abstractNumId w:val="6"/>
    <w:lvlOverride w:ilvl="0">
      <w:startOverride w:val="1"/>
    </w:lvlOverride>
    <w:lvlOverride w:ilvl="1">
      <w:startOverride w:val="10"/>
    </w:lvlOverride>
  </w:num>
  <w:num w:numId="23">
    <w:abstractNumId w:val="6"/>
    <w:lvlOverride w:ilvl="0"/>
    <w:lvlOverride w:ilvl="1"/>
  </w:num>
  <w:num w:numId="24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25">
    <w:abstractNumId w:val="4"/>
  </w:num>
  <w:num w:numId="26">
    <w:abstractNumId w:val="5"/>
  </w:num>
  <w:num w:numId="27">
    <w:abstractNumId w:val="9"/>
  </w:num>
  <w:num w:numId="28">
    <w:abstractNumId w:val="1"/>
  </w:num>
  <w:num w:numId="29">
    <w:abstractNumId w:val="7"/>
  </w:num>
  <w:num w:numId="30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75"/>
    <w:rsid w:val="00003FA5"/>
    <w:rsid w:val="00004DF7"/>
    <w:rsid w:val="000053A3"/>
    <w:rsid w:val="00012DEF"/>
    <w:rsid w:val="00016952"/>
    <w:rsid w:val="0001740A"/>
    <w:rsid w:val="00023087"/>
    <w:rsid w:val="000235F5"/>
    <w:rsid w:val="00025724"/>
    <w:rsid w:val="0004003B"/>
    <w:rsid w:val="00046FAF"/>
    <w:rsid w:val="00055324"/>
    <w:rsid w:val="00074DCF"/>
    <w:rsid w:val="00085432"/>
    <w:rsid w:val="00093212"/>
    <w:rsid w:val="000A3B6F"/>
    <w:rsid w:val="000A5CB7"/>
    <w:rsid w:val="000B5130"/>
    <w:rsid w:val="000B5856"/>
    <w:rsid w:val="000C4E39"/>
    <w:rsid w:val="000C66D5"/>
    <w:rsid w:val="000C7068"/>
    <w:rsid w:val="000D645D"/>
    <w:rsid w:val="000D7308"/>
    <w:rsid w:val="000D791B"/>
    <w:rsid w:val="000D7DE0"/>
    <w:rsid w:val="000E3367"/>
    <w:rsid w:val="000F4E9D"/>
    <w:rsid w:val="00100D68"/>
    <w:rsid w:val="00102D5C"/>
    <w:rsid w:val="00103B1D"/>
    <w:rsid w:val="0011118C"/>
    <w:rsid w:val="00121942"/>
    <w:rsid w:val="00125DE1"/>
    <w:rsid w:val="00126EBD"/>
    <w:rsid w:val="0012733F"/>
    <w:rsid w:val="001315C9"/>
    <w:rsid w:val="00134FA3"/>
    <w:rsid w:val="0013684E"/>
    <w:rsid w:val="001517EA"/>
    <w:rsid w:val="00151BCD"/>
    <w:rsid w:val="001521B8"/>
    <w:rsid w:val="00161E2F"/>
    <w:rsid w:val="00164BD7"/>
    <w:rsid w:val="0017308A"/>
    <w:rsid w:val="00175BFB"/>
    <w:rsid w:val="00183095"/>
    <w:rsid w:val="0018585C"/>
    <w:rsid w:val="00197ADC"/>
    <w:rsid w:val="001A1E41"/>
    <w:rsid w:val="001A4768"/>
    <w:rsid w:val="001A5F39"/>
    <w:rsid w:val="001B52F2"/>
    <w:rsid w:val="001C247E"/>
    <w:rsid w:val="001C2B11"/>
    <w:rsid w:val="001C4DEC"/>
    <w:rsid w:val="001E0CB0"/>
    <w:rsid w:val="001E1AC9"/>
    <w:rsid w:val="001E2C91"/>
    <w:rsid w:val="001E7987"/>
    <w:rsid w:val="001F1ADB"/>
    <w:rsid w:val="001F6B87"/>
    <w:rsid w:val="00202B51"/>
    <w:rsid w:val="0021073E"/>
    <w:rsid w:val="00223CBE"/>
    <w:rsid w:val="00227549"/>
    <w:rsid w:val="0023418D"/>
    <w:rsid w:val="00244B84"/>
    <w:rsid w:val="00254D7F"/>
    <w:rsid w:val="00255CA2"/>
    <w:rsid w:val="00261F33"/>
    <w:rsid w:val="00264CC4"/>
    <w:rsid w:val="0027062C"/>
    <w:rsid w:val="00270699"/>
    <w:rsid w:val="00275BDE"/>
    <w:rsid w:val="002839E2"/>
    <w:rsid w:val="00284275"/>
    <w:rsid w:val="002869FA"/>
    <w:rsid w:val="002958EA"/>
    <w:rsid w:val="002962BF"/>
    <w:rsid w:val="002965C4"/>
    <w:rsid w:val="002A75C6"/>
    <w:rsid w:val="002B34C7"/>
    <w:rsid w:val="002B47CB"/>
    <w:rsid w:val="002B526B"/>
    <w:rsid w:val="002B610F"/>
    <w:rsid w:val="002C2CD0"/>
    <w:rsid w:val="002D047E"/>
    <w:rsid w:val="002D2E5A"/>
    <w:rsid w:val="002E65A1"/>
    <w:rsid w:val="002E7674"/>
    <w:rsid w:val="002F4E14"/>
    <w:rsid w:val="003073B6"/>
    <w:rsid w:val="00311CE3"/>
    <w:rsid w:val="00316661"/>
    <w:rsid w:val="00324CA7"/>
    <w:rsid w:val="00326DF3"/>
    <w:rsid w:val="00330B02"/>
    <w:rsid w:val="00331CC8"/>
    <w:rsid w:val="00332D19"/>
    <w:rsid w:val="00333465"/>
    <w:rsid w:val="00333AA8"/>
    <w:rsid w:val="00333DA0"/>
    <w:rsid w:val="003501E1"/>
    <w:rsid w:val="00353550"/>
    <w:rsid w:val="00371DBF"/>
    <w:rsid w:val="003729DA"/>
    <w:rsid w:val="00375D65"/>
    <w:rsid w:val="00376EE0"/>
    <w:rsid w:val="00391AD8"/>
    <w:rsid w:val="003935CA"/>
    <w:rsid w:val="003965AB"/>
    <w:rsid w:val="003A3F6E"/>
    <w:rsid w:val="003A6EFF"/>
    <w:rsid w:val="003A7423"/>
    <w:rsid w:val="003B2DA5"/>
    <w:rsid w:val="003C24F1"/>
    <w:rsid w:val="003D1F93"/>
    <w:rsid w:val="003D34C6"/>
    <w:rsid w:val="003E34A1"/>
    <w:rsid w:val="003E599D"/>
    <w:rsid w:val="003F4ECF"/>
    <w:rsid w:val="00420CC8"/>
    <w:rsid w:val="0042478E"/>
    <w:rsid w:val="00434FBF"/>
    <w:rsid w:val="00450C47"/>
    <w:rsid w:val="00452E41"/>
    <w:rsid w:val="00457547"/>
    <w:rsid w:val="0046150F"/>
    <w:rsid w:val="004669BA"/>
    <w:rsid w:val="00493AF1"/>
    <w:rsid w:val="00497CA2"/>
    <w:rsid w:val="004A603A"/>
    <w:rsid w:val="004A6FCA"/>
    <w:rsid w:val="004C067A"/>
    <w:rsid w:val="004C4E7E"/>
    <w:rsid w:val="004C5120"/>
    <w:rsid w:val="004D157B"/>
    <w:rsid w:val="004D2B10"/>
    <w:rsid w:val="004D6C61"/>
    <w:rsid w:val="004E34C2"/>
    <w:rsid w:val="004E7647"/>
    <w:rsid w:val="004F1A4F"/>
    <w:rsid w:val="004F215B"/>
    <w:rsid w:val="004F2342"/>
    <w:rsid w:val="004F3CF5"/>
    <w:rsid w:val="00500838"/>
    <w:rsid w:val="005027FA"/>
    <w:rsid w:val="00506696"/>
    <w:rsid w:val="00515F0A"/>
    <w:rsid w:val="005203A9"/>
    <w:rsid w:val="00530A89"/>
    <w:rsid w:val="005344F4"/>
    <w:rsid w:val="00536A9D"/>
    <w:rsid w:val="00542E83"/>
    <w:rsid w:val="005472A9"/>
    <w:rsid w:val="005537F5"/>
    <w:rsid w:val="0055448A"/>
    <w:rsid w:val="005609E6"/>
    <w:rsid w:val="00575F60"/>
    <w:rsid w:val="0058505B"/>
    <w:rsid w:val="00595B39"/>
    <w:rsid w:val="005A2F89"/>
    <w:rsid w:val="005A5C66"/>
    <w:rsid w:val="005A71D0"/>
    <w:rsid w:val="005B5509"/>
    <w:rsid w:val="005C3C47"/>
    <w:rsid w:val="005C4DB8"/>
    <w:rsid w:val="005D599A"/>
    <w:rsid w:val="005E2635"/>
    <w:rsid w:val="005E3425"/>
    <w:rsid w:val="005E3EBD"/>
    <w:rsid w:val="00605A8F"/>
    <w:rsid w:val="00612877"/>
    <w:rsid w:val="00612EBB"/>
    <w:rsid w:val="00621B41"/>
    <w:rsid w:val="00624716"/>
    <w:rsid w:val="00631997"/>
    <w:rsid w:val="00635F38"/>
    <w:rsid w:val="00637F84"/>
    <w:rsid w:val="00652E77"/>
    <w:rsid w:val="0065435E"/>
    <w:rsid w:val="0065588A"/>
    <w:rsid w:val="00656370"/>
    <w:rsid w:val="006771A9"/>
    <w:rsid w:val="00677B3D"/>
    <w:rsid w:val="00681B78"/>
    <w:rsid w:val="006A75F5"/>
    <w:rsid w:val="006B1692"/>
    <w:rsid w:val="006B171B"/>
    <w:rsid w:val="006B2DCD"/>
    <w:rsid w:val="006B3407"/>
    <w:rsid w:val="006B4815"/>
    <w:rsid w:val="006D0433"/>
    <w:rsid w:val="006D4D40"/>
    <w:rsid w:val="006D6E85"/>
    <w:rsid w:val="006E3969"/>
    <w:rsid w:val="006F1131"/>
    <w:rsid w:val="006F3483"/>
    <w:rsid w:val="006F50EA"/>
    <w:rsid w:val="00701E3B"/>
    <w:rsid w:val="00703BAE"/>
    <w:rsid w:val="00710E0D"/>
    <w:rsid w:val="00721B85"/>
    <w:rsid w:val="007225FE"/>
    <w:rsid w:val="007245BD"/>
    <w:rsid w:val="00724BC4"/>
    <w:rsid w:val="007378E0"/>
    <w:rsid w:val="00741C94"/>
    <w:rsid w:val="00742078"/>
    <w:rsid w:val="00747C9F"/>
    <w:rsid w:val="0075259F"/>
    <w:rsid w:val="00752D07"/>
    <w:rsid w:val="00766C4B"/>
    <w:rsid w:val="007707AF"/>
    <w:rsid w:val="007731AD"/>
    <w:rsid w:val="00773C86"/>
    <w:rsid w:val="00777D6B"/>
    <w:rsid w:val="00792907"/>
    <w:rsid w:val="00793210"/>
    <w:rsid w:val="007A387C"/>
    <w:rsid w:val="007B3A41"/>
    <w:rsid w:val="007B409B"/>
    <w:rsid w:val="007B68BA"/>
    <w:rsid w:val="007E4698"/>
    <w:rsid w:val="007F37D1"/>
    <w:rsid w:val="007F3870"/>
    <w:rsid w:val="007F4C9A"/>
    <w:rsid w:val="00802A7B"/>
    <w:rsid w:val="0080630A"/>
    <w:rsid w:val="00817CC8"/>
    <w:rsid w:val="0082487A"/>
    <w:rsid w:val="00824CCC"/>
    <w:rsid w:val="008312E8"/>
    <w:rsid w:val="00834017"/>
    <w:rsid w:val="0084346F"/>
    <w:rsid w:val="008471F2"/>
    <w:rsid w:val="00854138"/>
    <w:rsid w:val="00855166"/>
    <w:rsid w:val="00864E86"/>
    <w:rsid w:val="00886AB8"/>
    <w:rsid w:val="00893815"/>
    <w:rsid w:val="00894AC1"/>
    <w:rsid w:val="008A5214"/>
    <w:rsid w:val="008B392A"/>
    <w:rsid w:val="008B5978"/>
    <w:rsid w:val="008C7664"/>
    <w:rsid w:val="008D71F5"/>
    <w:rsid w:val="008E2D27"/>
    <w:rsid w:val="008F272C"/>
    <w:rsid w:val="00905F53"/>
    <w:rsid w:val="00911923"/>
    <w:rsid w:val="00911D76"/>
    <w:rsid w:val="0091527F"/>
    <w:rsid w:val="00917E3A"/>
    <w:rsid w:val="00934E83"/>
    <w:rsid w:val="00944385"/>
    <w:rsid w:val="00947CE8"/>
    <w:rsid w:val="009574B6"/>
    <w:rsid w:val="00961C97"/>
    <w:rsid w:val="009621D5"/>
    <w:rsid w:val="009648BF"/>
    <w:rsid w:val="009709AB"/>
    <w:rsid w:val="00973DB7"/>
    <w:rsid w:val="009743B8"/>
    <w:rsid w:val="00981647"/>
    <w:rsid w:val="00996B28"/>
    <w:rsid w:val="009A34D1"/>
    <w:rsid w:val="009A73E5"/>
    <w:rsid w:val="009B5274"/>
    <w:rsid w:val="009C5FCF"/>
    <w:rsid w:val="009D1874"/>
    <w:rsid w:val="009E496E"/>
    <w:rsid w:val="009E6D7C"/>
    <w:rsid w:val="009F5BDC"/>
    <w:rsid w:val="00A05FD5"/>
    <w:rsid w:val="00A20D54"/>
    <w:rsid w:val="00A22824"/>
    <w:rsid w:val="00A36A58"/>
    <w:rsid w:val="00A400FD"/>
    <w:rsid w:val="00A428AB"/>
    <w:rsid w:val="00A450D4"/>
    <w:rsid w:val="00A47237"/>
    <w:rsid w:val="00A47E73"/>
    <w:rsid w:val="00A5135B"/>
    <w:rsid w:val="00A60E75"/>
    <w:rsid w:val="00A71B5C"/>
    <w:rsid w:val="00A745BF"/>
    <w:rsid w:val="00A75120"/>
    <w:rsid w:val="00A7596C"/>
    <w:rsid w:val="00A76069"/>
    <w:rsid w:val="00A83126"/>
    <w:rsid w:val="00A8369A"/>
    <w:rsid w:val="00A84B52"/>
    <w:rsid w:val="00A856CF"/>
    <w:rsid w:val="00A878C8"/>
    <w:rsid w:val="00A96E80"/>
    <w:rsid w:val="00AA4266"/>
    <w:rsid w:val="00AA526C"/>
    <w:rsid w:val="00AB1EFC"/>
    <w:rsid w:val="00AD3B65"/>
    <w:rsid w:val="00AF0653"/>
    <w:rsid w:val="00AF3A16"/>
    <w:rsid w:val="00B00394"/>
    <w:rsid w:val="00B00840"/>
    <w:rsid w:val="00B15DA7"/>
    <w:rsid w:val="00B23410"/>
    <w:rsid w:val="00B26984"/>
    <w:rsid w:val="00B5400C"/>
    <w:rsid w:val="00B641F0"/>
    <w:rsid w:val="00B70AE0"/>
    <w:rsid w:val="00B72248"/>
    <w:rsid w:val="00B7511C"/>
    <w:rsid w:val="00B811FD"/>
    <w:rsid w:val="00B93515"/>
    <w:rsid w:val="00B96F74"/>
    <w:rsid w:val="00BA31A5"/>
    <w:rsid w:val="00BB7562"/>
    <w:rsid w:val="00BC4555"/>
    <w:rsid w:val="00BC5AD9"/>
    <w:rsid w:val="00BC6D8F"/>
    <w:rsid w:val="00BE592F"/>
    <w:rsid w:val="00BF3B57"/>
    <w:rsid w:val="00BF6356"/>
    <w:rsid w:val="00C000F6"/>
    <w:rsid w:val="00C0209E"/>
    <w:rsid w:val="00C02F1E"/>
    <w:rsid w:val="00C0376B"/>
    <w:rsid w:val="00C115EE"/>
    <w:rsid w:val="00C23983"/>
    <w:rsid w:val="00C30094"/>
    <w:rsid w:val="00C32260"/>
    <w:rsid w:val="00C33464"/>
    <w:rsid w:val="00C37C5D"/>
    <w:rsid w:val="00C41FC2"/>
    <w:rsid w:val="00C43857"/>
    <w:rsid w:val="00C46A76"/>
    <w:rsid w:val="00C47585"/>
    <w:rsid w:val="00C52BE7"/>
    <w:rsid w:val="00C77E77"/>
    <w:rsid w:val="00C854CD"/>
    <w:rsid w:val="00C85C63"/>
    <w:rsid w:val="00C92199"/>
    <w:rsid w:val="00C92C2F"/>
    <w:rsid w:val="00CA1A0A"/>
    <w:rsid w:val="00CA5DA0"/>
    <w:rsid w:val="00CB25B2"/>
    <w:rsid w:val="00CB70FC"/>
    <w:rsid w:val="00CC6504"/>
    <w:rsid w:val="00CD11F7"/>
    <w:rsid w:val="00CD5295"/>
    <w:rsid w:val="00CD5ECF"/>
    <w:rsid w:val="00CE3F0F"/>
    <w:rsid w:val="00D13FAB"/>
    <w:rsid w:val="00D1658F"/>
    <w:rsid w:val="00D31060"/>
    <w:rsid w:val="00D3222F"/>
    <w:rsid w:val="00D36D2A"/>
    <w:rsid w:val="00D41EBA"/>
    <w:rsid w:val="00D44E13"/>
    <w:rsid w:val="00D44EDD"/>
    <w:rsid w:val="00D54D79"/>
    <w:rsid w:val="00D56431"/>
    <w:rsid w:val="00D60791"/>
    <w:rsid w:val="00D66240"/>
    <w:rsid w:val="00D71ED7"/>
    <w:rsid w:val="00D72397"/>
    <w:rsid w:val="00D83DEC"/>
    <w:rsid w:val="00D86241"/>
    <w:rsid w:val="00D9471D"/>
    <w:rsid w:val="00D9570F"/>
    <w:rsid w:val="00D96727"/>
    <w:rsid w:val="00DA024C"/>
    <w:rsid w:val="00DA174A"/>
    <w:rsid w:val="00DA494F"/>
    <w:rsid w:val="00DB4A81"/>
    <w:rsid w:val="00DC0B21"/>
    <w:rsid w:val="00DC44B3"/>
    <w:rsid w:val="00DC6F9C"/>
    <w:rsid w:val="00DD3D9E"/>
    <w:rsid w:val="00DD5539"/>
    <w:rsid w:val="00DD6255"/>
    <w:rsid w:val="00DE0F58"/>
    <w:rsid w:val="00DE2D86"/>
    <w:rsid w:val="00DE3690"/>
    <w:rsid w:val="00DE47E6"/>
    <w:rsid w:val="00DE55BB"/>
    <w:rsid w:val="00E01557"/>
    <w:rsid w:val="00E068A8"/>
    <w:rsid w:val="00E176FF"/>
    <w:rsid w:val="00E20310"/>
    <w:rsid w:val="00E23557"/>
    <w:rsid w:val="00E2471B"/>
    <w:rsid w:val="00E30905"/>
    <w:rsid w:val="00E30931"/>
    <w:rsid w:val="00E34E6C"/>
    <w:rsid w:val="00E41C45"/>
    <w:rsid w:val="00E516ED"/>
    <w:rsid w:val="00E601A8"/>
    <w:rsid w:val="00E72132"/>
    <w:rsid w:val="00E73E4C"/>
    <w:rsid w:val="00E76FA5"/>
    <w:rsid w:val="00E84828"/>
    <w:rsid w:val="00E91107"/>
    <w:rsid w:val="00E92132"/>
    <w:rsid w:val="00E93CED"/>
    <w:rsid w:val="00E94AE8"/>
    <w:rsid w:val="00EA3A76"/>
    <w:rsid w:val="00EA49EF"/>
    <w:rsid w:val="00EA70DE"/>
    <w:rsid w:val="00EB4118"/>
    <w:rsid w:val="00EB638A"/>
    <w:rsid w:val="00EB7621"/>
    <w:rsid w:val="00EB7825"/>
    <w:rsid w:val="00EB7C16"/>
    <w:rsid w:val="00EF0C51"/>
    <w:rsid w:val="00EF71D5"/>
    <w:rsid w:val="00F12D24"/>
    <w:rsid w:val="00F2787A"/>
    <w:rsid w:val="00F41B1C"/>
    <w:rsid w:val="00F626E1"/>
    <w:rsid w:val="00F6274A"/>
    <w:rsid w:val="00F63205"/>
    <w:rsid w:val="00F65C00"/>
    <w:rsid w:val="00F6676C"/>
    <w:rsid w:val="00F67022"/>
    <w:rsid w:val="00F73989"/>
    <w:rsid w:val="00F80858"/>
    <w:rsid w:val="00F83A58"/>
    <w:rsid w:val="00F83D57"/>
    <w:rsid w:val="00F84D97"/>
    <w:rsid w:val="00FA6911"/>
    <w:rsid w:val="00FC3675"/>
    <w:rsid w:val="00FC4C3E"/>
    <w:rsid w:val="00FC6391"/>
    <w:rsid w:val="00FD0BF8"/>
    <w:rsid w:val="00FD1294"/>
    <w:rsid w:val="00FD51D5"/>
    <w:rsid w:val="00FF0DB7"/>
    <w:rsid w:val="00FF2D6C"/>
    <w:rsid w:val="00FF46CA"/>
    <w:rsid w:val="00FF66DA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D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1517EA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23418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8248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D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E91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E91107"/>
    <w:rPr>
      <w:rFonts w:cs="Times New Roman"/>
    </w:rPr>
  </w:style>
  <w:style w:type="paragraph" w:customStyle="1" w:styleId="ConsPlusNonformat">
    <w:name w:val="ConsPlusNonformat"/>
    <w:uiPriority w:val="99"/>
    <w:rsid w:val="001A4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4D6C61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6C6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D6C61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D6C61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D6C61"/>
    <w:pPr>
      <w:widowControl w:val="0"/>
      <w:autoSpaceDE w:val="0"/>
      <w:autoSpaceDN w:val="0"/>
      <w:adjustRightInd w:val="0"/>
      <w:spacing w:line="320" w:lineRule="exact"/>
      <w:ind w:firstLine="547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4D6C61"/>
    <w:pPr>
      <w:widowControl w:val="0"/>
      <w:autoSpaceDE w:val="0"/>
      <w:autoSpaceDN w:val="0"/>
      <w:adjustRightInd w:val="0"/>
      <w:spacing w:line="324" w:lineRule="exact"/>
      <w:ind w:firstLine="533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4D6C6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4D6C61"/>
    <w:pPr>
      <w:widowControl w:val="0"/>
      <w:autoSpaceDE w:val="0"/>
      <w:autoSpaceDN w:val="0"/>
      <w:adjustRightInd w:val="0"/>
      <w:spacing w:line="320" w:lineRule="exact"/>
      <w:ind w:firstLine="547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4D6C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4D6C61"/>
    <w:rPr>
      <w:rFonts w:ascii="Tahoma" w:hAnsi="Tahoma" w:cs="Tahoma"/>
      <w:sz w:val="18"/>
      <w:szCs w:val="18"/>
    </w:rPr>
  </w:style>
  <w:style w:type="character" w:customStyle="1" w:styleId="FontStyle39">
    <w:name w:val="Font Style39"/>
    <w:basedOn w:val="a0"/>
    <w:uiPriority w:val="99"/>
    <w:rsid w:val="004D6C6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uiPriority w:val="99"/>
    <w:rsid w:val="004D6C61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41">
    <w:name w:val="Font Style41"/>
    <w:basedOn w:val="a0"/>
    <w:uiPriority w:val="99"/>
    <w:rsid w:val="004D6C61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4D6C61"/>
    <w:rPr>
      <w:rFonts w:ascii="Times New Roman" w:hAnsi="Times New Roman" w:cs="Times New Roman"/>
      <w:b/>
      <w:bCs/>
      <w:i/>
      <w:iCs/>
      <w:w w:val="70"/>
      <w:sz w:val="10"/>
      <w:szCs w:val="10"/>
    </w:rPr>
  </w:style>
  <w:style w:type="character" w:customStyle="1" w:styleId="FontStyle44">
    <w:name w:val="Font Style44"/>
    <w:basedOn w:val="a0"/>
    <w:uiPriority w:val="99"/>
    <w:rsid w:val="004D6C6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5">
    <w:name w:val="Font Style45"/>
    <w:basedOn w:val="a0"/>
    <w:uiPriority w:val="99"/>
    <w:rsid w:val="004D6C61"/>
    <w:rPr>
      <w:rFonts w:ascii="Georgia" w:hAnsi="Georgia" w:cs="Georgia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4D6C61"/>
    <w:rPr>
      <w:rFonts w:ascii="Times New Roman" w:hAnsi="Times New Roman" w:cs="Times New Roman"/>
      <w:sz w:val="12"/>
      <w:szCs w:val="12"/>
    </w:rPr>
  </w:style>
  <w:style w:type="character" w:customStyle="1" w:styleId="FontStyle47">
    <w:name w:val="Font Style47"/>
    <w:basedOn w:val="a0"/>
    <w:uiPriority w:val="99"/>
    <w:rsid w:val="004D6C61"/>
    <w:rPr>
      <w:rFonts w:ascii="Impact" w:hAnsi="Impact" w:cs="Impact"/>
      <w:spacing w:val="-20"/>
      <w:sz w:val="28"/>
      <w:szCs w:val="28"/>
    </w:rPr>
  </w:style>
  <w:style w:type="character" w:customStyle="1" w:styleId="FontStyle48">
    <w:name w:val="Font Style48"/>
    <w:basedOn w:val="a0"/>
    <w:uiPriority w:val="99"/>
    <w:rsid w:val="004D6C61"/>
    <w:rPr>
      <w:rFonts w:ascii="Georgia" w:hAnsi="Georgia" w:cs="Georgia"/>
      <w:smallCaps/>
      <w:sz w:val="24"/>
      <w:szCs w:val="24"/>
    </w:rPr>
  </w:style>
  <w:style w:type="character" w:customStyle="1" w:styleId="FontStyle49">
    <w:name w:val="Font Style49"/>
    <w:basedOn w:val="a0"/>
    <w:uiPriority w:val="99"/>
    <w:rsid w:val="004D6C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sid w:val="004D6C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1">
    <w:name w:val="Font Style51"/>
    <w:basedOn w:val="a0"/>
    <w:uiPriority w:val="99"/>
    <w:rsid w:val="004D6C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4D6C61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4D6C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4D6C61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D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1517EA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23418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8248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D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E91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E91107"/>
    <w:rPr>
      <w:rFonts w:cs="Times New Roman"/>
    </w:rPr>
  </w:style>
  <w:style w:type="paragraph" w:customStyle="1" w:styleId="ConsPlusNonformat">
    <w:name w:val="ConsPlusNonformat"/>
    <w:uiPriority w:val="99"/>
    <w:rsid w:val="001A4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4D6C61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6C6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D6C61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D6C61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D6C61"/>
    <w:pPr>
      <w:widowControl w:val="0"/>
      <w:autoSpaceDE w:val="0"/>
      <w:autoSpaceDN w:val="0"/>
      <w:adjustRightInd w:val="0"/>
      <w:spacing w:line="320" w:lineRule="exact"/>
      <w:ind w:firstLine="547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4D6C61"/>
    <w:pPr>
      <w:widowControl w:val="0"/>
      <w:autoSpaceDE w:val="0"/>
      <w:autoSpaceDN w:val="0"/>
      <w:adjustRightInd w:val="0"/>
      <w:spacing w:line="324" w:lineRule="exact"/>
      <w:ind w:firstLine="533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4D6C6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4D6C61"/>
    <w:pPr>
      <w:widowControl w:val="0"/>
      <w:autoSpaceDE w:val="0"/>
      <w:autoSpaceDN w:val="0"/>
      <w:adjustRightInd w:val="0"/>
      <w:spacing w:line="320" w:lineRule="exact"/>
      <w:ind w:firstLine="547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4D6C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4D6C61"/>
    <w:rPr>
      <w:rFonts w:ascii="Tahoma" w:hAnsi="Tahoma" w:cs="Tahoma"/>
      <w:sz w:val="18"/>
      <w:szCs w:val="18"/>
    </w:rPr>
  </w:style>
  <w:style w:type="character" w:customStyle="1" w:styleId="FontStyle39">
    <w:name w:val="Font Style39"/>
    <w:basedOn w:val="a0"/>
    <w:uiPriority w:val="99"/>
    <w:rsid w:val="004D6C6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uiPriority w:val="99"/>
    <w:rsid w:val="004D6C61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41">
    <w:name w:val="Font Style41"/>
    <w:basedOn w:val="a0"/>
    <w:uiPriority w:val="99"/>
    <w:rsid w:val="004D6C61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4D6C61"/>
    <w:rPr>
      <w:rFonts w:ascii="Times New Roman" w:hAnsi="Times New Roman" w:cs="Times New Roman"/>
      <w:b/>
      <w:bCs/>
      <w:i/>
      <w:iCs/>
      <w:w w:val="70"/>
      <w:sz w:val="10"/>
      <w:szCs w:val="10"/>
    </w:rPr>
  </w:style>
  <w:style w:type="character" w:customStyle="1" w:styleId="FontStyle44">
    <w:name w:val="Font Style44"/>
    <w:basedOn w:val="a0"/>
    <w:uiPriority w:val="99"/>
    <w:rsid w:val="004D6C6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5">
    <w:name w:val="Font Style45"/>
    <w:basedOn w:val="a0"/>
    <w:uiPriority w:val="99"/>
    <w:rsid w:val="004D6C61"/>
    <w:rPr>
      <w:rFonts w:ascii="Georgia" w:hAnsi="Georgia" w:cs="Georgia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4D6C61"/>
    <w:rPr>
      <w:rFonts w:ascii="Times New Roman" w:hAnsi="Times New Roman" w:cs="Times New Roman"/>
      <w:sz w:val="12"/>
      <w:szCs w:val="12"/>
    </w:rPr>
  </w:style>
  <w:style w:type="character" w:customStyle="1" w:styleId="FontStyle47">
    <w:name w:val="Font Style47"/>
    <w:basedOn w:val="a0"/>
    <w:uiPriority w:val="99"/>
    <w:rsid w:val="004D6C61"/>
    <w:rPr>
      <w:rFonts w:ascii="Impact" w:hAnsi="Impact" w:cs="Impact"/>
      <w:spacing w:val="-20"/>
      <w:sz w:val="28"/>
      <w:szCs w:val="28"/>
    </w:rPr>
  </w:style>
  <w:style w:type="character" w:customStyle="1" w:styleId="FontStyle48">
    <w:name w:val="Font Style48"/>
    <w:basedOn w:val="a0"/>
    <w:uiPriority w:val="99"/>
    <w:rsid w:val="004D6C61"/>
    <w:rPr>
      <w:rFonts w:ascii="Georgia" w:hAnsi="Georgia" w:cs="Georgia"/>
      <w:smallCaps/>
      <w:sz w:val="24"/>
      <w:szCs w:val="24"/>
    </w:rPr>
  </w:style>
  <w:style w:type="character" w:customStyle="1" w:styleId="FontStyle49">
    <w:name w:val="Font Style49"/>
    <w:basedOn w:val="a0"/>
    <w:uiPriority w:val="99"/>
    <w:rsid w:val="004D6C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sid w:val="004D6C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1">
    <w:name w:val="Font Style51"/>
    <w:basedOn w:val="a0"/>
    <w:uiPriority w:val="99"/>
    <w:rsid w:val="004D6C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4D6C61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4D6C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4D6C61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87;n=25678;fld=134;dst=1001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087;n=25678;fld=134;dst=1001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7;n=25678;fld=134;dst=100121" TargetMode="External"/><Relationship Id="rId14" Type="http://schemas.openxmlformats.org/officeDocument/2006/relationships/hyperlink" Target="consultantplus://offline/main?base=RLAW087;n=25678;fld=134;dst=10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1540-FCDB-4C95-88A4-1300C179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2702</Words>
  <Characters>19318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МУРМАНСКОЙ ОБЛАСТИ</vt:lpstr>
    </vt:vector>
  </TitlesOfParts>
  <Company>цб-1</Company>
  <LinksUpToDate>false</LinksUpToDate>
  <CharactersWithSpaces>21977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МУРМАНСКОЙ ОБЛАСТИ</dc:title>
  <dc:subject/>
  <dc:creator>rucsvekgr</dc:creator>
  <cp:keywords/>
  <dc:description/>
  <cp:lastModifiedBy>Бойков Василий Олегович</cp:lastModifiedBy>
  <cp:revision>2</cp:revision>
  <cp:lastPrinted>2016-02-11T17:23:00Z</cp:lastPrinted>
  <dcterms:created xsi:type="dcterms:W3CDTF">2016-02-24T12:10:00Z</dcterms:created>
  <dcterms:modified xsi:type="dcterms:W3CDTF">2016-02-24T12:10:00Z</dcterms:modified>
</cp:coreProperties>
</file>